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DD3" w:rsidRDefault="00D61806" w:rsidP="00FD6DD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r w:rsidRPr="00D61806">
        <w:rPr>
          <w:rFonts w:ascii="Times New Roman" w:hAnsi="Times New Roman" w:cs="Times New Roman"/>
          <w:bCs/>
          <w:sz w:val="28"/>
          <w:szCs w:val="28"/>
        </w:rPr>
        <w:t xml:space="preserve">Информация о деятельности </w:t>
      </w:r>
      <w:r w:rsidRPr="00D6180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рабочей группы по внешней оценке </w:t>
      </w:r>
      <w:bookmarkEnd w:id="0"/>
      <w:r w:rsidRPr="00D6180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эффективности деятельности </w:t>
      </w:r>
      <w:r w:rsidR="00FD6DD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руководителей</w:t>
      </w:r>
      <w:r w:rsidRPr="00D6180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FD6DD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муниципальных образовательных организаций, подведомственных комитету по образованию города Барнаула.</w:t>
      </w:r>
    </w:p>
    <w:p w:rsidR="00D61806" w:rsidRPr="00D61806" w:rsidRDefault="00D61806" w:rsidP="00D6180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806" w:rsidRDefault="00D61806" w:rsidP="00D61806">
      <w:pPr>
        <w:pStyle w:val="a3"/>
        <w:ind w:left="0" w:right="-1"/>
        <w:jc w:val="center"/>
        <w:rPr>
          <w:bCs/>
          <w:sz w:val="28"/>
          <w:szCs w:val="28"/>
        </w:rPr>
      </w:pPr>
    </w:p>
    <w:p w:rsidR="00D61806" w:rsidRDefault="00027BBA" w:rsidP="00D6180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29</w:t>
      </w:r>
      <w:r w:rsidR="00FD6DD3">
        <w:rPr>
          <w:rFonts w:ascii="Times New Roman" w:hAnsi="Times New Roman" w:cs="Times New Roman"/>
          <w:bCs/>
          <w:sz w:val="28"/>
          <w:szCs w:val="28"/>
        </w:rPr>
        <w:t xml:space="preserve"> ноября 202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FD6DD3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D61806" w:rsidRPr="00D61806">
        <w:rPr>
          <w:rFonts w:ascii="Times New Roman" w:hAnsi="Times New Roman" w:cs="Times New Roman"/>
          <w:bCs/>
          <w:sz w:val="28"/>
          <w:szCs w:val="28"/>
        </w:rPr>
        <w:t xml:space="preserve"> состоялось заседание </w:t>
      </w:r>
      <w:r w:rsidR="00D61806" w:rsidRPr="00D6180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рабочей группы по внешней оценке эффективности деятельности </w:t>
      </w:r>
      <w:r w:rsidR="00FD6DD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руководителей муниципальных образовательных организаций, подведомственных комитету по образованию города Барнаула</w:t>
      </w:r>
      <w:r w:rsidR="00D6180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D61806" w:rsidRDefault="00D61806" w:rsidP="00D6180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На заседании рабочей группы рассмотрены вопросы </w:t>
      </w:r>
      <w:r w:rsidRPr="00D6180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эффективности деятельности </w:t>
      </w:r>
      <w:r w:rsidR="00FD6DD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руководителей общеобразовательных и дошкольных </w:t>
      </w:r>
      <w:r w:rsidR="00027BB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образовательных </w:t>
      </w:r>
      <w:r w:rsidR="00FD6DD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организаций.</w:t>
      </w:r>
    </w:p>
    <w:p w:rsidR="00D61806" w:rsidRDefault="00D61806" w:rsidP="00D6180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 итогам заседания рабочей группой принято решение о размере стимулирующей выплаты </w:t>
      </w:r>
      <w:r w:rsidR="00FD6DD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руководителем общеобразовательных и дошкольных </w:t>
      </w:r>
      <w:r w:rsidR="00027BB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образовательных </w:t>
      </w:r>
      <w:r w:rsidR="00FD6DD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организаций </w:t>
      </w:r>
      <w:proofErr w:type="gramStart"/>
      <w:r w:rsidR="00FD6DD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</w:t>
      </w:r>
      <w:r w:rsidR="00FD6DD3" w:rsidRPr="00FD6DD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FD6DD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202</w:t>
      </w:r>
      <w:r w:rsidR="00027BB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</w:t>
      </w:r>
      <w:proofErr w:type="gramEnd"/>
      <w:r w:rsidR="00FD6DD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год</w:t>
      </w:r>
    </w:p>
    <w:p w:rsidR="00D61806" w:rsidRPr="00D61806" w:rsidRDefault="00D61806" w:rsidP="00D6180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806" w:rsidRDefault="00D61806" w:rsidP="00D61806">
      <w:pPr>
        <w:pStyle w:val="a3"/>
        <w:ind w:left="0" w:right="-1"/>
        <w:jc w:val="center"/>
        <w:rPr>
          <w:bCs/>
          <w:sz w:val="28"/>
          <w:szCs w:val="28"/>
        </w:rPr>
      </w:pPr>
    </w:p>
    <w:p w:rsidR="00D61806" w:rsidRDefault="00D61806" w:rsidP="00D61806">
      <w:pPr>
        <w:pStyle w:val="a3"/>
        <w:ind w:left="0" w:right="-1"/>
        <w:jc w:val="both"/>
        <w:rPr>
          <w:bCs/>
          <w:sz w:val="28"/>
          <w:szCs w:val="28"/>
        </w:rPr>
      </w:pPr>
    </w:p>
    <w:p w:rsidR="00D61806" w:rsidRDefault="00D61806" w:rsidP="00D61806">
      <w:pPr>
        <w:pStyle w:val="a3"/>
        <w:ind w:left="0" w:right="-1"/>
        <w:jc w:val="center"/>
        <w:rPr>
          <w:bCs/>
          <w:sz w:val="28"/>
          <w:szCs w:val="28"/>
        </w:rPr>
      </w:pPr>
    </w:p>
    <w:sectPr w:rsidR="00D61806" w:rsidSect="00D6180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06"/>
    <w:rsid w:val="00027BBA"/>
    <w:rsid w:val="00373379"/>
    <w:rsid w:val="008826E8"/>
    <w:rsid w:val="00C42DEE"/>
    <w:rsid w:val="00D61806"/>
    <w:rsid w:val="00FD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9B4F3-EB55-4E20-8AED-D1E6B4BF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8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Зенкова Юлия Борисовна</cp:lastModifiedBy>
  <cp:revision>3</cp:revision>
  <dcterms:created xsi:type="dcterms:W3CDTF">2021-11-30T01:27:00Z</dcterms:created>
  <dcterms:modified xsi:type="dcterms:W3CDTF">2021-11-30T01:28:00Z</dcterms:modified>
</cp:coreProperties>
</file>