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8" w:rsidRDefault="00E9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19050" distR="0">
            <wp:extent cx="4900930" cy="3175635"/>
            <wp:effectExtent l="0" t="0" r="0" b="0"/>
            <wp:docPr id="1" name="Рисунок 1" descr="https://pp.userapi.com/c637827/v637827799/59dd9/jPYeGVFYO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p.userapi.com/c637827/v637827799/59dd9/jPYeGVFYO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18" w:rsidRDefault="00E9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увлечены географией, хотите успешно сдать ЕГЭ, поступить в престижный вуз...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Опорный вуз - ФГБОУ ВО «Алтайский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университет»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приглашает выпускников 9-х  классов получить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по предметам естественно-научного направления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профильном географическом классе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 реализуется на базе МБОУ «СОШ №120» г. Барнаул по адресу: Солнечная Поляна,51.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бесплатной основе, начало зан</w:t>
      </w:r>
      <w:r>
        <w:rPr>
          <w:rFonts w:ascii="Times New Roman" w:hAnsi="Times New Roman" w:cs="Times New Roman"/>
          <w:sz w:val="28"/>
          <w:szCs w:val="28"/>
        </w:rPr>
        <w:t>ятий 1 сентября 2018 года, программа рассчитана на 2 года (10–11 классы).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высококвалифицированных преподавателей университета школьники будут заниматься в лабораториях университета, Межфакультетском студенческом конструкторско-технологичес</w:t>
      </w:r>
      <w:r>
        <w:rPr>
          <w:rFonts w:ascii="Times New Roman" w:hAnsi="Times New Roman" w:cs="Times New Roman"/>
          <w:sz w:val="28"/>
          <w:szCs w:val="28"/>
        </w:rPr>
        <w:t>ком бюро «УМНИК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доступ  в научную библиотеку университета, электронный читальный зал удаленного доступа к ресурсам Президентской библиотеки им. Б.Н. Ельцина.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учащихся будет проводиться на основе конкурса и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резуль</w:t>
      </w:r>
      <w:r>
        <w:rPr>
          <w:rFonts w:ascii="Times New Roman" w:hAnsi="Times New Roman" w:cs="Times New Roman"/>
          <w:sz w:val="28"/>
          <w:szCs w:val="28"/>
        </w:rPr>
        <w:t>татов экзаменов ОГЭ по предметам: русский язык, география, математика.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конкурса принимаются победители и призеры регионального этапа всероссийской олимпиады школьников, межвузовских олимпиад школьников, входящих в Перечень Министерства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уки РФ. При общих равных баллах, преимущество будет предоставлено победителям и призерам региональных конференций и конкурсов, Открытой предметной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FC2818" w:rsidRDefault="00FC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в МБОУ «СОШ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120»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по личным заявлениям родителей (з</w:t>
      </w:r>
      <w:r>
        <w:rPr>
          <w:rFonts w:ascii="Times New Roman" w:hAnsi="Times New Roman" w:cs="Times New Roman"/>
          <w:sz w:val="28"/>
          <w:szCs w:val="28"/>
        </w:rPr>
        <w:t xml:space="preserve">аконных представителей) поступающих. </w:t>
      </w: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процедуры приема:</w:t>
      </w:r>
    </w:p>
    <w:p w:rsidR="00FC2818" w:rsidRDefault="00E9043E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>
        <w:rPr>
          <w:rFonts w:ascii="Times New Roman" w:hAnsi="Times New Roman" w:cs="Times New Roman"/>
          <w:sz w:val="28"/>
          <w:szCs w:val="28"/>
        </w:rPr>
        <w:softHyphen/>
        <w:t>– до 01.08.2019</w:t>
      </w:r>
    </w:p>
    <w:p w:rsidR="00FC2818" w:rsidRDefault="00E9043E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испытания, собеседование – с 01.08.2019 по 20.08.2019. </w:t>
      </w:r>
    </w:p>
    <w:p w:rsidR="00FC2818" w:rsidRDefault="00FC2818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2818" w:rsidRDefault="00E9043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2800350" cy="2359660"/>
            <wp:effectExtent l="0" t="0" r="0" b="0"/>
            <wp:docPr id="2" name="Рисунок 4" descr="Картинки по запросу ге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Картинки по запросу географ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18" w:rsidRDefault="00FC2818">
      <w:pPr>
        <w:spacing w:after="0"/>
        <w:ind w:left="567"/>
        <w:jc w:val="both"/>
        <w:rPr>
          <w:lang w:eastAsia="ru-RU"/>
        </w:rPr>
      </w:pP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профильный класс будет осуществляться </w:t>
      </w:r>
      <w:r>
        <w:rPr>
          <w:rFonts w:ascii="Times New Roman" w:hAnsi="Times New Roman" w:cs="Times New Roman"/>
          <w:sz w:val="28"/>
          <w:szCs w:val="28"/>
          <w:u w:val="single"/>
        </w:rPr>
        <w:t>с 01.03.2018</w:t>
      </w:r>
      <w:r>
        <w:rPr>
          <w:rFonts w:ascii="Times New Roman" w:hAnsi="Times New Roman" w:cs="Times New Roman"/>
          <w:sz w:val="28"/>
          <w:szCs w:val="28"/>
        </w:rPr>
        <w:t xml:space="preserve">  на сайте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 города Барнаула.</w:t>
      </w:r>
    </w:p>
    <w:p w:rsidR="00FC2818" w:rsidRDefault="00E9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географического класса, поступившие на естественно-научные направления подготовки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будут получать повышенную стипендию (до 5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Вы построите свое УСПЕШНОЕ будущее!</w:t>
      </w: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83852-567381 – Бурмистров Иван Витальевич, заместитель директора по УВР;</w:t>
      </w:r>
    </w:p>
    <w:p w:rsidR="00FC2818" w:rsidRDefault="00E90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89132541780 – Латышева Ольга Анатольевна, к.с.-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ЭГиК</w:t>
      </w:r>
      <w:proofErr w:type="spellEnd"/>
    </w:p>
    <w:p w:rsidR="00FC2818" w:rsidRDefault="00FC2818"/>
    <w:sectPr w:rsidR="00FC28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8"/>
    <w:rsid w:val="00E9043E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DABE-48E0-498E-9F2E-B8E0976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3AD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33A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dc:description/>
  <cp:lastModifiedBy>Смирнова Яна Вячеславовна</cp:lastModifiedBy>
  <cp:revision>2</cp:revision>
  <cp:lastPrinted>2018-03-01T06:30:00Z</cp:lastPrinted>
  <dcterms:created xsi:type="dcterms:W3CDTF">2019-04-16T00:40:00Z</dcterms:created>
  <dcterms:modified xsi:type="dcterms:W3CDTF">2019-04-16T00:40:00Z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