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8" w:rsidRDefault="009475E8" w:rsidP="00366CCA">
      <w:pPr>
        <w:ind w:firstLine="142"/>
      </w:pPr>
    </w:p>
    <w:p w:rsidR="00843132" w:rsidRDefault="00843132" w:rsidP="001963DE">
      <w:pPr>
        <w:pStyle w:val="a5"/>
        <w:ind w:left="10348"/>
        <w:jc w:val="center"/>
      </w:pPr>
    </w:p>
    <w:tbl>
      <w:tblPr>
        <w:tblStyle w:val="a7"/>
        <w:tblpPr w:leftFromText="180" w:rightFromText="180" w:vertAnchor="text" w:horzAnchor="margin" w:tblpXSpec="right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"/>
        <w:gridCol w:w="3873"/>
      </w:tblGrid>
      <w:tr w:rsidR="00DF635A" w:rsidTr="00DF635A">
        <w:tc>
          <w:tcPr>
            <w:tcW w:w="238" w:type="dxa"/>
          </w:tcPr>
          <w:p w:rsidR="00DF635A" w:rsidRDefault="00DF635A" w:rsidP="00DF635A">
            <w:pPr>
              <w:pStyle w:val="a5"/>
              <w:jc w:val="center"/>
            </w:pPr>
          </w:p>
        </w:tc>
        <w:tc>
          <w:tcPr>
            <w:tcW w:w="3873" w:type="dxa"/>
          </w:tcPr>
          <w:p w:rsidR="00DF635A" w:rsidRDefault="00DF635A" w:rsidP="00DF635A">
            <w:pPr>
              <w:jc w:val="left"/>
            </w:pPr>
          </w:p>
          <w:p w:rsidR="00C43DCE" w:rsidRDefault="00C43DCE" w:rsidP="00C43DCE">
            <w:pPr>
              <w:pStyle w:val="a5"/>
              <w:ind w:left="-62"/>
              <w:rPr>
                <w:rFonts w:eastAsia="Times New Roman"/>
              </w:rPr>
            </w:pPr>
            <w:r>
              <w:t>УТВЕРЖДАЮ</w:t>
            </w:r>
          </w:p>
          <w:p w:rsidR="00C43DCE" w:rsidRDefault="00C43DCE" w:rsidP="00C43DCE">
            <w:pPr>
              <w:ind w:left="-62" w:firstLine="0"/>
            </w:pPr>
            <w:r>
              <w:t xml:space="preserve">Председатель комитета по образованию города Барнаула </w:t>
            </w:r>
          </w:p>
          <w:p w:rsidR="00C43DCE" w:rsidRDefault="00C43DCE" w:rsidP="00C43DCE">
            <w:pPr>
              <w:ind w:left="-62" w:firstLine="0"/>
            </w:pPr>
            <w:r>
              <w:t xml:space="preserve">Н.В. </w:t>
            </w:r>
            <w:proofErr w:type="spellStart"/>
            <w:r>
              <w:t>Полосина</w:t>
            </w:r>
            <w:proofErr w:type="spellEnd"/>
          </w:p>
          <w:p w:rsidR="00C43DCE" w:rsidRDefault="00C43DCE" w:rsidP="00C43DCE">
            <w:pPr>
              <w:ind w:left="-62" w:firstLine="0"/>
            </w:pPr>
            <w:r>
              <w:rPr>
                <w:noProof/>
              </w:rPr>
              <w:drawing>
                <wp:inline distT="0" distB="0" distL="0" distR="0">
                  <wp:extent cx="1038225" cy="723900"/>
                  <wp:effectExtent l="0" t="0" r="9525" b="0"/>
                  <wp:docPr id="2" name="Рисунок 2" descr="Подпись_Полоси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_Полоси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t xml:space="preserve">                                                                                                                                                                                       12.02.2019</w:t>
            </w:r>
          </w:p>
          <w:p w:rsidR="00DF635A" w:rsidRDefault="00DF635A" w:rsidP="00C43DCE">
            <w:pPr>
              <w:ind w:left="-62" w:firstLine="0"/>
              <w:jc w:val="left"/>
            </w:pPr>
          </w:p>
          <w:p w:rsidR="00DF635A" w:rsidRPr="00843132" w:rsidRDefault="00DF635A" w:rsidP="00DF635A">
            <w:pPr>
              <w:jc w:val="left"/>
            </w:pPr>
          </w:p>
        </w:tc>
      </w:tr>
    </w:tbl>
    <w:p w:rsidR="00843132" w:rsidRDefault="00843132" w:rsidP="001963DE">
      <w:pPr>
        <w:pStyle w:val="a5"/>
        <w:ind w:left="10348"/>
        <w:jc w:val="center"/>
      </w:pPr>
    </w:p>
    <w:p w:rsidR="001963DE" w:rsidRDefault="001963DE" w:rsidP="001963DE">
      <w:pPr>
        <w:pStyle w:val="1"/>
      </w:pPr>
      <w:r>
        <w:t>ПЛАН</w:t>
      </w:r>
    </w:p>
    <w:p w:rsidR="001963DE" w:rsidRDefault="001963DE" w:rsidP="001963DE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1963DE" w:rsidRPr="00843132" w:rsidRDefault="00843132" w:rsidP="001963DE">
      <w:pPr>
        <w:pStyle w:val="1"/>
        <w:rPr>
          <w:u w:val="single"/>
        </w:rPr>
      </w:pPr>
      <w:r w:rsidRPr="00843132">
        <w:rPr>
          <w:u w:val="single"/>
        </w:rPr>
        <w:t>МБДОУ «Детский сад № 236»</w:t>
      </w:r>
    </w:p>
    <w:p w:rsidR="001963DE" w:rsidRDefault="001963DE" w:rsidP="001963DE">
      <w:pPr>
        <w:pStyle w:val="1"/>
      </w:pPr>
      <w:r>
        <w:t>(наименование организации)</w:t>
      </w:r>
    </w:p>
    <w:p w:rsidR="001963DE" w:rsidRDefault="001963DE" w:rsidP="001963DE">
      <w:pPr>
        <w:pStyle w:val="a5"/>
      </w:pPr>
    </w:p>
    <w:p w:rsidR="001963DE" w:rsidRDefault="00D047FA" w:rsidP="001963DE">
      <w:pPr>
        <w:ind w:firstLine="142"/>
        <w:jc w:val="center"/>
      </w:pPr>
      <w:r>
        <w:t>на 2019</w:t>
      </w:r>
      <w:r w:rsidR="001963DE">
        <w:t xml:space="preserve"> год</w:t>
      </w:r>
    </w:p>
    <w:p w:rsidR="001963DE" w:rsidRDefault="001963DE" w:rsidP="008C71B2">
      <w:pPr>
        <w:ind w:firstLine="0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E8589E" w:rsidTr="001963DE">
        <w:tc>
          <w:tcPr>
            <w:tcW w:w="4088" w:type="dxa"/>
          </w:tcPr>
          <w:p w:rsidR="00E8589E" w:rsidRDefault="00E74F63" w:rsidP="0006760F">
            <w:pPr>
              <w:pStyle w:val="a5"/>
            </w:pPr>
            <w:r>
              <w:t>Не</w:t>
            </w:r>
            <w:r w:rsidR="0006760F">
              <w:t xml:space="preserve"> с</w:t>
            </w:r>
            <w:r w:rsidR="008C71B2" w:rsidRPr="00D534CC">
              <w:t>оответств</w:t>
            </w:r>
            <w:r w:rsidR="0006760F">
              <w:t>ует информация</w:t>
            </w:r>
            <w:r w:rsidR="008C71B2" w:rsidRPr="00D534CC">
              <w:t xml:space="preserve"> о деятельности </w:t>
            </w:r>
            <w:r w:rsidR="004467F0">
              <w:rPr>
                <w:noProof/>
              </w:rPr>
              <w:t>МБДОУ</w:t>
            </w:r>
            <w:r w:rsidR="008C71B2" w:rsidRPr="00D534CC">
              <w:t>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  <w:tc>
          <w:tcPr>
            <w:tcW w:w="4304" w:type="dxa"/>
          </w:tcPr>
          <w:p w:rsidR="004635B1" w:rsidRDefault="004635B1" w:rsidP="004635B1">
            <w:pPr>
              <w:spacing w:after="160"/>
              <w:ind w:firstLine="0"/>
            </w:pPr>
            <w:r w:rsidRPr="00FC3E5E">
              <w:rPr>
                <w:noProof/>
              </w:rPr>
              <w:t xml:space="preserve">На сайте </w:t>
            </w:r>
            <w:r w:rsidR="00335254">
              <w:rPr>
                <w:noProof/>
              </w:rPr>
              <w:t>МБДОУ «Детский сад №236» (далее – МБДОУ)</w:t>
            </w:r>
            <w:r w:rsidRPr="00FC3E5E">
              <w:rPr>
                <w:noProof/>
              </w:rPr>
              <w:t xml:space="preserve"> разместить сведения о преподаваемых педагогическим</w:t>
            </w:r>
            <w:r w:rsidR="00335254">
              <w:rPr>
                <w:noProof/>
              </w:rPr>
              <w:t>и</w:t>
            </w:r>
            <w:r w:rsidRPr="00FC3E5E">
              <w:rPr>
                <w:noProof/>
              </w:rPr>
              <w:t xml:space="preserve"> раб</w:t>
            </w:r>
            <w:r w:rsidR="00335254">
              <w:rPr>
                <w:noProof/>
              </w:rPr>
              <w:t>отниками МБДОУ дисциплинах</w:t>
            </w:r>
          </w:p>
          <w:p w:rsidR="00E8589E" w:rsidRPr="007D1EE7" w:rsidRDefault="00E8589E" w:rsidP="008721C3">
            <w:pPr>
              <w:ind w:firstLine="0"/>
              <w:rPr>
                <w:noProof/>
              </w:rPr>
            </w:pPr>
          </w:p>
        </w:tc>
        <w:tc>
          <w:tcPr>
            <w:tcW w:w="2410" w:type="dxa"/>
          </w:tcPr>
          <w:p w:rsidR="00E8589E" w:rsidRDefault="005F5F10" w:rsidP="008721C3">
            <w:pPr>
              <w:pStyle w:val="a5"/>
            </w:pPr>
            <w:r>
              <w:t>28.02</w:t>
            </w:r>
            <w:r w:rsidR="007548DE">
              <w:t>.2019</w:t>
            </w:r>
          </w:p>
        </w:tc>
        <w:tc>
          <w:tcPr>
            <w:tcW w:w="3402" w:type="dxa"/>
          </w:tcPr>
          <w:p w:rsidR="00E8589E" w:rsidRDefault="007548DE" w:rsidP="008721C3">
            <w:pPr>
              <w:pStyle w:val="a5"/>
            </w:pPr>
            <w:r>
              <w:t>Кривошеина Ю.А.</w:t>
            </w:r>
            <w:r w:rsidR="00335254">
              <w:t>,</w:t>
            </w:r>
            <w:r>
              <w:t xml:space="preserve"> старший воспитатель</w:t>
            </w:r>
          </w:p>
        </w:tc>
      </w:tr>
      <w:tr w:rsidR="008721C3" w:rsidTr="001963DE">
        <w:tc>
          <w:tcPr>
            <w:tcW w:w="4088" w:type="dxa"/>
          </w:tcPr>
          <w:p w:rsidR="008721C3" w:rsidRDefault="0006760F" w:rsidP="00BC0320">
            <w:pPr>
              <w:pStyle w:val="a5"/>
            </w:pPr>
            <w:r>
              <w:t>Низкая д</w:t>
            </w:r>
            <w:r w:rsidR="008C71B2" w:rsidRPr="00D534CC">
              <w:t xml:space="preserve">оля получателей услуг, удовлетворенных открытостью, </w:t>
            </w:r>
            <w:r w:rsidR="008C71B2" w:rsidRPr="00D534CC">
              <w:lastRenderedPageBreak/>
              <w:t xml:space="preserve">полнотой и доступностью информации о деятельности </w:t>
            </w:r>
            <w:r w:rsidR="004467F0">
              <w:rPr>
                <w:noProof/>
              </w:rPr>
              <w:t>МБДОУ</w:t>
            </w:r>
            <w:r w:rsidR="008C71B2" w:rsidRPr="00D534CC">
              <w:t xml:space="preserve">, размещенной на информационных стендах в помещении организации социальной сферы, на официальном сайте </w:t>
            </w:r>
            <w:r w:rsidR="004467F0">
              <w:rPr>
                <w:noProof/>
              </w:rPr>
              <w:t>МБДОУ</w:t>
            </w:r>
            <w:r w:rsidR="004467F0" w:rsidRPr="00D534CC">
              <w:t xml:space="preserve"> </w:t>
            </w:r>
            <w:r w:rsidR="008C71B2" w:rsidRPr="00D534CC">
              <w:t xml:space="preserve">в сети «Интернет» </w:t>
            </w:r>
          </w:p>
        </w:tc>
        <w:tc>
          <w:tcPr>
            <w:tcW w:w="4304" w:type="dxa"/>
          </w:tcPr>
          <w:p w:rsidR="004635B1" w:rsidRDefault="004635B1" w:rsidP="004635B1">
            <w:pPr>
              <w:spacing w:after="160"/>
              <w:ind w:firstLine="0"/>
            </w:pPr>
            <w:r w:rsidRPr="00FC3E5E">
              <w:rPr>
                <w:noProof/>
              </w:rPr>
              <w:lastRenderedPageBreak/>
              <w:t xml:space="preserve">На сайте </w:t>
            </w:r>
            <w:r w:rsidR="00335254">
              <w:rPr>
                <w:noProof/>
              </w:rPr>
              <w:t>МБДОУ</w:t>
            </w:r>
            <w:r w:rsidR="00335254" w:rsidRPr="00FC3E5E">
              <w:rPr>
                <w:noProof/>
              </w:rPr>
              <w:t xml:space="preserve"> </w:t>
            </w:r>
            <w:r w:rsidRPr="00FC3E5E">
              <w:rPr>
                <w:noProof/>
              </w:rPr>
              <w:t xml:space="preserve">обеспечить работу раздела официального сайта «Часто </w:t>
            </w:r>
            <w:r w:rsidRPr="00FC3E5E">
              <w:rPr>
                <w:noProof/>
              </w:rPr>
              <w:lastRenderedPageBreak/>
              <w:t>задаваемые вопросы»</w:t>
            </w:r>
          </w:p>
          <w:p w:rsidR="008721C3" w:rsidRPr="007D1EE7" w:rsidRDefault="008721C3" w:rsidP="008721C3">
            <w:pPr>
              <w:ind w:firstLine="0"/>
            </w:pPr>
          </w:p>
        </w:tc>
        <w:tc>
          <w:tcPr>
            <w:tcW w:w="2410" w:type="dxa"/>
          </w:tcPr>
          <w:p w:rsidR="008721C3" w:rsidRDefault="005F5F10" w:rsidP="008721C3">
            <w:pPr>
              <w:pStyle w:val="a5"/>
            </w:pPr>
            <w:r>
              <w:lastRenderedPageBreak/>
              <w:t>28.02</w:t>
            </w:r>
            <w:r w:rsidR="004635B1">
              <w:t>.</w:t>
            </w:r>
            <w:r w:rsidR="00881D4F">
              <w:t xml:space="preserve"> 2019</w:t>
            </w:r>
          </w:p>
        </w:tc>
        <w:tc>
          <w:tcPr>
            <w:tcW w:w="3402" w:type="dxa"/>
          </w:tcPr>
          <w:p w:rsidR="008721C3" w:rsidRDefault="00991F90" w:rsidP="008721C3">
            <w:pPr>
              <w:pStyle w:val="a5"/>
            </w:pPr>
            <w:r>
              <w:t>Кривошеина Ю.А.</w:t>
            </w:r>
            <w:r w:rsidR="00335254">
              <w:t>,</w:t>
            </w:r>
            <w:r>
              <w:t xml:space="preserve"> старший воспитатель</w:t>
            </w:r>
          </w:p>
        </w:tc>
      </w:tr>
      <w:tr w:rsidR="008C71B2" w:rsidTr="00033C0C">
        <w:tc>
          <w:tcPr>
            <w:tcW w:w="14204" w:type="dxa"/>
            <w:gridSpan w:val="4"/>
          </w:tcPr>
          <w:p w:rsidR="008C71B2" w:rsidRDefault="008C71B2" w:rsidP="008C71B2">
            <w:pPr>
              <w:pStyle w:val="a5"/>
              <w:jc w:val="center"/>
            </w:pPr>
            <w:bookmarkStart w:id="3" w:name="sub_2200"/>
            <w:r>
              <w:lastRenderedPageBreak/>
              <w:t>II. Комфортность условий предоставления услуг</w:t>
            </w:r>
            <w:bookmarkEnd w:id="3"/>
          </w:p>
        </w:tc>
      </w:tr>
      <w:tr w:rsidR="008C71B2" w:rsidTr="001963DE">
        <w:tc>
          <w:tcPr>
            <w:tcW w:w="4088" w:type="dxa"/>
          </w:tcPr>
          <w:p w:rsidR="008C71B2" w:rsidRPr="00D534CC" w:rsidRDefault="0006760F" w:rsidP="008721C3">
            <w:pPr>
              <w:pStyle w:val="a5"/>
            </w:pPr>
            <w:r>
              <w:t>Низкая д</w:t>
            </w:r>
            <w:r w:rsidR="008C71B2" w:rsidRPr="00841437">
              <w:t xml:space="preserve">оля получателей услуг удовлетворенных комфортностью предоставления услуг </w:t>
            </w:r>
            <w:r w:rsidR="004467F0">
              <w:rPr>
                <w:noProof/>
              </w:rPr>
              <w:t>МБДОУ</w:t>
            </w:r>
          </w:p>
        </w:tc>
        <w:tc>
          <w:tcPr>
            <w:tcW w:w="4304" w:type="dxa"/>
          </w:tcPr>
          <w:p w:rsidR="004635B1" w:rsidRDefault="0007775D" w:rsidP="004635B1">
            <w:pPr>
              <w:spacing w:after="160"/>
              <w:ind w:firstLine="0"/>
            </w:pPr>
            <w:r>
              <w:rPr>
                <w:noProof/>
              </w:rPr>
              <w:t xml:space="preserve"> </w:t>
            </w:r>
            <w:r w:rsidR="004635B1" w:rsidRPr="00FC3E5E">
              <w:rPr>
                <w:noProof/>
              </w:rPr>
              <w:t xml:space="preserve">На сайте </w:t>
            </w:r>
            <w:r w:rsidR="00335254">
              <w:rPr>
                <w:noProof/>
              </w:rPr>
              <w:t xml:space="preserve">МБДОУ </w:t>
            </w:r>
            <w:r>
              <w:rPr>
                <w:noProof/>
              </w:rPr>
              <w:t xml:space="preserve">организовать </w:t>
            </w:r>
            <w:r w:rsidR="0096558F">
              <w:rPr>
                <w:noProof/>
              </w:rPr>
              <w:t>онлайн-</w:t>
            </w:r>
            <w:r>
              <w:rPr>
                <w:noProof/>
              </w:rPr>
              <w:t>анкетирование родителей</w:t>
            </w:r>
            <w:r w:rsidR="004635B1" w:rsidRPr="00FC3E5E">
              <w:rPr>
                <w:noProof/>
              </w:rPr>
              <w:t xml:space="preserve"> </w:t>
            </w:r>
            <w:r w:rsidR="00335254">
              <w:rPr>
                <w:noProof/>
              </w:rPr>
              <w:t xml:space="preserve">по вопросу </w:t>
            </w:r>
            <w:r w:rsidR="00335254" w:rsidRPr="00841437">
              <w:t>комфортност</w:t>
            </w:r>
            <w:r w:rsidR="00335254">
              <w:t xml:space="preserve">и </w:t>
            </w:r>
            <w:r w:rsidR="004635B1" w:rsidRPr="00FC3E5E">
              <w:rPr>
                <w:noProof/>
              </w:rPr>
              <w:t>оказания услуг организацией социальной сферы (</w:t>
            </w:r>
            <w:r w:rsidR="005F5F10">
              <w:rPr>
                <w:noProof/>
              </w:rPr>
              <w:t>разместить анкету</w:t>
            </w:r>
            <w:r w:rsidR="004635B1" w:rsidRPr="00FC3E5E">
              <w:rPr>
                <w:noProof/>
              </w:rPr>
              <w:t xml:space="preserve"> для опроса </w:t>
            </w:r>
            <w:r w:rsidR="00335254">
              <w:rPr>
                <w:noProof/>
              </w:rPr>
              <w:t>граждан или гиперссылки на нее)</w:t>
            </w:r>
          </w:p>
          <w:p w:rsidR="008C71B2" w:rsidRPr="007D1EE7" w:rsidRDefault="008C71B2" w:rsidP="008721C3">
            <w:pPr>
              <w:ind w:firstLine="0"/>
            </w:pPr>
          </w:p>
        </w:tc>
        <w:tc>
          <w:tcPr>
            <w:tcW w:w="2410" w:type="dxa"/>
          </w:tcPr>
          <w:p w:rsidR="008C71B2" w:rsidRDefault="00B26107" w:rsidP="008721C3">
            <w:pPr>
              <w:pStyle w:val="a5"/>
            </w:pPr>
            <w:r>
              <w:t>05</w:t>
            </w:r>
            <w:r w:rsidR="0007775D">
              <w:t>.05</w:t>
            </w:r>
            <w:r w:rsidR="004635B1">
              <w:t>.2019</w:t>
            </w:r>
          </w:p>
        </w:tc>
        <w:tc>
          <w:tcPr>
            <w:tcW w:w="3402" w:type="dxa"/>
          </w:tcPr>
          <w:p w:rsidR="008C71B2" w:rsidRDefault="004635B1" w:rsidP="008721C3">
            <w:pPr>
              <w:pStyle w:val="a5"/>
            </w:pPr>
            <w:r>
              <w:t>Кривошеина Ю.А.</w:t>
            </w:r>
            <w:r w:rsidR="00335254">
              <w:t>,</w:t>
            </w:r>
            <w:r>
              <w:t xml:space="preserve"> старший воспитатель</w:t>
            </w:r>
          </w:p>
        </w:tc>
      </w:tr>
      <w:tr w:rsidR="001963DE" w:rsidTr="005B7DD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4" w:name="sub_2300"/>
            <w:r>
              <w:t>III. Доступность услуг для инвалидов</w:t>
            </w:r>
            <w:bookmarkEnd w:id="4"/>
          </w:p>
        </w:tc>
      </w:tr>
      <w:tr w:rsidR="001963DE" w:rsidTr="00921920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5" w:name="sub_2400"/>
            <w:r>
              <w:t>IV. Доброжелательность, вежливость работников организации</w:t>
            </w:r>
            <w:bookmarkEnd w:id="5"/>
          </w:p>
        </w:tc>
      </w:tr>
      <w:tr w:rsidR="0096558F" w:rsidTr="001963DE">
        <w:tc>
          <w:tcPr>
            <w:tcW w:w="4088" w:type="dxa"/>
          </w:tcPr>
          <w:p w:rsidR="0096558F" w:rsidRDefault="0096558F" w:rsidP="0096558F">
            <w:pPr>
              <w:pStyle w:val="a5"/>
            </w:pPr>
            <w:r>
              <w:t>Не достаточно высокая д</w:t>
            </w:r>
            <w:r w:rsidRPr="00841437">
              <w:t xml:space="preserve">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</w:t>
            </w:r>
            <w:r>
              <w:rPr>
                <w:noProof/>
              </w:rPr>
              <w:t>МБДОУ</w:t>
            </w:r>
          </w:p>
        </w:tc>
        <w:tc>
          <w:tcPr>
            <w:tcW w:w="4304" w:type="dxa"/>
          </w:tcPr>
          <w:p w:rsidR="0096558F" w:rsidRDefault="0096558F" w:rsidP="0096558F">
            <w:pPr>
              <w:pStyle w:val="a6"/>
              <w:spacing w:after="160"/>
              <w:ind w:left="0"/>
            </w:pPr>
            <w:r>
              <w:rPr>
                <w:noProof/>
              </w:rPr>
              <w:t>Организация  и проведение семинаров с работниками МБДОУ по вопросам соблюдения общих принципов профессиональной этики и правил внутреннего трудового распорядка</w:t>
            </w:r>
          </w:p>
          <w:p w:rsidR="0096558F" w:rsidRPr="003D774F" w:rsidRDefault="0096558F" w:rsidP="0096558F">
            <w:pPr>
              <w:ind w:firstLine="0"/>
            </w:pPr>
          </w:p>
        </w:tc>
        <w:tc>
          <w:tcPr>
            <w:tcW w:w="2410" w:type="dxa"/>
          </w:tcPr>
          <w:p w:rsidR="0096558F" w:rsidRPr="003E2224" w:rsidRDefault="0096558F" w:rsidP="0096558F">
            <w:pPr>
              <w:ind w:firstLine="0"/>
            </w:pPr>
            <w:r>
              <w:t>В течение 2019 года</w:t>
            </w:r>
          </w:p>
        </w:tc>
        <w:tc>
          <w:tcPr>
            <w:tcW w:w="3402" w:type="dxa"/>
          </w:tcPr>
          <w:p w:rsidR="0096558F" w:rsidRDefault="0096558F" w:rsidP="0096558F">
            <w:pPr>
              <w:pStyle w:val="a5"/>
            </w:pPr>
            <w:r>
              <w:t>Кривошеина Ю.А., старший воспитатель;</w:t>
            </w:r>
          </w:p>
          <w:p w:rsidR="0096558F" w:rsidRPr="003E2224" w:rsidRDefault="0096558F" w:rsidP="0096558F">
            <w:pPr>
              <w:ind w:firstLine="0"/>
            </w:pPr>
            <w:r>
              <w:t>Еремина Н.Е., заведующий</w:t>
            </w:r>
          </w:p>
        </w:tc>
      </w:tr>
      <w:tr w:rsidR="0096558F" w:rsidTr="001963DE">
        <w:tc>
          <w:tcPr>
            <w:tcW w:w="4088" w:type="dxa"/>
          </w:tcPr>
          <w:p w:rsidR="0096558F" w:rsidRDefault="0096558F" w:rsidP="0096558F">
            <w:pPr>
              <w:pStyle w:val="a5"/>
            </w:pPr>
            <w:r>
              <w:t>Не достаточно высокая д</w:t>
            </w:r>
            <w:r w:rsidRPr="00841437">
              <w:t xml:space="preserve">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</w:t>
            </w:r>
            <w:r>
              <w:rPr>
                <w:noProof/>
              </w:rPr>
              <w:t>МБДОУ</w:t>
            </w:r>
          </w:p>
        </w:tc>
        <w:tc>
          <w:tcPr>
            <w:tcW w:w="4304" w:type="dxa"/>
          </w:tcPr>
          <w:p w:rsidR="0096558F" w:rsidRDefault="0096558F" w:rsidP="0096558F">
            <w:pPr>
              <w:pStyle w:val="a6"/>
              <w:spacing w:after="160"/>
              <w:ind w:left="0"/>
            </w:pPr>
            <w:r>
              <w:rPr>
                <w:noProof/>
              </w:rPr>
              <w:t>Организация  и проведение семинаров с работниками МБДОУ по вопросам соблюдения общих принципов профессиональной этики и правил внутреннего трудового распорядка</w:t>
            </w:r>
          </w:p>
          <w:p w:rsidR="0096558F" w:rsidRPr="003D774F" w:rsidRDefault="0096558F" w:rsidP="0096558F">
            <w:pPr>
              <w:ind w:firstLine="0"/>
            </w:pPr>
          </w:p>
        </w:tc>
        <w:tc>
          <w:tcPr>
            <w:tcW w:w="2410" w:type="dxa"/>
          </w:tcPr>
          <w:p w:rsidR="0096558F" w:rsidRDefault="0096558F" w:rsidP="0096558F">
            <w:pPr>
              <w:pStyle w:val="a5"/>
            </w:pPr>
            <w:r>
              <w:t>В течение 2019 года</w:t>
            </w:r>
          </w:p>
        </w:tc>
        <w:tc>
          <w:tcPr>
            <w:tcW w:w="3402" w:type="dxa"/>
          </w:tcPr>
          <w:p w:rsidR="0096558F" w:rsidRDefault="0096558F" w:rsidP="0096558F">
            <w:pPr>
              <w:pStyle w:val="a5"/>
            </w:pPr>
            <w:r>
              <w:t>Кривошеина Ю.А., старший воспитатель</w:t>
            </w:r>
          </w:p>
          <w:p w:rsidR="0096558F" w:rsidRDefault="0096558F" w:rsidP="0096558F">
            <w:pPr>
              <w:pStyle w:val="a5"/>
            </w:pPr>
            <w:r>
              <w:t>Еремина Н.Е., заведующий</w:t>
            </w:r>
          </w:p>
        </w:tc>
      </w:tr>
      <w:tr w:rsidR="0096558F" w:rsidTr="001963DE">
        <w:tc>
          <w:tcPr>
            <w:tcW w:w="4088" w:type="dxa"/>
          </w:tcPr>
          <w:p w:rsidR="0096558F" w:rsidRDefault="0096558F" w:rsidP="0096558F">
            <w:pPr>
              <w:pStyle w:val="a5"/>
            </w:pPr>
            <w:r>
              <w:t>Не достаточно высокая д</w:t>
            </w:r>
            <w:r w:rsidRPr="00841437">
              <w:t xml:space="preserve">оля получателей услуг, удовлетворенных доброжелательностью, вежливостью работников </w:t>
            </w:r>
            <w:r>
              <w:rPr>
                <w:noProof/>
              </w:rPr>
              <w:t>МБДОУ</w:t>
            </w:r>
            <w:r w:rsidRPr="00841437">
              <w:t xml:space="preserve"> при использовании дистанционных форм </w:t>
            </w:r>
            <w:r w:rsidRPr="00841437">
              <w:lastRenderedPageBreak/>
              <w:t>взаимодействия</w:t>
            </w:r>
          </w:p>
        </w:tc>
        <w:tc>
          <w:tcPr>
            <w:tcW w:w="4304" w:type="dxa"/>
          </w:tcPr>
          <w:p w:rsidR="0096558F" w:rsidRDefault="0096558F" w:rsidP="0096558F">
            <w:pPr>
              <w:pStyle w:val="a6"/>
              <w:spacing w:after="160"/>
              <w:ind w:left="0"/>
            </w:pPr>
            <w:r>
              <w:rPr>
                <w:noProof/>
              </w:rPr>
              <w:lastRenderedPageBreak/>
              <w:t>Организация  и проведение семинаров с работниками МБДОУ по вопросам соблюдения общих принципов профессиональной этики и правил внутреннего трудового распорядка</w:t>
            </w:r>
          </w:p>
          <w:p w:rsidR="0096558F" w:rsidRPr="003D774F" w:rsidRDefault="0096558F" w:rsidP="0096558F">
            <w:pPr>
              <w:pStyle w:val="a6"/>
              <w:spacing w:after="160"/>
              <w:ind w:left="0"/>
            </w:pPr>
          </w:p>
        </w:tc>
        <w:tc>
          <w:tcPr>
            <w:tcW w:w="2410" w:type="dxa"/>
          </w:tcPr>
          <w:p w:rsidR="0096558F" w:rsidRDefault="0096558F" w:rsidP="0096558F">
            <w:pPr>
              <w:pStyle w:val="a5"/>
            </w:pPr>
            <w:r>
              <w:lastRenderedPageBreak/>
              <w:t>В течение 2019 года</w:t>
            </w:r>
          </w:p>
        </w:tc>
        <w:tc>
          <w:tcPr>
            <w:tcW w:w="3402" w:type="dxa"/>
          </w:tcPr>
          <w:p w:rsidR="0096558F" w:rsidRDefault="0096558F" w:rsidP="0096558F">
            <w:pPr>
              <w:pStyle w:val="a5"/>
            </w:pPr>
            <w:r>
              <w:t>Кривошеина Ю.А., старший воспитатель</w:t>
            </w:r>
          </w:p>
          <w:p w:rsidR="0096558F" w:rsidRDefault="0096558F" w:rsidP="0096558F">
            <w:pPr>
              <w:pStyle w:val="a5"/>
            </w:pPr>
            <w:r>
              <w:t>Еремина Н.Е., заведующий</w:t>
            </w:r>
          </w:p>
        </w:tc>
      </w:tr>
      <w:tr w:rsidR="001963DE" w:rsidTr="00BF728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6" w:name="sub_2500"/>
            <w:r>
              <w:lastRenderedPageBreak/>
              <w:t>V. Удовлетворенность условиями оказания услуг</w:t>
            </w:r>
            <w:bookmarkEnd w:id="6"/>
          </w:p>
        </w:tc>
      </w:tr>
      <w:tr w:rsidR="0096558F" w:rsidTr="001963DE">
        <w:tc>
          <w:tcPr>
            <w:tcW w:w="4088" w:type="dxa"/>
          </w:tcPr>
          <w:p w:rsidR="0096558F" w:rsidRDefault="0096558F" w:rsidP="0096558F">
            <w:pPr>
              <w:pStyle w:val="a5"/>
            </w:pPr>
            <w:r>
              <w:t>Не достаточно высокая д</w:t>
            </w:r>
            <w:r w:rsidRPr="00841437">
              <w:t xml:space="preserve">оля получателей услуг, которые готовы рекомендовать </w:t>
            </w:r>
            <w:r>
              <w:rPr>
                <w:noProof/>
              </w:rPr>
              <w:t>МБДОУ</w:t>
            </w:r>
            <w:r w:rsidRPr="00841437">
              <w:t xml:space="preserve">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4304" w:type="dxa"/>
          </w:tcPr>
          <w:p w:rsidR="0096558F" w:rsidRPr="003D774F" w:rsidRDefault="0096558F" w:rsidP="0096558F">
            <w:pPr>
              <w:pStyle w:val="a5"/>
            </w:pPr>
            <w:r>
              <w:rPr>
                <w:noProof/>
              </w:rPr>
              <w:t>Устранение негативных зпмечаний, выявленных  в ходе опроса получателей услуг о</w:t>
            </w:r>
            <w:r w:rsidRPr="00FC3E5E">
              <w:rPr>
                <w:noProof/>
              </w:rPr>
              <w:t xml:space="preserve"> качество условий предоставления образовательных услуг для сохранения имиджа </w:t>
            </w:r>
            <w:r>
              <w:rPr>
                <w:noProof/>
              </w:rPr>
              <w:t>МБДОУ</w:t>
            </w:r>
            <w:r w:rsidRPr="003D774F">
              <w:t xml:space="preserve"> </w:t>
            </w:r>
          </w:p>
        </w:tc>
        <w:tc>
          <w:tcPr>
            <w:tcW w:w="2410" w:type="dxa"/>
          </w:tcPr>
          <w:p w:rsidR="0096558F" w:rsidRDefault="0096558F" w:rsidP="0096558F">
            <w:pPr>
              <w:pStyle w:val="a5"/>
            </w:pPr>
            <w:r>
              <w:t>В течение 2019 года</w:t>
            </w:r>
          </w:p>
        </w:tc>
        <w:tc>
          <w:tcPr>
            <w:tcW w:w="3402" w:type="dxa"/>
          </w:tcPr>
          <w:p w:rsidR="0096558F" w:rsidRDefault="0096558F" w:rsidP="0096558F">
            <w:pPr>
              <w:pStyle w:val="a5"/>
            </w:pPr>
            <w:r>
              <w:t>Кривошеина Ю.А., старший воспитатель</w:t>
            </w:r>
          </w:p>
          <w:p w:rsidR="0096558F" w:rsidRDefault="0096558F" w:rsidP="0096558F">
            <w:pPr>
              <w:pStyle w:val="a5"/>
            </w:pPr>
            <w:r>
              <w:t>Еремина Н.Е., заведующий</w:t>
            </w:r>
          </w:p>
        </w:tc>
      </w:tr>
      <w:tr w:rsidR="0096558F" w:rsidTr="001963DE">
        <w:tc>
          <w:tcPr>
            <w:tcW w:w="4088" w:type="dxa"/>
          </w:tcPr>
          <w:p w:rsidR="0096558F" w:rsidRDefault="0096558F" w:rsidP="0096558F">
            <w:pPr>
              <w:pStyle w:val="a5"/>
            </w:pPr>
            <w:r>
              <w:t>Не достаточно высокая д</w:t>
            </w:r>
            <w:r w:rsidRPr="00841437">
              <w:t>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4304" w:type="dxa"/>
          </w:tcPr>
          <w:p w:rsidR="0096558F" w:rsidRDefault="0096558F" w:rsidP="0096558F">
            <w:r>
              <w:rPr>
                <w:noProof/>
              </w:rPr>
              <w:t>Устранение негативных зпмечаний, выявленных  в ходе опроса получателей услуг об организационных условиях предоставления услуг в МБДОУ</w:t>
            </w:r>
            <w:r>
              <w:t xml:space="preserve"> </w:t>
            </w:r>
          </w:p>
          <w:p w:rsidR="0096558F" w:rsidRPr="008431A0" w:rsidRDefault="0096558F" w:rsidP="0096558F"/>
        </w:tc>
        <w:tc>
          <w:tcPr>
            <w:tcW w:w="2410" w:type="dxa"/>
          </w:tcPr>
          <w:p w:rsidR="0096558F" w:rsidRDefault="0096558F" w:rsidP="0096558F">
            <w:pPr>
              <w:ind w:firstLine="0"/>
              <w:jc w:val="left"/>
            </w:pPr>
            <w:r>
              <w:t>В течение 2019 года</w:t>
            </w:r>
          </w:p>
        </w:tc>
        <w:tc>
          <w:tcPr>
            <w:tcW w:w="3402" w:type="dxa"/>
          </w:tcPr>
          <w:p w:rsidR="0096558F" w:rsidRDefault="0096558F" w:rsidP="0096558F">
            <w:pPr>
              <w:pStyle w:val="a5"/>
            </w:pPr>
            <w:r>
              <w:t>Кривошеина Ю.А., старший воспитатель</w:t>
            </w:r>
          </w:p>
          <w:p w:rsidR="0096558F" w:rsidRDefault="0096558F" w:rsidP="0096558F">
            <w:pPr>
              <w:pStyle w:val="a5"/>
            </w:pPr>
            <w:r>
              <w:t>Еремина Н.Е., заведующий</w:t>
            </w:r>
          </w:p>
        </w:tc>
      </w:tr>
      <w:tr w:rsidR="0096558F" w:rsidTr="001963DE">
        <w:tc>
          <w:tcPr>
            <w:tcW w:w="4088" w:type="dxa"/>
          </w:tcPr>
          <w:p w:rsidR="0096558F" w:rsidRDefault="0096558F" w:rsidP="0096558F">
            <w:pPr>
              <w:pStyle w:val="a5"/>
            </w:pPr>
            <w:r>
              <w:t>Не достаточно высокая д</w:t>
            </w:r>
            <w:r w:rsidRPr="00841437">
              <w:t xml:space="preserve">оля получателей услуг, удовлетворенных в целом условиями оказания услуг в </w:t>
            </w:r>
            <w:r>
              <w:rPr>
                <w:noProof/>
              </w:rPr>
              <w:t>МБДОУ</w:t>
            </w:r>
          </w:p>
        </w:tc>
        <w:tc>
          <w:tcPr>
            <w:tcW w:w="4304" w:type="dxa"/>
          </w:tcPr>
          <w:p w:rsidR="0096558F" w:rsidRPr="003D774F" w:rsidRDefault="0096558F" w:rsidP="0096558F">
            <w:pPr>
              <w:pStyle w:val="a5"/>
            </w:pPr>
            <w:r>
              <w:rPr>
                <w:noProof/>
              </w:rPr>
              <w:t>Устранение негативных зпмечаний, выявленных  в ходе опроса получателей услуг</w:t>
            </w:r>
          </w:p>
        </w:tc>
        <w:tc>
          <w:tcPr>
            <w:tcW w:w="2410" w:type="dxa"/>
          </w:tcPr>
          <w:p w:rsidR="0096558F" w:rsidRDefault="0096558F" w:rsidP="0096558F">
            <w:pPr>
              <w:ind w:firstLine="0"/>
              <w:jc w:val="left"/>
            </w:pPr>
            <w:r>
              <w:t>В течение 2019 года</w:t>
            </w:r>
          </w:p>
        </w:tc>
        <w:tc>
          <w:tcPr>
            <w:tcW w:w="3402" w:type="dxa"/>
          </w:tcPr>
          <w:p w:rsidR="0096558F" w:rsidRDefault="0096558F" w:rsidP="0096558F">
            <w:pPr>
              <w:pStyle w:val="a5"/>
            </w:pPr>
            <w:r>
              <w:t>Кривошеина Ю.А., старший воспитатель</w:t>
            </w:r>
          </w:p>
          <w:p w:rsidR="0096558F" w:rsidRDefault="0096558F" w:rsidP="0096558F">
            <w:pPr>
              <w:pStyle w:val="a5"/>
            </w:pPr>
            <w:r>
              <w:t>Еремина Н.Е., заведующий</w:t>
            </w:r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6F"/>
    <w:rsid w:val="0006760F"/>
    <w:rsid w:val="0007775D"/>
    <w:rsid w:val="0008401F"/>
    <w:rsid w:val="000F708A"/>
    <w:rsid w:val="001963DE"/>
    <w:rsid w:val="002E71F0"/>
    <w:rsid w:val="00335254"/>
    <w:rsid w:val="00361CE0"/>
    <w:rsid w:val="00366CCA"/>
    <w:rsid w:val="00374E6F"/>
    <w:rsid w:val="003E2224"/>
    <w:rsid w:val="004467F0"/>
    <w:rsid w:val="004635B1"/>
    <w:rsid w:val="00477250"/>
    <w:rsid w:val="005229FD"/>
    <w:rsid w:val="00530536"/>
    <w:rsid w:val="005F5F10"/>
    <w:rsid w:val="00710006"/>
    <w:rsid w:val="007548DE"/>
    <w:rsid w:val="00843132"/>
    <w:rsid w:val="008721C3"/>
    <w:rsid w:val="00881D4F"/>
    <w:rsid w:val="008C71B2"/>
    <w:rsid w:val="00930836"/>
    <w:rsid w:val="009475E8"/>
    <w:rsid w:val="0096558F"/>
    <w:rsid w:val="00991F90"/>
    <w:rsid w:val="00A37402"/>
    <w:rsid w:val="00A6015F"/>
    <w:rsid w:val="00B1167D"/>
    <w:rsid w:val="00B26107"/>
    <w:rsid w:val="00BC0320"/>
    <w:rsid w:val="00BF1F70"/>
    <w:rsid w:val="00C43DCE"/>
    <w:rsid w:val="00D047FA"/>
    <w:rsid w:val="00D841DC"/>
    <w:rsid w:val="00DA3A70"/>
    <w:rsid w:val="00DF635A"/>
    <w:rsid w:val="00E74F63"/>
    <w:rsid w:val="00E8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8381C-E028-457C-8185-6BD171F4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table" w:styleId="a7">
    <w:name w:val="Table Grid"/>
    <w:basedOn w:val="a1"/>
    <w:uiPriority w:val="39"/>
    <w:rsid w:val="00843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Горбунова Наталья Владимировна</cp:lastModifiedBy>
  <cp:revision>11</cp:revision>
  <dcterms:created xsi:type="dcterms:W3CDTF">2019-02-06T08:30:00Z</dcterms:created>
  <dcterms:modified xsi:type="dcterms:W3CDTF">2019-02-13T03:04:00Z</dcterms:modified>
</cp:coreProperties>
</file>