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C71" w:rsidRPr="005B01DC" w:rsidRDefault="001346C5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19.4pt;margin-top:.8pt;width:2.6pt;height:731.05pt;z-index:252108800" o:connectortype="straight" strokecolor="#002060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-16.8pt;margin-top:.8pt;width:434.9pt;height:4.2pt;z-index:252109824" o:connectortype="straight" strokecolor="#002060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6.35pt;margin-top:-17.75pt;width:497.4pt;height:763.8pt;z-index:251760640" strokecolor="#002060" strokeweight="2.25pt">
            <v:textbox>
              <w:txbxContent>
                <w:p w:rsidR="00134A01" w:rsidRDefault="00134A01" w:rsidP="000C6A05">
                  <w:pPr>
                    <w:spacing w:after="0" w:line="480" w:lineRule="auto"/>
                    <w:ind w:left="720"/>
                    <w:jc w:val="right"/>
                    <w:rPr>
                      <w:rFonts w:ascii="Times New Roman" w:eastAsia="Calibri" w:hAnsi="Times New Roman" w:cs="Times New Roman"/>
                      <w:b/>
                      <w:sz w:val="36"/>
                      <w:szCs w:val="36"/>
                      <w:lang w:eastAsia="en-US"/>
                    </w:rPr>
                  </w:pPr>
                  <w:r w:rsidRPr="003D3835">
                    <w:rPr>
                      <w:noProof/>
                    </w:rPr>
                    <w:drawing>
                      <wp:inline distT="0" distB="0" distL="0" distR="0" wp14:anchorId="02CD7535" wp14:editId="1F1626B5">
                        <wp:extent cx="6005830" cy="2867660"/>
                        <wp:effectExtent l="0" t="0" r="0" b="0"/>
                        <wp:docPr id="126" name="Рисунок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830" cy="286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</w:pPr>
                </w:p>
                <w:p w:rsidR="00134A01" w:rsidRPr="00262051" w:rsidRDefault="00134A01" w:rsidP="003D3835">
                  <w:pPr>
                    <w:pStyle w:val="a4"/>
                    <w:jc w:val="center"/>
                    <w:rPr>
                      <w:rFonts w:ascii="Bookman Old Style" w:eastAsia="Calibri" w:hAnsi="Bookman Old Style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</w:pPr>
                  <w:r w:rsidRPr="00262051">
                    <w:rPr>
                      <w:rFonts w:ascii="Bookman Old Style" w:eastAsia="Calibri" w:hAnsi="Bookman Old Style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  <w:t>ИТОГОВЫЙ ОТЧЕТ</w:t>
                  </w:r>
                </w:p>
                <w:p w:rsidR="00134A01" w:rsidRPr="00262051" w:rsidRDefault="00134A01" w:rsidP="003D3835">
                  <w:pPr>
                    <w:pStyle w:val="a4"/>
                    <w:jc w:val="center"/>
                    <w:rPr>
                      <w:rFonts w:ascii="Bookman Old Style" w:eastAsia="Calibri" w:hAnsi="Bookman Old Style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</w:pPr>
                  <w:r w:rsidRPr="00262051">
                    <w:rPr>
                      <w:rFonts w:ascii="Bookman Old Style" w:eastAsia="Calibri" w:hAnsi="Bookman Old Style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  <w:t>О РЕЗУЛЬТАТАХ АНАЛИЗА СОСТОЯНИЯ И ПЕРСПЕКТИВ РАЗВИТИЯ МУНИЦИПАЛЬНОЙ СИСТЕМЫ ОБРАЗОВАНИЯ ГОРОДА БАРНАУЛА</w:t>
                  </w:r>
                </w:p>
                <w:p w:rsidR="00134A01" w:rsidRPr="00262051" w:rsidRDefault="00134A01" w:rsidP="003D3835">
                  <w:pPr>
                    <w:pStyle w:val="a4"/>
                    <w:jc w:val="center"/>
                    <w:rPr>
                      <w:rFonts w:ascii="Bookman Old Style" w:eastAsia="Calibri" w:hAnsi="Bookman Old Style"/>
                      <w:lang w:eastAsia="en-US"/>
                    </w:rPr>
                  </w:pPr>
                  <w:proofErr w:type="gramStart"/>
                  <w:r w:rsidRPr="00262051">
                    <w:rPr>
                      <w:rFonts w:ascii="Bookman Old Style" w:eastAsia="Calibri" w:hAnsi="Bookman Old Style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  <w:t>ЗА  201</w:t>
                  </w:r>
                  <w:r>
                    <w:rPr>
                      <w:rFonts w:ascii="Bookman Old Style" w:eastAsia="Calibri" w:hAnsi="Bookman Old Style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  <w:t>9</w:t>
                  </w:r>
                  <w:proofErr w:type="gramEnd"/>
                  <w:r w:rsidRPr="00262051">
                    <w:rPr>
                      <w:rFonts w:ascii="Bookman Old Style" w:eastAsia="Calibri" w:hAnsi="Bookman Old Style" w:cs="Times New Roman"/>
                      <w:b/>
                      <w:color w:val="002060"/>
                      <w:sz w:val="36"/>
                      <w:szCs w:val="36"/>
                      <w:lang w:eastAsia="en-US"/>
                    </w:rPr>
                    <w:t xml:space="preserve"> ГОД</w:t>
                  </w:r>
                </w:p>
                <w:p w:rsidR="00134A01" w:rsidRPr="000C6A05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40"/>
                      <w:szCs w:val="40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sz w:val="40"/>
                      <w:szCs w:val="40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sz w:val="40"/>
                      <w:szCs w:val="40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sz w:val="40"/>
                      <w:szCs w:val="40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sz w:val="40"/>
                      <w:szCs w:val="40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sz w:val="40"/>
                      <w:szCs w:val="40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sz w:val="40"/>
                      <w:szCs w:val="40"/>
                      <w:lang w:eastAsia="en-US"/>
                    </w:rPr>
                  </w:pPr>
                </w:p>
                <w:p w:rsidR="00134A01" w:rsidRDefault="00134A01" w:rsidP="000C6A05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b/>
                      <w:sz w:val="40"/>
                      <w:szCs w:val="40"/>
                      <w:lang w:eastAsia="en-US"/>
                    </w:rPr>
                  </w:pPr>
                </w:p>
                <w:p w:rsidR="00134A01" w:rsidRPr="000C6A05" w:rsidRDefault="00134A01" w:rsidP="003D3835">
                  <w:pPr>
                    <w:pStyle w:val="a4"/>
                    <w:rPr>
                      <w:rFonts w:ascii="Times New Roman" w:eastAsia="Calibri" w:hAnsi="Times New Roman" w:cs="Times New Roman"/>
                      <w:b/>
                      <w:sz w:val="40"/>
                      <w:szCs w:val="40"/>
                      <w:lang w:eastAsia="en-US"/>
                    </w:rPr>
                  </w:pPr>
                </w:p>
                <w:p w:rsidR="00134A01" w:rsidRDefault="00134A01" w:rsidP="000C6A05"/>
              </w:txbxContent>
            </v:textbox>
          </v:shape>
        </w:pict>
      </w:r>
      <w:r w:rsidR="006C2C71" w:rsidRPr="005B01D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6C2C71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247E23" w:rsidRPr="005B01DC" w:rsidRDefault="006C2C7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5B01DC">
        <w:rPr>
          <w:rFonts w:ascii="Times New Roman" w:hAnsi="Times New Roman" w:cs="Times New Roman"/>
          <w:sz w:val="28"/>
          <w:szCs w:val="28"/>
        </w:rPr>
        <w:t xml:space="preserve">      </w:t>
      </w:r>
      <w:r w:rsidR="00247E23" w:rsidRPr="005B01DC">
        <w:rPr>
          <w:rFonts w:ascii="Times New Roman" w:hAnsi="Times New Roman" w:cs="Times New Roman"/>
          <w:sz w:val="28"/>
          <w:szCs w:val="28"/>
        </w:rPr>
        <w:t>Содержание</w:t>
      </w:r>
    </w:p>
    <w:p w:rsidR="00247E23" w:rsidRPr="005B01DC" w:rsidRDefault="00247E23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11" w:type="dxa"/>
        <w:tblInd w:w="-4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6"/>
        <w:gridCol w:w="708"/>
        <w:gridCol w:w="567"/>
      </w:tblGrid>
      <w:tr w:rsidR="00E7121A" w:rsidRPr="00474629" w:rsidTr="00082C06">
        <w:trPr>
          <w:trHeight w:val="305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2886" w:rsidRPr="00474629" w:rsidRDefault="00B31D91" w:rsidP="00B31D91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 xml:space="preserve"> Перечень сокращений                                                                             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23" w:rsidRPr="00474629" w:rsidRDefault="0054508E" w:rsidP="00B31D91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31D91" w:rsidRPr="00474629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23" w:rsidRPr="00474629" w:rsidRDefault="00B31D91" w:rsidP="005B01DC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</w:tr>
      <w:tr w:rsidR="00E7121A" w:rsidRPr="005B01DC" w:rsidTr="00082C06">
        <w:trPr>
          <w:trHeight w:val="305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051" w:rsidRPr="00233A07" w:rsidRDefault="00F02886" w:rsidP="006C0588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3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3835" w:rsidRPr="00233A07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состояния и перспектив развития системы образования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35" w:rsidRPr="00233A07" w:rsidRDefault="0054508E" w:rsidP="005B01DC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D3835" w:rsidRPr="00233A07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835" w:rsidRPr="00233A07" w:rsidRDefault="00F02886" w:rsidP="00B31D91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1D91" w:rsidRPr="00233A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21A" w:rsidRPr="005B01DC" w:rsidTr="00082C06">
        <w:trPr>
          <w:trHeight w:val="332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3835" w:rsidRPr="00233A07" w:rsidRDefault="003D3835" w:rsidP="005B01DC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 xml:space="preserve"> 1. Вводная часть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3835" w:rsidRPr="00233A07" w:rsidRDefault="0054508E" w:rsidP="0054508E">
            <w:pPr>
              <w:pStyle w:val="a4"/>
              <w:ind w:left="142"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3835" w:rsidRPr="0054508E" w:rsidRDefault="0054508E" w:rsidP="005B01DC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54508E" w:rsidRPr="005B01DC" w:rsidTr="00082C06">
        <w:trPr>
          <w:trHeight w:val="332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33A07" w:rsidRDefault="0054508E" w:rsidP="0054508E">
            <w:pPr>
              <w:pStyle w:val="a4"/>
              <w:numPr>
                <w:ilvl w:val="1"/>
                <w:numId w:val="14"/>
              </w:numPr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33A07" w:rsidRDefault="0054508E" w:rsidP="0054508E">
            <w:pPr>
              <w:pStyle w:val="a4"/>
              <w:ind w:left="142"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54508E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54508E" w:rsidRPr="005B01DC" w:rsidTr="003648D0">
        <w:trPr>
          <w:trHeight w:val="1615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4508E" w:rsidRPr="00233A07" w:rsidRDefault="0054508E" w:rsidP="0054508E">
            <w:pPr>
              <w:pStyle w:val="a4"/>
              <w:numPr>
                <w:ilvl w:val="1"/>
                <w:numId w:val="14"/>
              </w:numPr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>Ответственные за подготовку</w:t>
            </w:r>
          </w:p>
          <w:p w:rsidR="0054508E" w:rsidRPr="00233A07" w:rsidRDefault="0054508E" w:rsidP="0054508E">
            <w:pPr>
              <w:pStyle w:val="a4"/>
              <w:numPr>
                <w:ilvl w:val="1"/>
                <w:numId w:val="14"/>
              </w:numPr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>Контакты</w:t>
            </w:r>
          </w:p>
          <w:p w:rsidR="0054508E" w:rsidRPr="00233A07" w:rsidRDefault="0054508E" w:rsidP="0054508E">
            <w:pPr>
              <w:pStyle w:val="a4"/>
              <w:numPr>
                <w:ilvl w:val="1"/>
                <w:numId w:val="14"/>
              </w:numPr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>Источники данных</w:t>
            </w:r>
          </w:p>
          <w:p w:rsidR="0054508E" w:rsidRPr="00233A07" w:rsidRDefault="0054508E" w:rsidP="0054508E">
            <w:pPr>
              <w:pStyle w:val="a4"/>
              <w:numPr>
                <w:ilvl w:val="1"/>
                <w:numId w:val="14"/>
              </w:numPr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>Паспорт образовательной системы</w:t>
            </w:r>
          </w:p>
          <w:p w:rsidR="0054508E" w:rsidRPr="00233A07" w:rsidRDefault="0054508E" w:rsidP="0054508E">
            <w:pPr>
              <w:pStyle w:val="a4"/>
              <w:numPr>
                <w:ilvl w:val="1"/>
                <w:numId w:val="14"/>
              </w:numPr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A07">
              <w:rPr>
                <w:rFonts w:ascii="Times New Roman" w:hAnsi="Times New Roman" w:cs="Times New Roman"/>
                <w:sz w:val="28"/>
                <w:szCs w:val="28"/>
              </w:rPr>
              <w:t>Образовательный контекст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508E" w:rsidRPr="00233A07" w:rsidRDefault="003648D0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508E" w:rsidRPr="00233A07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54508E" w:rsidRDefault="003648D0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508E" w:rsidRPr="00233A07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3648D0" w:rsidRDefault="003648D0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стр.</w:t>
            </w:r>
          </w:p>
          <w:p w:rsidR="000D10AF" w:rsidRDefault="000D10AF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стр.</w:t>
            </w:r>
          </w:p>
          <w:p w:rsidR="000D10AF" w:rsidRPr="00233A07" w:rsidRDefault="000D10AF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508E" w:rsidRPr="00233A07" w:rsidRDefault="003648D0" w:rsidP="003648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54508E" w:rsidRDefault="003648D0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0D10AF" w:rsidRDefault="000D10AF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  <w:p w:rsidR="000D10AF" w:rsidRDefault="000D10AF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  <w:p w:rsidR="00DD3011" w:rsidRPr="003648D0" w:rsidRDefault="00DD3011" w:rsidP="003648D0">
            <w:pPr>
              <w:pStyle w:val="a4"/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</w:t>
            </w:r>
          </w:p>
        </w:tc>
      </w:tr>
      <w:tr w:rsidR="0054508E" w:rsidRPr="005B01DC" w:rsidTr="00082C06">
        <w:trPr>
          <w:trHeight w:val="332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E2E20" w:rsidRDefault="0054508E" w:rsidP="0054508E">
            <w:pPr>
              <w:pStyle w:val="a4"/>
              <w:numPr>
                <w:ilvl w:val="1"/>
                <w:numId w:val="14"/>
              </w:numPr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Особенности образовательной системы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proofErr w:type="gramStart"/>
            <w:r w:rsidRPr="002E2E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стр</w:t>
            </w:r>
            <w:proofErr w:type="spellEnd"/>
            <w:proofErr w:type="gramEnd"/>
            <w:r w:rsidRPr="002E2E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E2E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54508E" w:rsidRPr="00716772" w:rsidTr="00082C06">
        <w:trPr>
          <w:trHeight w:val="646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Default="0054508E" w:rsidP="0054508E">
            <w:pPr>
              <w:pStyle w:val="a4"/>
              <w:numPr>
                <w:ilvl w:val="0"/>
                <w:numId w:val="14"/>
              </w:numPr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состояния и перспектив развития системы </w:t>
            </w:r>
          </w:p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  <w:proofErr w:type="gramEnd"/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: основная часть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E2E20" w:rsidRDefault="001346C5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E2E20" w:rsidRDefault="001346C5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</w:p>
        </w:tc>
      </w:tr>
      <w:tr w:rsidR="0054508E" w:rsidRPr="00083F59" w:rsidTr="00082C06">
        <w:trPr>
          <w:trHeight w:val="407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346C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1. Сведения о развитии дошкольного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2E2E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54508E" w:rsidRPr="00083F59" w:rsidTr="00082C06">
        <w:trPr>
          <w:trHeight w:val="646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Default="0054508E" w:rsidP="0054508E">
            <w:pPr>
              <w:pStyle w:val="a4"/>
              <w:ind w:left="147" w:right="-619" w:hanging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 2.2. Сведения   о   развитии   начального   общего образования, </w:t>
            </w:r>
          </w:p>
          <w:p w:rsidR="0054508E" w:rsidRPr="002E2E20" w:rsidRDefault="0054508E" w:rsidP="0054508E">
            <w:pPr>
              <w:pStyle w:val="a4"/>
              <w:ind w:left="147" w:right="-619" w:hanging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основного  общего</w:t>
            </w:r>
            <w:proofErr w:type="gramEnd"/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  образования   и среднего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2E2E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54508E" w:rsidRPr="00083F59" w:rsidTr="00082C06">
        <w:trPr>
          <w:trHeight w:val="323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 2.3. Сведения о развитии дополнительного образования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1346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54508E" w:rsidRPr="00083F59" w:rsidTr="00082C06">
        <w:trPr>
          <w:trHeight w:val="286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 3. Выводы и заключения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6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54508E" w:rsidRPr="00083F59" w:rsidTr="00082C06">
        <w:trPr>
          <w:trHeight w:val="410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E2E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.Показатели мониторинга системы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6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8E" w:rsidRPr="002E2E20" w:rsidRDefault="0054508E" w:rsidP="0054508E">
            <w:pPr>
              <w:pStyle w:val="a4"/>
              <w:ind w:right="-61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2E20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="001346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bookmarkStart w:id="0" w:name="_GoBack"/>
            <w:bookmarkEnd w:id="0"/>
          </w:p>
        </w:tc>
      </w:tr>
    </w:tbl>
    <w:p w:rsidR="00247E23" w:rsidRPr="005B01DC" w:rsidRDefault="00247E23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247E23" w:rsidRPr="005B01DC" w:rsidRDefault="00247E23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247E23" w:rsidRPr="005B01DC" w:rsidRDefault="00247E23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247E23" w:rsidRPr="005B01DC" w:rsidRDefault="00247E23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247E23" w:rsidRPr="005B01DC" w:rsidRDefault="00247E23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  <w:sectPr w:rsidR="00247E23" w:rsidRPr="005B01D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2051" w:rsidRPr="00474629" w:rsidRDefault="004033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629">
        <w:rPr>
          <w:rFonts w:ascii="Times New Roman" w:hAnsi="Times New Roman" w:cs="Times New Roman"/>
          <w:b/>
          <w:sz w:val="28"/>
          <w:szCs w:val="28"/>
        </w:rPr>
        <w:lastRenderedPageBreak/>
        <w:t>Перечень сокращений</w:t>
      </w:r>
    </w:p>
    <w:p w:rsidR="00403334" w:rsidRPr="00E73C06" w:rsidRDefault="00403334" w:rsidP="005B01DC">
      <w:pPr>
        <w:pStyle w:val="a4"/>
        <w:ind w:right="-61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7717"/>
      </w:tblGrid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Всероссийские проверочные работы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ГВЭ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Государственный выпускной экзамен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КПК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Курс повышения квалификации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МСО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Мониторинг системы образования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2C5B3D" w:rsidRPr="00474629" w:rsidRDefault="002C5B3D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ОВЗ</w:t>
            </w:r>
          </w:p>
        </w:tc>
        <w:tc>
          <w:tcPr>
            <w:tcW w:w="8068" w:type="dxa"/>
            <w:shd w:val="clear" w:color="auto" w:fill="auto"/>
          </w:tcPr>
          <w:p w:rsidR="002C5B3D" w:rsidRPr="00474629" w:rsidRDefault="002C5B3D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Ограниченные возможности здоровья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Основной государственный экзамен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2C5B3D" w:rsidRPr="00474629" w:rsidRDefault="002C5B3D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</w:tc>
        <w:tc>
          <w:tcPr>
            <w:tcW w:w="8068" w:type="dxa"/>
            <w:shd w:val="clear" w:color="auto" w:fill="auto"/>
          </w:tcPr>
          <w:p w:rsidR="002C5B3D" w:rsidRPr="00474629" w:rsidRDefault="002C5B3D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2C5B3D" w:rsidRPr="00474629" w:rsidRDefault="002C5B3D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СОО</w:t>
            </w:r>
          </w:p>
        </w:tc>
        <w:tc>
          <w:tcPr>
            <w:tcW w:w="8068" w:type="dxa"/>
            <w:shd w:val="clear" w:color="auto" w:fill="auto"/>
          </w:tcPr>
          <w:p w:rsidR="002C5B3D" w:rsidRPr="00474629" w:rsidRDefault="002C5B3D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 xml:space="preserve">Среднее общее образование 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ФЗ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373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Федеральный закон</w:t>
            </w:r>
          </w:p>
        </w:tc>
      </w:tr>
      <w:tr w:rsidR="001C6A25" w:rsidRPr="00E73C06" w:rsidTr="003731D2">
        <w:tc>
          <w:tcPr>
            <w:tcW w:w="1560" w:type="dxa"/>
            <w:shd w:val="clear" w:color="auto" w:fill="auto"/>
          </w:tcPr>
          <w:p w:rsidR="00403334" w:rsidRPr="00474629" w:rsidRDefault="00403334" w:rsidP="00B136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13662" w:rsidRPr="00474629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</w:p>
        </w:tc>
        <w:tc>
          <w:tcPr>
            <w:tcW w:w="8068" w:type="dxa"/>
            <w:shd w:val="clear" w:color="auto" w:fill="auto"/>
          </w:tcPr>
          <w:p w:rsidR="00403334" w:rsidRPr="00474629" w:rsidRDefault="00403334" w:rsidP="00B136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62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13662" w:rsidRPr="00474629">
              <w:rPr>
                <w:rFonts w:ascii="Times New Roman" w:hAnsi="Times New Roman" w:cs="Times New Roman"/>
                <w:sz w:val="28"/>
                <w:szCs w:val="28"/>
              </w:rPr>
              <w:t>орма статистического наблюдения</w:t>
            </w:r>
          </w:p>
        </w:tc>
      </w:tr>
      <w:tr w:rsidR="001C6A25" w:rsidRPr="00063708" w:rsidTr="003731D2">
        <w:tc>
          <w:tcPr>
            <w:tcW w:w="1560" w:type="dxa"/>
            <w:shd w:val="clear" w:color="auto" w:fill="auto"/>
          </w:tcPr>
          <w:p w:rsidR="00403334" w:rsidRPr="00063708" w:rsidRDefault="00403334" w:rsidP="003731D2"/>
        </w:tc>
        <w:tc>
          <w:tcPr>
            <w:tcW w:w="8068" w:type="dxa"/>
            <w:shd w:val="clear" w:color="auto" w:fill="auto"/>
          </w:tcPr>
          <w:p w:rsidR="00403334" w:rsidRPr="00063708" w:rsidRDefault="00403334" w:rsidP="003731D2"/>
        </w:tc>
      </w:tr>
      <w:tr w:rsidR="001C6A25" w:rsidRPr="00063708" w:rsidTr="003731D2">
        <w:tc>
          <w:tcPr>
            <w:tcW w:w="1560" w:type="dxa"/>
            <w:shd w:val="clear" w:color="auto" w:fill="auto"/>
          </w:tcPr>
          <w:p w:rsidR="00403334" w:rsidRPr="00063708" w:rsidRDefault="00403334" w:rsidP="003731D2"/>
        </w:tc>
        <w:tc>
          <w:tcPr>
            <w:tcW w:w="8068" w:type="dxa"/>
            <w:shd w:val="clear" w:color="auto" w:fill="auto"/>
          </w:tcPr>
          <w:p w:rsidR="00403334" w:rsidRPr="00063708" w:rsidRDefault="00403334" w:rsidP="003731D2"/>
        </w:tc>
      </w:tr>
      <w:tr w:rsidR="001C6A25" w:rsidRPr="00063708" w:rsidTr="003731D2">
        <w:tc>
          <w:tcPr>
            <w:tcW w:w="1560" w:type="dxa"/>
            <w:shd w:val="clear" w:color="auto" w:fill="auto"/>
          </w:tcPr>
          <w:p w:rsidR="00403334" w:rsidRPr="00063708" w:rsidRDefault="00403334" w:rsidP="003731D2"/>
        </w:tc>
        <w:tc>
          <w:tcPr>
            <w:tcW w:w="8068" w:type="dxa"/>
            <w:shd w:val="clear" w:color="auto" w:fill="auto"/>
          </w:tcPr>
          <w:p w:rsidR="00403334" w:rsidRPr="00063708" w:rsidRDefault="00403334" w:rsidP="003731D2"/>
        </w:tc>
      </w:tr>
      <w:tr w:rsidR="001C6A25" w:rsidRPr="00063708" w:rsidTr="003731D2">
        <w:tc>
          <w:tcPr>
            <w:tcW w:w="1560" w:type="dxa"/>
            <w:shd w:val="clear" w:color="auto" w:fill="auto"/>
          </w:tcPr>
          <w:p w:rsidR="00403334" w:rsidRPr="00063708" w:rsidRDefault="00403334" w:rsidP="003731D2"/>
        </w:tc>
        <w:tc>
          <w:tcPr>
            <w:tcW w:w="8068" w:type="dxa"/>
            <w:shd w:val="clear" w:color="auto" w:fill="auto"/>
          </w:tcPr>
          <w:p w:rsidR="00403334" w:rsidRPr="00063708" w:rsidRDefault="00403334" w:rsidP="003731D2"/>
        </w:tc>
      </w:tr>
      <w:tr w:rsidR="001C6A25" w:rsidRPr="00063708" w:rsidTr="003731D2">
        <w:tc>
          <w:tcPr>
            <w:tcW w:w="1560" w:type="dxa"/>
            <w:shd w:val="clear" w:color="auto" w:fill="auto"/>
          </w:tcPr>
          <w:p w:rsidR="00403334" w:rsidRPr="00063708" w:rsidRDefault="00403334" w:rsidP="003731D2"/>
        </w:tc>
        <w:tc>
          <w:tcPr>
            <w:tcW w:w="8068" w:type="dxa"/>
            <w:shd w:val="clear" w:color="auto" w:fill="auto"/>
          </w:tcPr>
          <w:p w:rsidR="00403334" w:rsidRPr="00063708" w:rsidRDefault="00403334" w:rsidP="003731D2"/>
        </w:tc>
      </w:tr>
      <w:tr w:rsidR="001C6A25" w:rsidRPr="00063708" w:rsidTr="003731D2">
        <w:tc>
          <w:tcPr>
            <w:tcW w:w="1560" w:type="dxa"/>
            <w:shd w:val="clear" w:color="auto" w:fill="auto"/>
          </w:tcPr>
          <w:p w:rsidR="00403334" w:rsidRPr="00063708" w:rsidRDefault="00403334" w:rsidP="003731D2"/>
        </w:tc>
        <w:tc>
          <w:tcPr>
            <w:tcW w:w="8068" w:type="dxa"/>
            <w:shd w:val="clear" w:color="auto" w:fill="auto"/>
          </w:tcPr>
          <w:p w:rsidR="00403334" w:rsidRPr="00063708" w:rsidRDefault="00403334" w:rsidP="003731D2"/>
        </w:tc>
      </w:tr>
    </w:tbl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9A1FEE" w:rsidRDefault="009A1FEE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262051" w:rsidRPr="005B01DC" w:rsidRDefault="00262051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1DC">
        <w:rPr>
          <w:rFonts w:ascii="Times New Roman" w:hAnsi="Times New Roman" w:cs="Times New Roman"/>
          <w:b/>
          <w:sz w:val="28"/>
          <w:szCs w:val="28"/>
        </w:rPr>
        <w:lastRenderedPageBreak/>
        <w:t>I. Анализ состояния и перспектив развития системы образования</w:t>
      </w:r>
    </w:p>
    <w:p w:rsidR="00AF1BEF" w:rsidRPr="005B01DC" w:rsidRDefault="00AF1BEF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51" w:rsidRPr="005B01DC" w:rsidRDefault="00262051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1DC">
        <w:rPr>
          <w:rFonts w:ascii="Times New Roman" w:hAnsi="Times New Roman" w:cs="Times New Roman"/>
          <w:b/>
          <w:sz w:val="28"/>
          <w:szCs w:val="28"/>
        </w:rPr>
        <w:t>1. Вводная часть</w:t>
      </w:r>
    </w:p>
    <w:p w:rsidR="00AF1BEF" w:rsidRPr="005B01DC" w:rsidRDefault="00AF1BEF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051" w:rsidRPr="00474629" w:rsidRDefault="00262051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b/>
          <w:sz w:val="28"/>
          <w:szCs w:val="28"/>
        </w:rPr>
        <w:t>1.1. Аннотация</w:t>
      </w:r>
      <w:r w:rsidRPr="00474629">
        <w:rPr>
          <w:rFonts w:ascii="Times New Roman" w:hAnsi="Times New Roman" w:cs="Times New Roman"/>
          <w:b/>
          <w:sz w:val="28"/>
          <w:szCs w:val="28"/>
        </w:rPr>
        <w:cr/>
      </w:r>
    </w:p>
    <w:p w:rsidR="00E06045" w:rsidRPr="00474629" w:rsidRDefault="00E06045" w:rsidP="005B01DC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Итоговый отчёт о результатах анализа состояния и перспектив разв</w:t>
      </w:r>
      <w:r w:rsidR="00403334" w:rsidRPr="00474629">
        <w:rPr>
          <w:rFonts w:ascii="Times New Roman" w:hAnsi="Times New Roman" w:cs="Times New Roman"/>
          <w:sz w:val="28"/>
          <w:szCs w:val="28"/>
        </w:rPr>
        <w:t>ития системы образования за 201</w:t>
      </w:r>
      <w:r w:rsidR="00E73C06" w:rsidRPr="00474629">
        <w:rPr>
          <w:rFonts w:ascii="Times New Roman" w:hAnsi="Times New Roman" w:cs="Times New Roman"/>
          <w:sz w:val="28"/>
          <w:szCs w:val="28"/>
        </w:rPr>
        <w:t>9</w:t>
      </w:r>
      <w:r w:rsidRPr="00474629">
        <w:rPr>
          <w:rFonts w:ascii="Times New Roman" w:hAnsi="Times New Roman" w:cs="Times New Roman"/>
          <w:sz w:val="28"/>
          <w:szCs w:val="28"/>
        </w:rPr>
        <w:t xml:space="preserve"> год подготовлен комитетом по образованию (</w:t>
      </w:r>
      <w:r w:rsidR="00645687" w:rsidRPr="00474629">
        <w:rPr>
          <w:rFonts w:ascii="Times New Roman" w:hAnsi="Times New Roman" w:cs="Times New Roman"/>
          <w:sz w:val="28"/>
          <w:szCs w:val="28"/>
        </w:rPr>
        <w:t>656038</w:t>
      </w:r>
      <w:r w:rsidRPr="00474629">
        <w:rPr>
          <w:rFonts w:ascii="Times New Roman" w:hAnsi="Times New Roman" w:cs="Times New Roman"/>
          <w:sz w:val="28"/>
          <w:szCs w:val="28"/>
        </w:rPr>
        <w:t xml:space="preserve">, г. Барнаул, </w:t>
      </w:r>
      <w:proofErr w:type="spellStart"/>
      <w:r w:rsidRPr="00474629">
        <w:rPr>
          <w:rFonts w:ascii="Times New Roman" w:hAnsi="Times New Roman" w:cs="Times New Roman"/>
          <w:sz w:val="28"/>
          <w:szCs w:val="28"/>
        </w:rPr>
        <w:t>ул.Союза</w:t>
      </w:r>
      <w:proofErr w:type="spellEnd"/>
      <w:r w:rsidRPr="00474629">
        <w:rPr>
          <w:rFonts w:ascii="Times New Roman" w:hAnsi="Times New Roman" w:cs="Times New Roman"/>
          <w:sz w:val="28"/>
          <w:szCs w:val="28"/>
        </w:rPr>
        <w:t xml:space="preserve"> Республик, </w:t>
      </w:r>
      <w:r w:rsidR="00645687" w:rsidRPr="00474629">
        <w:rPr>
          <w:rFonts w:ascii="Times New Roman" w:hAnsi="Times New Roman" w:cs="Times New Roman"/>
          <w:sz w:val="28"/>
          <w:szCs w:val="28"/>
        </w:rPr>
        <w:t>36А</w:t>
      </w:r>
      <w:r w:rsidRPr="00474629">
        <w:rPr>
          <w:rFonts w:ascii="Times New Roman" w:hAnsi="Times New Roman" w:cs="Times New Roman"/>
          <w:sz w:val="28"/>
          <w:szCs w:val="28"/>
        </w:rPr>
        <w:t xml:space="preserve">, тел. </w:t>
      </w:r>
      <w:r w:rsidR="00645687" w:rsidRPr="00474629">
        <w:rPr>
          <w:rFonts w:ascii="Times New Roman" w:hAnsi="Times New Roman" w:cs="Times New Roman"/>
          <w:sz w:val="28"/>
          <w:szCs w:val="28"/>
        </w:rPr>
        <w:t>569045</w:t>
      </w:r>
      <w:r w:rsidRPr="00474629">
        <w:rPr>
          <w:rFonts w:ascii="Times New Roman" w:hAnsi="Times New Roman" w:cs="Times New Roman"/>
          <w:sz w:val="28"/>
          <w:szCs w:val="28"/>
        </w:rPr>
        <w:t xml:space="preserve">, факс </w:t>
      </w:r>
      <w:r w:rsidR="00645687" w:rsidRPr="00474629">
        <w:rPr>
          <w:rFonts w:ascii="Times New Roman" w:hAnsi="Times New Roman" w:cs="Times New Roman"/>
          <w:sz w:val="28"/>
          <w:szCs w:val="28"/>
        </w:rPr>
        <w:t>569045</w:t>
      </w:r>
      <w:r w:rsidRPr="00474629">
        <w:rPr>
          <w:rFonts w:ascii="Times New Roman" w:hAnsi="Times New Roman" w:cs="Times New Roman"/>
          <w:sz w:val="28"/>
          <w:szCs w:val="28"/>
        </w:rPr>
        <w:t>, е-</w:t>
      </w:r>
      <w:proofErr w:type="spellStart"/>
      <w:r w:rsidRPr="00474629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74629">
        <w:rPr>
          <w:rFonts w:ascii="Times New Roman" w:hAnsi="Times New Roman" w:cs="Times New Roman"/>
          <w:sz w:val="28"/>
          <w:szCs w:val="28"/>
        </w:rPr>
        <w:t xml:space="preserve">: </w:t>
      </w:r>
      <w:r w:rsidR="00645687" w:rsidRPr="00474629">
        <w:rPr>
          <w:rFonts w:ascii="Times New Roman" w:hAnsi="Times New Roman" w:cs="Times New Roman"/>
          <w:sz w:val="28"/>
          <w:szCs w:val="28"/>
        </w:rPr>
        <w:t>kobra@obr.barnaul-adm.ru</w:t>
      </w:r>
      <w:r w:rsidRPr="00474629">
        <w:rPr>
          <w:rFonts w:ascii="Times New Roman" w:hAnsi="Times New Roman" w:cs="Times New Roman"/>
          <w:sz w:val="28"/>
          <w:szCs w:val="28"/>
        </w:rPr>
        <w:t>) в соответствии со ст. 97 Феде</w:t>
      </w:r>
      <w:r w:rsidR="00645687" w:rsidRPr="00474629">
        <w:rPr>
          <w:rFonts w:ascii="Times New Roman" w:hAnsi="Times New Roman" w:cs="Times New Roman"/>
          <w:sz w:val="28"/>
          <w:szCs w:val="28"/>
        </w:rPr>
        <w:t xml:space="preserve">рального закона </w:t>
      </w:r>
      <w:r w:rsidR="00A633FE" w:rsidRPr="0047462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45687" w:rsidRPr="00474629">
        <w:rPr>
          <w:rFonts w:ascii="Times New Roman" w:hAnsi="Times New Roman" w:cs="Times New Roman"/>
          <w:sz w:val="28"/>
          <w:szCs w:val="28"/>
        </w:rPr>
        <w:t>от 29.12.2012 №</w:t>
      </w:r>
      <w:r w:rsidRPr="00474629">
        <w:rPr>
          <w:rFonts w:ascii="Times New Roman" w:hAnsi="Times New Roman" w:cs="Times New Roman"/>
          <w:sz w:val="28"/>
          <w:szCs w:val="28"/>
        </w:rPr>
        <w:t xml:space="preserve">273-ФЗ </w:t>
      </w:r>
      <w:r w:rsidR="00645687" w:rsidRPr="00474629">
        <w:rPr>
          <w:rFonts w:ascii="Times New Roman" w:hAnsi="Times New Roman" w:cs="Times New Roman"/>
          <w:sz w:val="28"/>
          <w:szCs w:val="28"/>
        </w:rPr>
        <w:t>«</w:t>
      </w:r>
      <w:r w:rsidRPr="00474629">
        <w:rPr>
          <w:rFonts w:ascii="Times New Roman" w:hAnsi="Times New Roman" w:cs="Times New Roman"/>
          <w:sz w:val="28"/>
          <w:szCs w:val="28"/>
        </w:rPr>
        <w:t>Об обр</w:t>
      </w:r>
      <w:r w:rsidR="00645687" w:rsidRPr="00474629">
        <w:rPr>
          <w:rFonts w:ascii="Times New Roman" w:hAnsi="Times New Roman" w:cs="Times New Roman"/>
          <w:sz w:val="28"/>
          <w:szCs w:val="28"/>
        </w:rPr>
        <w:t>азовании в Российской Федерации»</w:t>
      </w:r>
      <w:r w:rsidRPr="00474629">
        <w:rPr>
          <w:rFonts w:ascii="Times New Roman" w:hAnsi="Times New Roman" w:cs="Times New Roman"/>
          <w:sz w:val="28"/>
          <w:szCs w:val="28"/>
        </w:rPr>
        <w:t>,</w:t>
      </w:r>
      <w:r w:rsidR="00A633FE" w:rsidRPr="0047462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74629">
        <w:rPr>
          <w:rFonts w:ascii="Times New Roman" w:hAnsi="Times New Roman" w:cs="Times New Roman"/>
          <w:sz w:val="28"/>
          <w:szCs w:val="28"/>
        </w:rPr>
        <w:t xml:space="preserve"> </w:t>
      </w:r>
      <w:r w:rsidR="00A633FE" w:rsidRPr="00474629">
        <w:rPr>
          <w:rFonts w:ascii="Times New Roman" w:hAnsi="Times New Roman" w:cs="Times New Roman"/>
          <w:sz w:val="28"/>
          <w:szCs w:val="28"/>
        </w:rPr>
        <w:t>на основании П</w:t>
      </w:r>
      <w:r w:rsidRPr="00474629">
        <w:rPr>
          <w:rFonts w:ascii="Times New Roman" w:hAnsi="Times New Roman" w:cs="Times New Roman"/>
          <w:sz w:val="28"/>
          <w:szCs w:val="28"/>
        </w:rPr>
        <w:t>остановлени</w:t>
      </w:r>
      <w:r w:rsidR="00A633FE" w:rsidRPr="00474629">
        <w:rPr>
          <w:rFonts w:ascii="Times New Roman" w:hAnsi="Times New Roman" w:cs="Times New Roman"/>
          <w:sz w:val="28"/>
          <w:szCs w:val="28"/>
        </w:rPr>
        <w:t xml:space="preserve">я </w:t>
      </w:r>
      <w:r w:rsidRPr="00474629">
        <w:rPr>
          <w:rFonts w:ascii="Times New Roman" w:hAnsi="Times New Roman" w:cs="Times New Roman"/>
          <w:sz w:val="28"/>
          <w:szCs w:val="28"/>
        </w:rPr>
        <w:t>Правительства Росси</w:t>
      </w:r>
      <w:r w:rsidR="00645687" w:rsidRPr="00474629">
        <w:rPr>
          <w:rFonts w:ascii="Times New Roman" w:hAnsi="Times New Roman" w:cs="Times New Roman"/>
          <w:sz w:val="28"/>
          <w:szCs w:val="28"/>
        </w:rPr>
        <w:t xml:space="preserve">йской Федерации </w:t>
      </w:r>
      <w:r w:rsidR="00A633FE" w:rsidRPr="0047462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45687" w:rsidRPr="00474629">
        <w:rPr>
          <w:rFonts w:ascii="Times New Roman" w:hAnsi="Times New Roman" w:cs="Times New Roman"/>
          <w:sz w:val="28"/>
          <w:szCs w:val="28"/>
        </w:rPr>
        <w:t>от 05.08.2013 №</w:t>
      </w:r>
      <w:r w:rsidRPr="00474629">
        <w:rPr>
          <w:rFonts w:ascii="Times New Roman" w:hAnsi="Times New Roman" w:cs="Times New Roman"/>
          <w:sz w:val="28"/>
          <w:szCs w:val="28"/>
        </w:rPr>
        <w:t xml:space="preserve">662 </w:t>
      </w:r>
      <w:r w:rsidR="00645687" w:rsidRPr="00474629">
        <w:rPr>
          <w:rFonts w:ascii="Times New Roman" w:hAnsi="Times New Roman" w:cs="Times New Roman"/>
          <w:sz w:val="28"/>
          <w:szCs w:val="28"/>
        </w:rPr>
        <w:t>«</w:t>
      </w:r>
      <w:r w:rsidRPr="00474629">
        <w:rPr>
          <w:rFonts w:ascii="Times New Roman" w:hAnsi="Times New Roman" w:cs="Times New Roman"/>
          <w:sz w:val="28"/>
          <w:szCs w:val="28"/>
        </w:rPr>
        <w:t>Об осуществлении мон</w:t>
      </w:r>
      <w:r w:rsidR="00645687" w:rsidRPr="00474629">
        <w:rPr>
          <w:rFonts w:ascii="Times New Roman" w:hAnsi="Times New Roman" w:cs="Times New Roman"/>
          <w:sz w:val="28"/>
          <w:szCs w:val="28"/>
        </w:rPr>
        <w:t>иторинга системы образования»</w:t>
      </w:r>
      <w:r w:rsidRPr="00474629">
        <w:rPr>
          <w:rFonts w:ascii="Times New Roman" w:hAnsi="Times New Roman" w:cs="Times New Roman"/>
          <w:sz w:val="28"/>
          <w:szCs w:val="28"/>
        </w:rPr>
        <w:t>,</w:t>
      </w:r>
      <w:r w:rsidR="00645687" w:rsidRPr="00474629">
        <w:rPr>
          <w:rFonts w:ascii="Times New Roman" w:hAnsi="Times New Roman" w:cs="Times New Roman"/>
          <w:sz w:val="28"/>
          <w:szCs w:val="28"/>
        </w:rPr>
        <w:t xml:space="preserve">  приказ</w:t>
      </w:r>
      <w:r w:rsidR="00A633FE" w:rsidRPr="00474629">
        <w:rPr>
          <w:rFonts w:ascii="Times New Roman" w:hAnsi="Times New Roman" w:cs="Times New Roman"/>
          <w:sz w:val="28"/>
          <w:szCs w:val="28"/>
        </w:rPr>
        <w:t>а</w:t>
      </w:r>
      <w:r w:rsidR="00645687" w:rsidRPr="00474629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 от 22.09. 2017 №955 </w:t>
      </w:r>
      <w:r w:rsidR="00A633FE" w:rsidRPr="0047462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A633FE" w:rsidRPr="00474629">
        <w:rPr>
          <w:rFonts w:ascii="Times New Roman" w:hAnsi="Times New Roman" w:cs="Times New Roman"/>
          <w:sz w:val="28"/>
          <w:szCs w:val="28"/>
        </w:rPr>
        <w:t xml:space="preserve">   </w:t>
      </w:r>
      <w:r w:rsidR="00645687" w:rsidRPr="00474629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645687" w:rsidRPr="00474629">
        <w:rPr>
          <w:rFonts w:ascii="Times New Roman" w:hAnsi="Times New Roman" w:cs="Times New Roman"/>
          <w:sz w:val="28"/>
          <w:szCs w:val="28"/>
        </w:rPr>
        <w:t>Об утверждении показателей мониторинга системы образования»</w:t>
      </w:r>
      <w:r w:rsidRPr="00474629">
        <w:rPr>
          <w:rFonts w:ascii="Times New Roman" w:hAnsi="Times New Roman" w:cs="Times New Roman"/>
          <w:sz w:val="28"/>
          <w:szCs w:val="28"/>
        </w:rPr>
        <w:t>.</w:t>
      </w:r>
    </w:p>
    <w:p w:rsidR="00645687" w:rsidRPr="00474629" w:rsidRDefault="00E06045" w:rsidP="005B01DC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Отчёт представляет собой анализ показателей мониторинга системы образования города </w:t>
      </w:r>
      <w:r w:rsidR="00645687" w:rsidRPr="00474629">
        <w:rPr>
          <w:rFonts w:ascii="Times New Roman" w:hAnsi="Times New Roman" w:cs="Times New Roman"/>
          <w:sz w:val="28"/>
          <w:szCs w:val="28"/>
        </w:rPr>
        <w:t>Барнаула</w:t>
      </w:r>
      <w:r w:rsidRPr="00474629">
        <w:rPr>
          <w:rFonts w:ascii="Times New Roman" w:hAnsi="Times New Roman" w:cs="Times New Roman"/>
          <w:sz w:val="28"/>
          <w:szCs w:val="28"/>
        </w:rPr>
        <w:t xml:space="preserve"> за 201</w:t>
      </w:r>
      <w:r w:rsidR="00E73C06" w:rsidRPr="00474629">
        <w:rPr>
          <w:rFonts w:ascii="Times New Roman" w:hAnsi="Times New Roman" w:cs="Times New Roman"/>
          <w:sz w:val="28"/>
          <w:szCs w:val="28"/>
        </w:rPr>
        <w:t>9</w:t>
      </w:r>
      <w:r w:rsidRPr="00474629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E06045" w:rsidRPr="00474629" w:rsidRDefault="00E06045" w:rsidP="005B01DC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В качестве исходных данных для проведения мониторинга системы образования использовались формы федерального статистического наблюдения, база данных результатов единого государственного экзамена, основного государственного экзамена, аналитические материалы </w:t>
      </w:r>
      <w:r w:rsidR="00645687" w:rsidRPr="00474629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375040" w:rsidRPr="0047462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45687" w:rsidRPr="00474629">
        <w:rPr>
          <w:rFonts w:ascii="Times New Roman" w:hAnsi="Times New Roman" w:cs="Times New Roman"/>
          <w:sz w:val="28"/>
          <w:szCs w:val="28"/>
        </w:rPr>
        <w:t>по</w:t>
      </w:r>
      <w:r w:rsidRPr="00474629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645687" w:rsidRPr="00474629">
        <w:rPr>
          <w:rFonts w:ascii="Times New Roman" w:hAnsi="Times New Roman" w:cs="Times New Roman"/>
          <w:sz w:val="28"/>
          <w:szCs w:val="28"/>
        </w:rPr>
        <w:t>ю</w:t>
      </w:r>
      <w:r w:rsidRPr="00474629">
        <w:rPr>
          <w:rFonts w:ascii="Times New Roman" w:hAnsi="Times New Roman" w:cs="Times New Roman"/>
          <w:sz w:val="28"/>
          <w:szCs w:val="28"/>
        </w:rPr>
        <w:t>.</w:t>
      </w:r>
    </w:p>
    <w:p w:rsidR="00E06045" w:rsidRPr="00474629" w:rsidRDefault="00E06045" w:rsidP="005B01DC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Анализ динамики изменения достигнутых показателей деятельности системы образования позволяет определить зоны, требующие приоритетного внимания, сформировать перечень мероприятий по повышению эффективности деятельности, в том числе по снижению неэффективных расходов, а также выявить внутренние ресурсы (финансовые, материально-технические, кадровые и другие) для повышения качества и объема предоставляемых образовательных услуг.</w:t>
      </w:r>
    </w:p>
    <w:p w:rsidR="00E06045" w:rsidRPr="00474629" w:rsidRDefault="002E3FD9" w:rsidP="005B01DC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Итоговый о</w:t>
      </w:r>
      <w:r w:rsidR="00E06045" w:rsidRPr="00474629">
        <w:rPr>
          <w:rFonts w:ascii="Times New Roman" w:hAnsi="Times New Roman" w:cs="Times New Roman"/>
          <w:sz w:val="28"/>
          <w:szCs w:val="28"/>
        </w:rPr>
        <w:t xml:space="preserve">тчёт </w:t>
      </w:r>
      <w:r w:rsidRPr="00474629">
        <w:rPr>
          <w:rFonts w:ascii="Times New Roman" w:hAnsi="Times New Roman" w:cs="Times New Roman"/>
          <w:sz w:val="28"/>
          <w:szCs w:val="28"/>
        </w:rPr>
        <w:t xml:space="preserve">подлежит публикации </w:t>
      </w:r>
      <w:r w:rsidR="004376E3" w:rsidRPr="00474629">
        <w:rPr>
          <w:rFonts w:ascii="Times New Roman" w:hAnsi="Times New Roman" w:cs="Times New Roman"/>
          <w:sz w:val="28"/>
          <w:szCs w:val="28"/>
        </w:rPr>
        <w:t xml:space="preserve">на </w:t>
      </w:r>
      <w:r w:rsidR="00E742D7" w:rsidRPr="00474629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645687" w:rsidRPr="00474629">
        <w:rPr>
          <w:rFonts w:ascii="Times New Roman" w:hAnsi="Times New Roman" w:cs="Times New Roman"/>
          <w:sz w:val="28"/>
          <w:szCs w:val="28"/>
        </w:rPr>
        <w:t>Интернет - сайте комитета по образованию</w:t>
      </w:r>
      <w:r w:rsidRPr="00474629">
        <w:rPr>
          <w:rFonts w:ascii="Times New Roman" w:hAnsi="Times New Roman" w:cs="Times New Roman"/>
          <w:sz w:val="28"/>
          <w:szCs w:val="28"/>
        </w:rPr>
        <w:t xml:space="preserve"> города Барнаула. </w:t>
      </w:r>
    </w:p>
    <w:p w:rsidR="00E06045" w:rsidRPr="00474629" w:rsidRDefault="00E06045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E06045" w:rsidRPr="00474629" w:rsidRDefault="00E06045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E06045" w:rsidRPr="00474629" w:rsidRDefault="00E06045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F40F7C" w:rsidRPr="00474629" w:rsidRDefault="00F40F7C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  <w:sectPr w:rsidR="00F40F7C" w:rsidRPr="00474629">
          <w:headerReference w:type="default" r:id="rId10"/>
          <w:pgSz w:w="11900" w:h="16838"/>
          <w:pgMar w:top="1440" w:right="1440" w:bottom="430" w:left="1440" w:header="0" w:footer="0" w:gutter="0"/>
          <w:cols w:space="720" w:equalWidth="0">
            <w:col w:w="9026"/>
          </w:cols>
        </w:sectPr>
      </w:pPr>
    </w:p>
    <w:p w:rsidR="002E3FD9" w:rsidRPr="00474629" w:rsidRDefault="000415B8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6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BA00D2" w:rsidRPr="00474629">
        <w:rPr>
          <w:rFonts w:ascii="Times New Roman" w:hAnsi="Times New Roman" w:cs="Times New Roman"/>
          <w:b/>
          <w:sz w:val="28"/>
          <w:szCs w:val="28"/>
        </w:rPr>
        <w:t>1.2. Ответственные за подготовку</w:t>
      </w:r>
    </w:p>
    <w:p w:rsidR="00BA00D2" w:rsidRPr="00474629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6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00D2" w:rsidRPr="00474629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 Итоговый отчет подготовлен специалистами комитета по образованию города Барнаула.</w:t>
      </w:r>
    </w:p>
    <w:p w:rsidR="00BA00D2" w:rsidRPr="00474629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Общую координацию осуществляла заместитель председателя </w:t>
      </w:r>
      <w:proofErr w:type="gramStart"/>
      <w:r w:rsidRPr="00474629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1B3616" w:rsidRPr="00474629">
        <w:rPr>
          <w:rFonts w:ascii="Times New Roman" w:hAnsi="Times New Roman" w:cs="Times New Roman"/>
          <w:sz w:val="28"/>
          <w:szCs w:val="28"/>
        </w:rPr>
        <w:t xml:space="preserve"> </w:t>
      </w:r>
      <w:r w:rsidRPr="0047462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74629">
        <w:rPr>
          <w:rFonts w:ascii="Times New Roman" w:hAnsi="Times New Roman" w:cs="Times New Roman"/>
          <w:sz w:val="28"/>
          <w:szCs w:val="28"/>
        </w:rPr>
        <w:t xml:space="preserve"> образованию города Барнаула Михальчук Наталья Александровна.</w:t>
      </w:r>
    </w:p>
    <w:p w:rsidR="00BA00D2" w:rsidRPr="00474629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A00D2" w:rsidRPr="00474629" w:rsidRDefault="000415B8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62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A00D2" w:rsidRPr="00474629">
        <w:rPr>
          <w:rFonts w:ascii="Times New Roman" w:hAnsi="Times New Roman" w:cs="Times New Roman"/>
          <w:b/>
          <w:sz w:val="28"/>
          <w:szCs w:val="28"/>
        </w:rPr>
        <w:t>1.3. Контакты</w:t>
      </w:r>
    </w:p>
    <w:p w:rsidR="00BA00D2" w:rsidRPr="00474629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Pr="00474629" w:rsidRDefault="000415B8" w:rsidP="000415B8">
      <w:pPr>
        <w:pStyle w:val="a4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</w:t>
      </w:r>
      <w:r w:rsidR="00BA00D2" w:rsidRPr="00474629">
        <w:rPr>
          <w:rFonts w:ascii="Times New Roman" w:hAnsi="Times New Roman" w:cs="Times New Roman"/>
          <w:sz w:val="28"/>
          <w:szCs w:val="28"/>
        </w:rPr>
        <w:t>Название: Комитет по образованию города Барнаула</w:t>
      </w:r>
    </w:p>
    <w:p w:rsidR="0074040E" w:rsidRPr="00474629" w:rsidRDefault="0074040E" w:rsidP="000415B8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</w:t>
      </w:r>
      <w:r w:rsidR="00BA00D2" w:rsidRPr="00474629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E76796" w:rsidRPr="00474629">
        <w:rPr>
          <w:rFonts w:ascii="Times New Roman" w:hAnsi="Times New Roman" w:cs="Times New Roman"/>
          <w:sz w:val="28"/>
          <w:szCs w:val="28"/>
        </w:rPr>
        <w:t xml:space="preserve">656038 </w:t>
      </w:r>
      <w:proofErr w:type="spellStart"/>
      <w:r w:rsidR="00E76796" w:rsidRPr="00474629">
        <w:rPr>
          <w:rFonts w:ascii="Times New Roman" w:hAnsi="Times New Roman" w:cs="Times New Roman"/>
          <w:sz w:val="28"/>
          <w:szCs w:val="28"/>
        </w:rPr>
        <w:t>г.Барнаул</w:t>
      </w:r>
      <w:proofErr w:type="spellEnd"/>
      <w:r w:rsidRPr="00474629">
        <w:rPr>
          <w:rFonts w:ascii="Times New Roman" w:hAnsi="Times New Roman" w:cs="Times New Roman"/>
          <w:sz w:val="28"/>
          <w:szCs w:val="28"/>
        </w:rPr>
        <w:t xml:space="preserve">, </w:t>
      </w:r>
      <w:r w:rsidRPr="00474629">
        <w:rPr>
          <w:rFonts w:ascii="Times New Roman" w:hAnsi="Times New Roman"/>
          <w:sz w:val="28"/>
          <w:szCs w:val="28"/>
        </w:rPr>
        <w:t>ул. Союза Республик, 36-а</w:t>
      </w:r>
    </w:p>
    <w:p w:rsidR="0074040E" w:rsidRPr="00474629" w:rsidRDefault="0074040E" w:rsidP="000415B8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 xml:space="preserve">  Председатель комитета по образованию города Барнаула</w:t>
      </w:r>
      <w:r w:rsidR="000415B8" w:rsidRPr="00474629">
        <w:rPr>
          <w:rFonts w:ascii="Times New Roman" w:hAnsi="Times New Roman"/>
          <w:sz w:val="28"/>
          <w:szCs w:val="28"/>
        </w:rPr>
        <w:t>:</w:t>
      </w:r>
    </w:p>
    <w:p w:rsidR="0074040E" w:rsidRPr="00474629" w:rsidRDefault="0074040E" w:rsidP="000415B8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474629">
        <w:rPr>
          <w:rFonts w:ascii="Times New Roman" w:hAnsi="Times New Roman"/>
          <w:sz w:val="28"/>
          <w:szCs w:val="28"/>
        </w:rPr>
        <w:t>Муль</w:t>
      </w:r>
      <w:proofErr w:type="spellEnd"/>
      <w:r w:rsidRPr="00474629">
        <w:rPr>
          <w:rFonts w:ascii="Times New Roman" w:hAnsi="Times New Roman"/>
          <w:sz w:val="28"/>
          <w:szCs w:val="28"/>
        </w:rPr>
        <w:t xml:space="preserve"> Андрей Генрихович</w:t>
      </w:r>
    </w:p>
    <w:p w:rsidR="0074040E" w:rsidRPr="00474629" w:rsidRDefault="0074040E" w:rsidP="000415B8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 xml:space="preserve">  Контактное лицо:</w:t>
      </w:r>
    </w:p>
    <w:p w:rsidR="0074040E" w:rsidRPr="00474629" w:rsidRDefault="0074040E" w:rsidP="000415B8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 xml:space="preserve">  Михальчук Наталья Александровна</w:t>
      </w:r>
    </w:p>
    <w:p w:rsidR="0074040E" w:rsidRPr="00474629" w:rsidRDefault="0074040E" w:rsidP="000415B8">
      <w:pPr>
        <w:spacing w:after="0"/>
        <w:ind w:left="-142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 xml:space="preserve">  Телефон: +7(385)256-90-</w:t>
      </w:r>
      <w:r w:rsidR="000415B8" w:rsidRPr="00474629">
        <w:rPr>
          <w:rFonts w:ascii="Times New Roman" w:hAnsi="Times New Roman"/>
          <w:sz w:val="28"/>
          <w:szCs w:val="28"/>
        </w:rPr>
        <w:t>47</w:t>
      </w:r>
    </w:p>
    <w:p w:rsidR="0074040E" w:rsidRPr="00474629" w:rsidRDefault="0074040E" w:rsidP="000415B8">
      <w:pPr>
        <w:ind w:left="-142"/>
        <w:rPr>
          <w:rFonts w:ascii="Times New Roman" w:hAnsi="Times New Roman"/>
          <w:sz w:val="28"/>
          <w:szCs w:val="28"/>
        </w:rPr>
      </w:pPr>
    </w:p>
    <w:p w:rsidR="00BA00D2" w:rsidRPr="00E73C06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6796" w:rsidRPr="00E73C06" w:rsidRDefault="00E76796" w:rsidP="00E76796">
      <w:pPr>
        <w:ind w:left="-284"/>
        <w:jc w:val="center"/>
        <w:rPr>
          <w:rFonts w:ascii="Times New Roman" w:hAnsi="Times New Roman"/>
          <w:color w:val="FF0000"/>
          <w:sz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Pr="00474629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629">
        <w:rPr>
          <w:rFonts w:ascii="Times New Roman" w:hAnsi="Times New Roman" w:cs="Times New Roman"/>
          <w:b/>
          <w:sz w:val="28"/>
          <w:szCs w:val="28"/>
        </w:rPr>
        <w:lastRenderedPageBreak/>
        <w:t>1.4. Источники данных</w:t>
      </w:r>
    </w:p>
    <w:p w:rsidR="00477C34" w:rsidRPr="00474629" w:rsidRDefault="00477C34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C34" w:rsidRPr="00474629" w:rsidRDefault="00292CE2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Анализ состояния и перспектив развития системы образования города Барнаула проводился на основании данных:</w:t>
      </w:r>
    </w:p>
    <w:p w:rsidR="00F61079" w:rsidRPr="00474629" w:rsidRDefault="00F61079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EB23C2" w:rsidRPr="00474629" w:rsidRDefault="00292CE2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- федеральной системы показателей электронной</w:t>
      </w:r>
      <w:r w:rsidR="00B10C97" w:rsidRPr="00474629">
        <w:rPr>
          <w:rFonts w:ascii="Times New Roman" w:hAnsi="Times New Roman" w:cs="Times New Roman"/>
          <w:sz w:val="28"/>
          <w:szCs w:val="28"/>
        </w:rPr>
        <w:t xml:space="preserve"> очереди</w:t>
      </w:r>
      <w:r w:rsidR="00EB23C2" w:rsidRPr="00474629">
        <w:rPr>
          <w:rFonts w:ascii="Times New Roman" w:hAnsi="Times New Roman" w:cs="Times New Roman"/>
          <w:sz w:val="28"/>
          <w:szCs w:val="28"/>
        </w:rPr>
        <w:t xml:space="preserve"> АИС «Е-услуги. Образование»;</w:t>
      </w:r>
    </w:p>
    <w:p w:rsidR="00DA3458" w:rsidRPr="00474629" w:rsidRDefault="00EB23C2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- </w:t>
      </w:r>
      <w:r w:rsidR="00DA3458" w:rsidRPr="00474629">
        <w:rPr>
          <w:rFonts w:ascii="Times New Roman" w:hAnsi="Times New Roman" w:cs="Times New Roman"/>
          <w:sz w:val="28"/>
          <w:szCs w:val="28"/>
        </w:rPr>
        <w:t>автоматизированной информационной системы «Сетевой край. Образование»;</w:t>
      </w:r>
    </w:p>
    <w:p w:rsidR="00F61079" w:rsidRPr="00474629" w:rsidRDefault="00F61079" w:rsidP="005B01DC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- федерального государственного статистического наблюдения;</w:t>
      </w:r>
    </w:p>
    <w:p w:rsidR="00BA00D2" w:rsidRPr="00474629" w:rsidRDefault="00407D34" w:rsidP="00F61079">
      <w:pPr>
        <w:pStyle w:val="24"/>
        <w:framePr w:w="0" w:hRule="auto" w:hSpace="0" w:wrap="auto" w:vAnchor="margin" w:hAnchor="text" w:xAlign="left" w:yAlign="inline"/>
        <w:jc w:val="both"/>
        <w:rPr>
          <w:rFonts w:ascii="Times New Roman" w:hAnsi="Times New Roman"/>
          <w:szCs w:val="28"/>
        </w:rPr>
      </w:pPr>
      <w:r w:rsidRPr="00474629">
        <w:rPr>
          <w:rFonts w:ascii="Times New Roman" w:hAnsi="Times New Roman"/>
        </w:rPr>
        <w:t>- итогов</w:t>
      </w:r>
      <w:r w:rsidR="00F61079" w:rsidRPr="00474629">
        <w:rPr>
          <w:rFonts w:ascii="Times New Roman" w:hAnsi="Times New Roman"/>
        </w:rPr>
        <w:t>ого</w:t>
      </w:r>
      <w:r w:rsidRPr="00474629">
        <w:rPr>
          <w:rFonts w:ascii="Times New Roman" w:hAnsi="Times New Roman"/>
        </w:rPr>
        <w:t xml:space="preserve"> отчет</w:t>
      </w:r>
      <w:r w:rsidR="00F61079" w:rsidRPr="00474629">
        <w:rPr>
          <w:rFonts w:ascii="Times New Roman" w:hAnsi="Times New Roman"/>
        </w:rPr>
        <w:t>а</w:t>
      </w:r>
      <w:r w:rsidRPr="00474629">
        <w:rPr>
          <w:rFonts w:ascii="Times New Roman" w:hAnsi="Times New Roman"/>
        </w:rPr>
        <w:t xml:space="preserve"> о выполнении индикаторов и мероприятий   </w:t>
      </w:r>
      <w:r w:rsidR="00F61079" w:rsidRPr="00474629">
        <w:rPr>
          <w:rFonts w:ascii="Times New Roman" w:hAnsi="Times New Roman"/>
          <w:szCs w:val="28"/>
        </w:rPr>
        <w:t xml:space="preserve"> муниципальной программы «Развитие образования и молодежной политики города Барнаула на 2015-202</w:t>
      </w:r>
      <w:r w:rsidR="007265E6" w:rsidRPr="00474629">
        <w:rPr>
          <w:rFonts w:ascii="Times New Roman" w:hAnsi="Times New Roman"/>
          <w:szCs w:val="28"/>
        </w:rPr>
        <w:t>4</w:t>
      </w:r>
      <w:r w:rsidR="00F61079" w:rsidRPr="00474629">
        <w:rPr>
          <w:rFonts w:ascii="Times New Roman" w:hAnsi="Times New Roman"/>
          <w:szCs w:val="28"/>
        </w:rPr>
        <w:t xml:space="preserve"> годы» (постановление администрации города Барнаула от 08.09.2014 №1924;</w:t>
      </w:r>
    </w:p>
    <w:p w:rsidR="00F61079" w:rsidRPr="00474629" w:rsidRDefault="00F61079" w:rsidP="00F61079">
      <w:pPr>
        <w:pStyle w:val="24"/>
        <w:framePr w:w="0" w:hRule="auto" w:hSpace="0" w:wrap="auto" w:vAnchor="margin" w:hAnchor="text" w:xAlign="left" w:yAlign="inline"/>
        <w:jc w:val="both"/>
        <w:rPr>
          <w:rFonts w:ascii="Times New Roman" w:hAnsi="Times New Roman"/>
          <w:szCs w:val="28"/>
        </w:rPr>
      </w:pPr>
      <w:r w:rsidRPr="00474629">
        <w:rPr>
          <w:rFonts w:ascii="Times New Roman" w:hAnsi="Times New Roman"/>
          <w:szCs w:val="28"/>
        </w:rPr>
        <w:t>- муниципальных мониторингов системы образования.</w:t>
      </w:r>
    </w:p>
    <w:p w:rsidR="00F61079" w:rsidRPr="009F7575" w:rsidRDefault="00F61079" w:rsidP="00F61079">
      <w:pPr>
        <w:pStyle w:val="24"/>
        <w:framePr w:w="0" w:hRule="auto" w:hSpace="0" w:wrap="auto" w:vAnchor="margin" w:hAnchor="text" w:xAlign="left" w:yAlign="inline"/>
        <w:jc w:val="both"/>
        <w:rPr>
          <w:color w:val="FF0000"/>
          <w:szCs w:val="28"/>
        </w:rPr>
      </w:pPr>
    </w:p>
    <w:p w:rsidR="00F61079" w:rsidRDefault="00F61079" w:rsidP="00F61079">
      <w:pPr>
        <w:pStyle w:val="24"/>
        <w:framePr w:w="0" w:hRule="auto" w:hSpace="0" w:wrap="auto" w:vAnchor="margin" w:hAnchor="text" w:xAlign="left" w:yAlign="inline"/>
        <w:jc w:val="both"/>
        <w:rPr>
          <w:rFonts w:ascii="Times New Roman" w:hAnsi="Times New Roman"/>
          <w:b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0D2" w:rsidRDefault="00BA00D2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B39" w:rsidRDefault="00900B39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B39" w:rsidRDefault="00900B39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8D0" w:rsidRDefault="003648D0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8D0" w:rsidRDefault="003648D0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693" w:rsidRPr="003D08E9" w:rsidRDefault="003648D0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F4693" w:rsidRPr="003D08E9">
        <w:rPr>
          <w:rFonts w:ascii="Times New Roman" w:hAnsi="Times New Roman" w:cs="Times New Roman"/>
          <w:b/>
          <w:sz w:val="28"/>
          <w:szCs w:val="28"/>
        </w:rPr>
        <w:t>.5. Паспорт образовательной сети</w:t>
      </w:r>
    </w:p>
    <w:p w:rsidR="00FF4693" w:rsidRPr="003D08E9" w:rsidRDefault="00FF4693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E4B" w:rsidRPr="00474629" w:rsidRDefault="00933E4B" w:rsidP="00933E4B">
      <w:pPr>
        <w:pStyle w:val="a4"/>
        <w:ind w:right="-61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74629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 политика</w:t>
      </w:r>
    </w:p>
    <w:p w:rsidR="00933E4B" w:rsidRPr="00474629" w:rsidRDefault="00933E4B" w:rsidP="00933E4B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Становление открытой, гибкой и доступной образовательной среды города Барнаула происходит в условиях реализации новой государственной образовательной политики, основным ориентиром которой является обеспечение устойчивого развития системы образования, доступности, эффективности и повышения качества предоставляемых образовательных услуг в соответствии с приоритетными направлениями развития российского образования, требованиями инновационного развития экономики, современными потребностями общества и каждого гражданина.</w:t>
      </w:r>
    </w:p>
    <w:p w:rsidR="00933E4B" w:rsidRPr="00474629" w:rsidRDefault="00933E4B" w:rsidP="00933E4B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Основные направления развития муниципальной системы образования определены в соответствии с общегосударственными, региональными </w:t>
      </w:r>
      <w:r w:rsidR="009B5889" w:rsidRPr="0047462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474629">
        <w:rPr>
          <w:rFonts w:ascii="Times New Roman" w:hAnsi="Times New Roman" w:cs="Times New Roman"/>
          <w:sz w:val="28"/>
          <w:szCs w:val="28"/>
        </w:rPr>
        <w:t>и муниципальными тенденциями, отраженными в:</w:t>
      </w:r>
    </w:p>
    <w:p w:rsidR="009B5889" w:rsidRPr="00474629" w:rsidRDefault="009B5889" w:rsidP="00933E4B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Федеральном законе от 29.12.2012 №273-ФЗ «Об образовании                                  в Российской Федерации»;</w:t>
      </w:r>
    </w:p>
    <w:p w:rsidR="00933E4B" w:rsidRPr="00474629" w:rsidRDefault="000D08C4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</w:t>
      </w:r>
      <w:r w:rsidR="00933E4B" w:rsidRPr="00474629">
        <w:rPr>
          <w:rFonts w:ascii="Times New Roman" w:hAnsi="Times New Roman" w:cs="Times New Roman"/>
          <w:sz w:val="28"/>
          <w:szCs w:val="28"/>
        </w:rPr>
        <w:t xml:space="preserve">         Государственной программе «Развитие образования», утвержденной постановлением Правительства Российской Федерации от 26.12.2017 </w:t>
      </w:r>
      <w:r w:rsidR="00052281">
        <w:rPr>
          <w:rFonts w:ascii="Times New Roman" w:hAnsi="Times New Roman" w:cs="Times New Roman"/>
          <w:sz w:val="28"/>
          <w:szCs w:val="28"/>
        </w:rPr>
        <w:t>№</w:t>
      </w:r>
      <w:r w:rsidR="00933E4B" w:rsidRPr="00474629">
        <w:rPr>
          <w:rFonts w:ascii="Times New Roman" w:hAnsi="Times New Roman" w:cs="Times New Roman"/>
          <w:sz w:val="28"/>
          <w:szCs w:val="28"/>
        </w:rPr>
        <w:t>1642;</w:t>
      </w:r>
    </w:p>
    <w:p w:rsidR="00933E4B" w:rsidRPr="00474629" w:rsidRDefault="00105598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</w:t>
      </w:r>
      <w:r w:rsidR="00D61BDE" w:rsidRPr="00474629">
        <w:rPr>
          <w:rFonts w:ascii="Times New Roman" w:hAnsi="Times New Roman" w:cs="Times New Roman"/>
          <w:sz w:val="28"/>
          <w:szCs w:val="28"/>
        </w:rPr>
        <w:t xml:space="preserve">       Государственной программе</w:t>
      </w:r>
      <w:r w:rsidRPr="00474629">
        <w:rPr>
          <w:rFonts w:ascii="Times New Roman" w:hAnsi="Times New Roman" w:cs="Times New Roman"/>
          <w:sz w:val="28"/>
          <w:szCs w:val="28"/>
        </w:rPr>
        <w:t xml:space="preserve"> Алтайского края «Развитие образования                   в Алтайском крае», утвержденной постановлением Правительства </w:t>
      </w:r>
      <w:proofErr w:type="gramStart"/>
      <w:r w:rsidRPr="00474629">
        <w:rPr>
          <w:rFonts w:ascii="Times New Roman" w:hAnsi="Times New Roman" w:cs="Times New Roman"/>
          <w:sz w:val="28"/>
          <w:szCs w:val="28"/>
        </w:rPr>
        <w:t>Алтайского  края</w:t>
      </w:r>
      <w:proofErr w:type="gramEnd"/>
      <w:r w:rsidRPr="00474629">
        <w:rPr>
          <w:rFonts w:ascii="Times New Roman" w:hAnsi="Times New Roman" w:cs="Times New Roman"/>
          <w:sz w:val="28"/>
          <w:szCs w:val="28"/>
        </w:rPr>
        <w:t xml:space="preserve"> от 13.12.2019  №494;</w:t>
      </w:r>
      <w:r w:rsidR="00933E4B" w:rsidRPr="0047462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33E4B" w:rsidRPr="00474629" w:rsidRDefault="00933E4B" w:rsidP="00933E4B">
      <w:pPr>
        <w:tabs>
          <w:tab w:val="left" w:pos="3255"/>
        </w:tabs>
        <w:spacing w:after="0" w:line="240" w:lineRule="auto"/>
        <w:ind w:right="-59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Указе Президента Российской Федерации от 7 мая 2018 г. №204                  </w:t>
      </w:r>
      <w:proofErr w:type="gramStart"/>
      <w:r w:rsidRPr="00474629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474629">
        <w:rPr>
          <w:rFonts w:ascii="Times New Roman" w:hAnsi="Times New Roman" w:cs="Times New Roman"/>
          <w:sz w:val="28"/>
          <w:szCs w:val="28"/>
        </w:rPr>
        <w:t>О национальных целях и стратегических задачах развития Российской Федерации  на период  до 2024 года»;</w:t>
      </w:r>
    </w:p>
    <w:p w:rsidR="00933E4B" w:rsidRPr="00474629" w:rsidRDefault="00933E4B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Указах Президента Российской Федерации от 7 мая 2012 г. №597                 </w:t>
      </w:r>
      <w:proofErr w:type="gramStart"/>
      <w:r w:rsidRPr="00474629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474629">
        <w:rPr>
          <w:rFonts w:ascii="Times New Roman" w:hAnsi="Times New Roman" w:cs="Times New Roman"/>
          <w:sz w:val="28"/>
          <w:szCs w:val="28"/>
        </w:rPr>
        <w:t>О мероприятиях по реализации государственной социальной политики»,                № 599 «О мерах по реализации государственной политики в области образования и науки»</w:t>
      </w:r>
      <w:r w:rsidR="00105598" w:rsidRPr="00474629">
        <w:rPr>
          <w:rFonts w:ascii="Times New Roman" w:hAnsi="Times New Roman" w:cs="Times New Roman"/>
          <w:sz w:val="28"/>
          <w:szCs w:val="28"/>
        </w:rPr>
        <w:t>;  от 29 мая 2017 г. №240 «Об объявлении в Российской Федерации Десятилетия детства»;</w:t>
      </w:r>
    </w:p>
    <w:p w:rsidR="00933E4B" w:rsidRPr="00474629" w:rsidRDefault="00933E4B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 </w:t>
      </w:r>
      <w:r w:rsidR="000D08C4" w:rsidRPr="00474629">
        <w:rPr>
          <w:rFonts w:ascii="Times New Roman" w:hAnsi="Times New Roman" w:cs="Times New Roman"/>
          <w:sz w:val="28"/>
          <w:szCs w:val="28"/>
        </w:rPr>
        <w:t>Распоряжении Правительства Российской Федерации от 25.08.2014 №1618-р «Об утверждении Концепции государственной семейной политики в Российской Федерации до 2025 года»;</w:t>
      </w:r>
    </w:p>
    <w:p w:rsidR="00933E4B" w:rsidRPr="00474629" w:rsidRDefault="00933E4B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D08C4" w:rsidRPr="00474629">
        <w:rPr>
          <w:rFonts w:ascii="Times New Roman" w:hAnsi="Times New Roman" w:cs="Times New Roman"/>
          <w:sz w:val="28"/>
          <w:szCs w:val="28"/>
        </w:rPr>
        <w:t>Законе Алтайского края от 04.09.2013 №56-ЗС «Об образовании в Алтайском крае»;</w:t>
      </w:r>
    </w:p>
    <w:p w:rsidR="00933E4B" w:rsidRPr="00474629" w:rsidRDefault="006A0091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3E4B" w:rsidRPr="00474629">
        <w:rPr>
          <w:rFonts w:ascii="Times New Roman" w:hAnsi="Times New Roman" w:cs="Times New Roman"/>
          <w:sz w:val="28"/>
          <w:szCs w:val="28"/>
        </w:rPr>
        <w:t>Муниципальной программе «Развитие образования и молодежной политики города Барнаула на 2015-202</w:t>
      </w:r>
      <w:r w:rsidR="00105598" w:rsidRPr="00474629">
        <w:rPr>
          <w:rFonts w:ascii="Times New Roman" w:hAnsi="Times New Roman" w:cs="Times New Roman"/>
          <w:sz w:val="28"/>
          <w:szCs w:val="28"/>
        </w:rPr>
        <w:t>4</w:t>
      </w:r>
      <w:r w:rsidR="00933E4B" w:rsidRPr="00474629">
        <w:rPr>
          <w:rFonts w:ascii="Times New Roman" w:hAnsi="Times New Roman" w:cs="Times New Roman"/>
          <w:sz w:val="28"/>
          <w:szCs w:val="28"/>
        </w:rPr>
        <w:t xml:space="preserve"> годы», утвержденной постановлением администрации города от 08.09.2014 № 1924. </w:t>
      </w:r>
    </w:p>
    <w:p w:rsidR="00933E4B" w:rsidRPr="00474629" w:rsidRDefault="00933E4B" w:rsidP="00933E4B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Главная цель стратегического развития города Барнаула состоит                 в формировании новой комфортной среды для жителей города, в которой есть все необходимое для семейного благополучия, здоровья, гармоничного развития личности и профессиональной реализации. При этом система образования рассматривается как ресурс развития территории, следовательно, миссия системы образования заключается в формировании современной системы качественного образования с учетом перспектив развития экономики города. </w:t>
      </w:r>
    </w:p>
    <w:p w:rsidR="003A7C4E" w:rsidRPr="00474629" w:rsidRDefault="00933E4B" w:rsidP="003A7C4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ab/>
      </w:r>
    </w:p>
    <w:p w:rsidR="00933E4B" w:rsidRPr="00474629" w:rsidRDefault="003A7C4E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 xml:space="preserve">         Перед муниципальной системой образования поставлены </w:t>
      </w:r>
      <w:r w:rsidR="00BF76EC" w:rsidRPr="00474629">
        <w:rPr>
          <w:rFonts w:ascii="Times New Roman" w:hAnsi="Times New Roman"/>
          <w:sz w:val="28"/>
          <w:szCs w:val="28"/>
        </w:rPr>
        <w:t>задачи</w:t>
      </w:r>
      <w:r w:rsidRPr="00474629">
        <w:rPr>
          <w:rFonts w:ascii="Times New Roman" w:hAnsi="Times New Roman"/>
          <w:sz w:val="28"/>
          <w:szCs w:val="28"/>
        </w:rPr>
        <w:t xml:space="preserve"> в соответствии с изменениями в социально-экономической жизни страны, профессиональной области, вектор которых определен Указами Президента Российской Федерации, национальным проектом «Образование</w:t>
      </w:r>
      <w:proofErr w:type="gramStart"/>
      <w:r w:rsidRPr="00474629">
        <w:rPr>
          <w:rFonts w:ascii="Times New Roman" w:hAnsi="Times New Roman"/>
          <w:sz w:val="28"/>
          <w:szCs w:val="28"/>
        </w:rPr>
        <w:t xml:space="preserve">», </w:t>
      </w:r>
      <w:r w:rsidR="00BF76EC" w:rsidRPr="00474629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BF76EC" w:rsidRPr="00474629">
        <w:rPr>
          <w:rFonts w:ascii="Times New Roman" w:hAnsi="Times New Roman"/>
          <w:sz w:val="28"/>
          <w:szCs w:val="28"/>
        </w:rPr>
        <w:t xml:space="preserve">                              </w:t>
      </w:r>
      <w:r w:rsidRPr="00474629">
        <w:rPr>
          <w:rFonts w:ascii="Times New Roman" w:hAnsi="Times New Roman"/>
          <w:sz w:val="28"/>
          <w:szCs w:val="28"/>
        </w:rPr>
        <w:t>10-ю инициативами Губернатора Алтайского края.</w:t>
      </w:r>
      <w:r w:rsidRPr="00474629">
        <w:rPr>
          <w:rFonts w:ascii="Times New Roman" w:hAnsi="Times New Roman" w:cs="Times New Roman"/>
          <w:sz w:val="28"/>
          <w:szCs w:val="28"/>
        </w:rPr>
        <w:t xml:space="preserve"> Деятельность муниципальной системы образования направлена на развитие доступной, вариативной, качественной и эффективной образовательной среды города Барнаула.</w:t>
      </w:r>
    </w:p>
    <w:p w:rsidR="00C7152B" w:rsidRPr="00474629" w:rsidRDefault="00933E4B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ab/>
      </w:r>
    </w:p>
    <w:p w:rsidR="00C7152B" w:rsidRDefault="00C7152B" w:rsidP="00933E4B">
      <w:pPr>
        <w:pStyle w:val="a4"/>
        <w:ind w:right="-61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7152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9CD9AAD" wp14:editId="24AA594E">
            <wp:extent cx="6200775" cy="3223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2B" w:rsidRDefault="00C7152B" w:rsidP="00933E4B">
      <w:pPr>
        <w:pStyle w:val="a4"/>
        <w:ind w:right="-61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E4B" w:rsidRPr="00933E4B" w:rsidRDefault="00933E4B" w:rsidP="00933E4B">
      <w:pPr>
        <w:pStyle w:val="a4"/>
        <w:tabs>
          <w:tab w:val="left" w:pos="1230"/>
        </w:tabs>
        <w:ind w:right="-61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933E4B" w:rsidRPr="00474629" w:rsidRDefault="00933E4B" w:rsidP="00933E4B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4629">
        <w:rPr>
          <w:rFonts w:ascii="Times New Roman" w:hAnsi="Times New Roman" w:cs="Times New Roman"/>
          <w:i/>
          <w:iCs/>
          <w:sz w:val="28"/>
          <w:szCs w:val="28"/>
          <w:u w:val="single"/>
        </w:rPr>
        <w:t>Общая характеристика сети образовательных организаций</w:t>
      </w:r>
    </w:p>
    <w:p w:rsidR="00933E4B" w:rsidRPr="00474629" w:rsidRDefault="00933E4B" w:rsidP="00933E4B">
      <w:pPr>
        <w:pStyle w:val="a4"/>
        <w:ind w:right="26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E4B" w:rsidRPr="00474629" w:rsidRDefault="00933E4B" w:rsidP="00933E4B">
      <w:pPr>
        <w:pStyle w:val="a4"/>
        <w:ind w:right="-589" w:firstLine="567"/>
        <w:jc w:val="both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 xml:space="preserve">Развитие сети и инфраструктуры муниципальных образовательных организаций города Барнаула проводится с учетом потребностей населения в образовательных услугах. </w:t>
      </w:r>
    </w:p>
    <w:p w:rsidR="00933E4B" w:rsidRPr="00FF632B" w:rsidRDefault="00933E4B" w:rsidP="00933E4B">
      <w:pPr>
        <w:pStyle w:val="a4"/>
        <w:ind w:right="-589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>В 201</w:t>
      </w:r>
      <w:r w:rsidR="00FF632B" w:rsidRPr="00474629">
        <w:rPr>
          <w:rFonts w:ascii="Times New Roman" w:hAnsi="Times New Roman"/>
          <w:sz w:val="28"/>
          <w:szCs w:val="28"/>
        </w:rPr>
        <w:t>9</w:t>
      </w:r>
      <w:r w:rsidRPr="00474629">
        <w:rPr>
          <w:rFonts w:ascii="Times New Roman" w:hAnsi="Times New Roman"/>
          <w:sz w:val="28"/>
          <w:szCs w:val="28"/>
        </w:rPr>
        <w:t xml:space="preserve"> году в образовательном пространстве города Барнаула функционировало 25</w:t>
      </w:r>
      <w:r w:rsidR="00FF632B" w:rsidRPr="00474629">
        <w:rPr>
          <w:rFonts w:ascii="Times New Roman" w:hAnsi="Times New Roman"/>
          <w:sz w:val="28"/>
          <w:szCs w:val="28"/>
        </w:rPr>
        <w:t>7</w:t>
      </w:r>
      <w:r w:rsidRPr="00474629">
        <w:rPr>
          <w:rFonts w:ascii="Times New Roman" w:hAnsi="Times New Roman"/>
          <w:sz w:val="28"/>
          <w:szCs w:val="28"/>
        </w:rPr>
        <w:t xml:space="preserve"> организаций, из них 151 детский сад</w:t>
      </w:r>
      <w:r w:rsidR="00FF632B" w:rsidRPr="00474629">
        <w:rPr>
          <w:rFonts w:ascii="Times New Roman" w:hAnsi="Times New Roman"/>
          <w:sz w:val="28"/>
          <w:szCs w:val="28"/>
        </w:rPr>
        <w:t xml:space="preserve"> и одно структурное подразделение</w:t>
      </w:r>
      <w:r w:rsidRPr="00474629">
        <w:rPr>
          <w:rFonts w:ascii="Times New Roman" w:hAnsi="Times New Roman"/>
          <w:sz w:val="28"/>
          <w:szCs w:val="28"/>
        </w:rPr>
        <w:t>,</w:t>
      </w:r>
      <w:r w:rsidR="005031DA" w:rsidRPr="00474629">
        <w:rPr>
          <w:rFonts w:ascii="Times New Roman" w:hAnsi="Times New Roman"/>
          <w:sz w:val="28"/>
          <w:szCs w:val="28"/>
        </w:rPr>
        <w:t xml:space="preserve"> </w:t>
      </w:r>
      <w:r w:rsidRPr="00474629">
        <w:rPr>
          <w:rFonts w:ascii="Times New Roman" w:hAnsi="Times New Roman"/>
          <w:sz w:val="28"/>
          <w:szCs w:val="28"/>
        </w:rPr>
        <w:t>8</w:t>
      </w:r>
      <w:r w:rsidR="005031DA" w:rsidRPr="00474629">
        <w:rPr>
          <w:rFonts w:ascii="Times New Roman" w:hAnsi="Times New Roman"/>
          <w:sz w:val="28"/>
          <w:szCs w:val="28"/>
        </w:rPr>
        <w:t>5</w:t>
      </w:r>
      <w:r w:rsidRPr="00474629">
        <w:rPr>
          <w:rFonts w:ascii="Times New Roman" w:hAnsi="Times New Roman"/>
          <w:sz w:val="28"/>
          <w:szCs w:val="28"/>
        </w:rPr>
        <w:t xml:space="preserve"> школ, 20 организаций дополнительного образования и МАУ «ЦОО «Каникулы».</w:t>
      </w:r>
      <w:r w:rsidRPr="00FF632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33E4B" w:rsidRDefault="00EE4DDA" w:rsidP="00933E4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4A6154C" wp14:editId="328BEFD5">
            <wp:extent cx="5731510" cy="3867378"/>
            <wp:effectExtent l="114300" t="0" r="13589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82507" w:rsidRPr="00474629" w:rsidRDefault="00682507" w:rsidP="00921D68">
      <w:pPr>
        <w:pStyle w:val="a4"/>
        <w:ind w:right="-590" w:firstLine="567"/>
        <w:jc w:val="both"/>
        <w:rPr>
          <w:rFonts w:ascii="Times New Roman" w:hAnsi="Times New Roman"/>
          <w:sz w:val="28"/>
          <w:szCs w:val="28"/>
        </w:rPr>
      </w:pPr>
    </w:p>
    <w:p w:rsidR="00BE5E7E" w:rsidRPr="00474629" w:rsidRDefault="00BE5E7E" w:rsidP="00BE5E7E">
      <w:pPr>
        <w:pStyle w:val="a4"/>
        <w:ind w:right="-590" w:firstLine="567"/>
        <w:jc w:val="both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>Основные направления развития муниципальной образовательной сети:</w:t>
      </w:r>
    </w:p>
    <w:p w:rsidR="00BE5E7E" w:rsidRPr="00474629" w:rsidRDefault="00BE5E7E" w:rsidP="00BE5E7E">
      <w:pPr>
        <w:pStyle w:val="a4"/>
        <w:ind w:right="-59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4629">
        <w:rPr>
          <w:rFonts w:ascii="Times New Roman" w:hAnsi="Times New Roman"/>
          <w:sz w:val="28"/>
          <w:szCs w:val="28"/>
        </w:rPr>
        <w:t>создание</w:t>
      </w:r>
      <w:proofErr w:type="gramEnd"/>
      <w:r w:rsidRPr="00474629">
        <w:rPr>
          <w:rFonts w:ascii="Times New Roman" w:hAnsi="Times New Roman"/>
          <w:sz w:val="28"/>
          <w:szCs w:val="28"/>
        </w:rPr>
        <w:t xml:space="preserve"> новых муниципальных образовательных организаций;</w:t>
      </w:r>
    </w:p>
    <w:p w:rsidR="00BE5E7E" w:rsidRPr="00474629" w:rsidRDefault="00BE5E7E" w:rsidP="00BE5E7E">
      <w:pPr>
        <w:pStyle w:val="a4"/>
        <w:ind w:right="-59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4629">
        <w:rPr>
          <w:rFonts w:ascii="Times New Roman" w:hAnsi="Times New Roman"/>
          <w:sz w:val="28"/>
          <w:szCs w:val="28"/>
        </w:rPr>
        <w:t>реорганизация</w:t>
      </w:r>
      <w:proofErr w:type="gramEnd"/>
      <w:r w:rsidRPr="00474629">
        <w:rPr>
          <w:rFonts w:ascii="Times New Roman" w:hAnsi="Times New Roman"/>
          <w:sz w:val="28"/>
          <w:szCs w:val="28"/>
        </w:rPr>
        <w:t xml:space="preserve"> существующих муниципальных образовательных организаций путем присоединения;</w:t>
      </w:r>
    </w:p>
    <w:p w:rsidR="00BE5E7E" w:rsidRPr="00474629" w:rsidRDefault="00BE5E7E" w:rsidP="00BE5E7E">
      <w:pPr>
        <w:pStyle w:val="a4"/>
        <w:ind w:right="-59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4629">
        <w:rPr>
          <w:rFonts w:ascii="Times New Roman" w:hAnsi="Times New Roman"/>
          <w:sz w:val="28"/>
          <w:szCs w:val="28"/>
        </w:rPr>
        <w:t>совершенствование</w:t>
      </w:r>
      <w:proofErr w:type="gramEnd"/>
      <w:r w:rsidRPr="00474629">
        <w:rPr>
          <w:rFonts w:ascii="Times New Roman" w:hAnsi="Times New Roman"/>
          <w:sz w:val="28"/>
          <w:szCs w:val="28"/>
        </w:rPr>
        <w:t xml:space="preserve"> инфраструктуры муниципальных образовательных организаций;</w:t>
      </w:r>
    </w:p>
    <w:p w:rsidR="00BE5E7E" w:rsidRPr="00474629" w:rsidRDefault="00BE5E7E" w:rsidP="00BE5E7E">
      <w:pPr>
        <w:pStyle w:val="a4"/>
        <w:ind w:right="-59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4629">
        <w:rPr>
          <w:rFonts w:ascii="Times New Roman" w:hAnsi="Times New Roman"/>
          <w:sz w:val="28"/>
          <w:szCs w:val="28"/>
        </w:rPr>
        <w:t>создание</w:t>
      </w:r>
      <w:proofErr w:type="gramEnd"/>
      <w:r w:rsidRPr="00474629">
        <w:rPr>
          <w:rFonts w:ascii="Times New Roman" w:hAnsi="Times New Roman"/>
          <w:sz w:val="28"/>
          <w:szCs w:val="28"/>
        </w:rPr>
        <w:t xml:space="preserve"> условий для успешной </w:t>
      </w:r>
      <w:proofErr w:type="spellStart"/>
      <w:r w:rsidRPr="00474629">
        <w:rPr>
          <w:rFonts w:ascii="Times New Roman" w:hAnsi="Times New Roman"/>
          <w:sz w:val="28"/>
          <w:szCs w:val="28"/>
        </w:rPr>
        <w:t>профилизации</w:t>
      </w:r>
      <w:proofErr w:type="spellEnd"/>
      <w:r w:rsidRPr="00474629">
        <w:rPr>
          <w:rFonts w:ascii="Times New Roman" w:hAnsi="Times New Roman"/>
          <w:sz w:val="28"/>
          <w:szCs w:val="28"/>
        </w:rPr>
        <w:t xml:space="preserve"> обучения на уровне основного среднего образования.</w:t>
      </w:r>
    </w:p>
    <w:p w:rsidR="00BE5E7E" w:rsidRPr="00474629" w:rsidRDefault="00BE5E7E" w:rsidP="00BE5E7E">
      <w:pPr>
        <w:pStyle w:val="a4"/>
        <w:ind w:right="-590" w:firstLine="567"/>
        <w:jc w:val="both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>Мероприятия, связанные с изменениями сети образовательных организаций, направлены на повышение доступности и качества образования за счет эффективного использования и укрепления ресурсов образовательных организаций города.</w:t>
      </w:r>
    </w:p>
    <w:p w:rsidR="00BE5E7E" w:rsidRPr="00474629" w:rsidRDefault="00BE5E7E" w:rsidP="00921D68">
      <w:pPr>
        <w:spacing w:after="0" w:line="240" w:lineRule="auto"/>
        <w:ind w:right="-59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E4B" w:rsidRPr="00474629" w:rsidRDefault="00933E4B" w:rsidP="00921D68">
      <w:pPr>
        <w:spacing w:after="0" w:line="240" w:lineRule="auto"/>
        <w:ind w:right="-59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746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1D68" w:rsidRPr="0047462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474629">
        <w:rPr>
          <w:rFonts w:ascii="Times New Roman" w:hAnsi="Times New Roman" w:cs="Times New Roman"/>
          <w:i/>
          <w:sz w:val="28"/>
          <w:szCs w:val="28"/>
          <w:u w:val="single"/>
        </w:rPr>
        <w:t>Дошкольное образование</w:t>
      </w:r>
    </w:p>
    <w:p w:rsidR="00933E4B" w:rsidRPr="00474629" w:rsidRDefault="00921D68" w:rsidP="00921D68">
      <w:pPr>
        <w:spacing w:after="0" w:line="240" w:lineRule="auto"/>
        <w:ind w:right="-590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 </w:t>
      </w:r>
      <w:r w:rsidR="00933E4B" w:rsidRPr="00474629">
        <w:rPr>
          <w:rFonts w:ascii="Times New Roman" w:hAnsi="Times New Roman" w:cs="Times New Roman"/>
          <w:sz w:val="28"/>
          <w:szCs w:val="28"/>
        </w:rPr>
        <w:t xml:space="preserve">В городе функционируют 151 муниципальная дошкольная образовательная организация (далее </w:t>
      </w:r>
      <w:r w:rsidR="00A8664D">
        <w:rPr>
          <w:rFonts w:ascii="Times New Roman" w:hAnsi="Times New Roman" w:cs="Times New Roman"/>
          <w:sz w:val="28"/>
          <w:szCs w:val="28"/>
        </w:rPr>
        <w:t>–</w:t>
      </w:r>
      <w:r w:rsidR="00933E4B" w:rsidRPr="00474629">
        <w:rPr>
          <w:rFonts w:ascii="Times New Roman" w:hAnsi="Times New Roman" w:cs="Times New Roman"/>
          <w:sz w:val="28"/>
          <w:szCs w:val="28"/>
        </w:rPr>
        <w:t xml:space="preserve"> МДОО) и одно </w:t>
      </w:r>
      <w:r w:rsidR="00933E4B" w:rsidRPr="00474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структурное подразделение МАОУ «СОШ №132 им. Н.М. Малахова «Детский сад №259». </w:t>
      </w:r>
      <w:r w:rsidR="00933E4B" w:rsidRPr="00474629">
        <w:rPr>
          <w:rFonts w:ascii="Times New Roman" w:hAnsi="Times New Roman" w:cs="Times New Roman"/>
          <w:sz w:val="28"/>
          <w:szCs w:val="28"/>
        </w:rPr>
        <w:t xml:space="preserve">Услуги дошкольного образования оказывают три частные образовательные организации, имеющие лицензию на осуществление образовательной деятельности. Услуги по присмотру и уходу за детьми дошкольного возраста предоставляют </w:t>
      </w:r>
      <w:r w:rsidR="00FE01CF" w:rsidRPr="00474629">
        <w:rPr>
          <w:rFonts w:ascii="Times New Roman" w:hAnsi="Times New Roman" w:cs="Times New Roman"/>
          <w:sz w:val="28"/>
          <w:szCs w:val="28"/>
        </w:rPr>
        <w:t>около</w:t>
      </w:r>
      <w:r w:rsidR="00933E4B" w:rsidRPr="00474629">
        <w:rPr>
          <w:rFonts w:ascii="Times New Roman" w:hAnsi="Times New Roman" w:cs="Times New Roman"/>
          <w:sz w:val="28"/>
          <w:szCs w:val="28"/>
        </w:rPr>
        <w:t xml:space="preserve"> 30 организаций</w:t>
      </w:r>
      <w:r w:rsidR="007618A5">
        <w:rPr>
          <w:rFonts w:ascii="Times New Roman" w:hAnsi="Times New Roman" w:cs="Times New Roman"/>
          <w:sz w:val="28"/>
          <w:szCs w:val="28"/>
        </w:rPr>
        <w:t xml:space="preserve"> </w:t>
      </w:r>
      <w:r w:rsidR="007618A5" w:rsidRPr="00474629">
        <w:rPr>
          <w:rFonts w:ascii="Times New Roman" w:hAnsi="Times New Roman" w:cs="Times New Roman"/>
          <w:sz w:val="28"/>
          <w:szCs w:val="28"/>
        </w:rPr>
        <w:t>(индивидуальные предприниматели, центры развития детей дошкольного возраста и др.)</w:t>
      </w:r>
      <w:r w:rsidR="00933E4B" w:rsidRPr="00474629">
        <w:rPr>
          <w:rFonts w:ascii="Times New Roman" w:hAnsi="Times New Roman" w:cs="Times New Roman"/>
          <w:sz w:val="28"/>
          <w:szCs w:val="28"/>
        </w:rPr>
        <w:t>. Обучение на дому детей-инвалидов самостоятельно за счет предоставления родителям (законным представителям) компенсации из бюджета Алтайского края получа</w:t>
      </w:r>
      <w:r w:rsidR="007618A5">
        <w:rPr>
          <w:rFonts w:ascii="Times New Roman" w:hAnsi="Times New Roman" w:cs="Times New Roman"/>
          <w:sz w:val="28"/>
          <w:szCs w:val="28"/>
        </w:rPr>
        <w:t>ю</w:t>
      </w:r>
      <w:r w:rsidRPr="00474629">
        <w:rPr>
          <w:rFonts w:ascii="Times New Roman" w:hAnsi="Times New Roman" w:cs="Times New Roman"/>
          <w:sz w:val="28"/>
          <w:szCs w:val="28"/>
        </w:rPr>
        <w:t xml:space="preserve">т </w:t>
      </w:r>
      <w:r w:rsidR="00933E4B" w:rsidRPr="00474629">
        <w:rPr>
          <w:rFonts w:ascii="Times New Roman" w:hAnsi="Times New Roman" w:cs="Times New Roman"/>
          <w:sz w:val="28"/>
          <w:szCs w:val="28"/>
        </w:rPr>
        <w:t xml:space="preserve">более           40 семей. </w:t>
      </w:r>
    </w:p>
    <w:p w:rsidR="00933E4B" w:rsidRPr="00474629" w:rsidRDefault="00933E4B" w:rsidP="00921D68">
      <w:pPr>
        <w:spacing w:after="0" w:line="240" w:lineRule="auto"/>
        <w:ind w:right="-590" w:firstLine="851"/>
        <w:jc w:val="both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eastAsia="Calibri" w:hAnsi="Times New Roman"/>
          <w:sz w:val="28"/>
          <w:szCs w:val="28"/>
          <w:lang w:eastAsia="en-US"/>
        </w:rPr>
        <w:t>Дл</w:t>
      </w:r>
      <w:r w:rsidRPr="00474629">
        <w:rPr>
          <w:rFonts w:ascii="Times New Roman" w:hAnsi="Times New Roman"/>
          <w:sz w:val="28"/>
          <w:szCs w:val="28"/>
        </w:rPr>
        <w:t xml:space="preserve">я поддержки раннего развития детей в городе организована работа 143 консультационных пунктов, в том числе </w:t>
      </w:r>
      <w:r w:rsidR="006747A0" w:rsidRPr="00474629">
        <w:rPr>
          <w:rFonts w:ascii="Times New Roman" w:hAnsi="Times New Roman"/>
          <w:sz w:val="28"/>
          <w:szCs w:val="28"/>
        </w:rPr>
        <w:t xml:space="preserve">на базе 10 муниципальных дошкольных образовательных организаций функционируют </w:t>
      </w:r>
      <w:r w:rsidRPr="00474629">
        <w:rPr>
          <w:rFonts w:ascii="Times New Roman" w:hAnsi="Times New Roman"/>
          <w:sz w:val="28"/>
          <w:szCs w:val="28"/>
        </w:rPr>
        <w:t>консультационные пункты для родителей, обучающих детей-инвалидов по основным общеобразовательным программам на дому самостоятельно.</w:t>
      </w:r>
    </w:p>
    <w:p w:rsidR="00921D68" w:rsidRPr="00474629" w:rsidRDefault="00933E4B" w:rsidP="009800E8">
      <w:pPr>
        <w:spacing w:after="0" w:line="240" w:lineRule="auto"/>
        <w:ind w:right="-589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В настоящее время в городе Барнауле обеспечен 100% охват дошкольным образованием детей в возрасте от трех лет. Охват дошкольным образованием детей в возрасте от двух месяцев до семи лет составляет 8</w:t>
      </w:r>
      <w:r w:rsidR="003E11C5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3E11C5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% от актуального спроса населения на данный вид услуг. </w:t>
      </w:r>
    </w:p>
    <w:p w:rsidR="003F5303" w:rsidRPr="00474629" w:rsidRDefault="003F5303" w:rsidP="00921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33E4B" w:rsidRPr="00474629" w:rsidRDefault="00933E4B" w:rsidP="00921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47462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474629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Сеть организаций дошкольного образования</w:t>
      </w:r>
    </w:p>
    <w:p w:rsidR="003F5303" w:rsidRPr="00474629" w:rsidRDefault="003F5303" w:rsidP="00921D6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8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1418"/>
        <w:gridCol w:w="1276"/>
        <w:gridCol w:w="1417"/>
        <w:gridCol w:w="1010"/>
        <w:gridCol w:w="1293"/>
      </w:tblGrid>
      <w:tr w:rsidR="00933E4B" w:rsidRPr="0019632F" w:rsidTr="00A632B3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</w:t>
            </w:r>
          </w:p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правовая</w:t>
            </w:r>
            <w:proofErr w:type="gramEnd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и вид учреждения</w:t>
            </w:r>
          </w:p>
        </w:tc>
        <w:tc>
          <w:tcPr>
            <w:tcW w:w="74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учреждений</w:t>
            </w:r>
          </w:p>
        </w:tc>
      </w:tr>
      <w:tr w:rsidR="00933E4B" w:rsidRPr="0019632F" w:rsidTr="00A632B3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B2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</w:t>
            </w:r>
          </w:p>
          <w:p w:rsidR="00933E4B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gramEnd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B2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</w:t>
            </w:r>
            <w:r w:rsidR="00E100B2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33E4B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</w:t>
            </w:r>
            <w:r w:rsidR="00E100B2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дорожный</w:t>
            </w:r>
            <w:proofErr w:type="gramEnd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B2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r w:rsidR="00E100B2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33E4B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B2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</w:t>
            </w:r>
            <w:r w:rsidR="00E100B2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E100B2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ский</w:t>
            </w:r>
            <w:proofErr w:type="spellEnd"/>
            <w:proofErr w:type="gramEnd"/>
          </w:p>
          <w:p w:rsidR="00933E4B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gramEnd"/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B2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</w:t>
            </w:r>
            <w:r w:rsidR="00E100B2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риальный</w:t>
            </w:r>
            <w:proofErr w:type="spellEnd"/>
            <w:proofErr w:type="gramEnd"/>
          </w:p>
          <w:p w:rsidR="00933E4B" w:rsidRPr="0019632F" w:rsidRDefault="00933E4B" w:rsidP="00E100B2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gramEnd"/>
          </w:p>
        </w:tc>
      </w:tr>
      <w:tr w:rsidR="00933E4B" w:rsidRPr="0019632F" w:rsidTr="00A632B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бюджетное, из них: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FE78BF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E78BF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622AAD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22AAD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3E4B" w:rsidRPr="0019632F" w:rsidTr="00A632B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автономное, из них: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33E4B" w:rsidRPr="0019632F" w:rsidTr="00A632B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3E11C5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E11C5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FE78BF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E78BF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3E11C5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622AAD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22AAD"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933E4B" w:rsidRPr="00474629" w:rsidRDefault="00933E4B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3E4B" w:rsidRPr="00474629" w:rsidRDefault="00921D68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474629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</w:t>
      </w:r>
      <w:r w:rsidRPr="0047462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933E4B" w:rsidRPr="0047462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Наполняемость сети дошкольных образовательных организаций</w:t>
      </w:r>
    </w:p>
    <w:p w:rsidR="00933E4B" w:rsidRPr="00474629" w:rsidRDefault="00933E4B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25"/>
        <w:gridCol w:w="1308"/>
        <w:gridCol w:w="1276"/>
        <w:gridCol w:w="1398"/>
        <w:gridCol w:w="1303"/>
        <w:gridCol w:w="2024"/>
      </w:tblGrid>
      <w:tr w:rsidR="00933E4B" w:rsidRPr="0019632F" w:rsidTr="00DF0889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F738AF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933E4B" w:rsidRPr="0019632F" w:rsidRDefault="00933E4B" w:rsidP="00F738AF">
            <w:pPr>
              <w:pStyle w:val="a4"/>
              <w:ind w:right="-6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  <w:proofErr w:type="gramEnd"/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  <w:proofErr w:type="gramEnd"/>
          </w:p>
        </w:tc>
      </w:tr>
      <w:tr w:rsidR="00933E4B" w:rsidRPr="0019632F" w:rsidTr="00DF0889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МДОО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ЧДОО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ЧДОО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19632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7141" w:rsidRPr="0019632F" w:rsidTr="00DF088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36986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37501</w:t>
            </w:r>
          </w:p>
        </w:tc>
      </w:tr>
      <w:tr w:rsidR="00237141" w:rsidRPr="0019632F" w:rsidTr="002371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38422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38937</w:t>
            </w:r>
          </w:p>
        </w:tc>
      </w:tr>
      <w:tr w:rsidR="00237141" w:rsidRPr="0019632F" w:rsidTr="00DF088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39855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237141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41" w:rsidRPr="0019632F" w:rsidRDefault="00DB3872" w:rsidP="00237141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32F">
              <w:rPr>
                <w:rFonts w:ascii="Times New Roman" w:eastAsia="Times New Roman" w:hAnsi="Times New Roman" w:cs="Times New Roman"/>
                <w:sz w:val="24"/>
                <w:szCs w:val="24"/>
              </w:rPr>
              <w:t>40155</w:t>
            </w:r>
          </w:p>
        </w:tc>
      </w:tr>
    </w:tbl>
    <w:p w:rsidR="00BC3622" w:rsidRPr="00474629" w:rsidRDefault="00BC3622" w:rsidP="00BC3622">
      <w:pPr>
        <w:spacing w:after="0" w:line="240" w:lineRule="auto"/>
        <w:ind w:right="-731" w:firstLine="851"/>
        <w:jc w:val="both"/>
        <w:rPr>
          <w:rFonts w:ascii="Times New Roman" w:hAnsi="Times New Roman"/>
          <w:sz w:val="28"/>
          <w:szCs w:val="28"/>
        </w:rPr>
      </w:pPr>
    </w:p>
    <w:p w:rsidR="00AF58C0" w:rsidRPr="00474629" w:rsidRDefault="00AF58C0" w:rsidP="00AF58C0">
      <w:pPr>
        <w:spacing w:after="0" w:line="240" w:lineRule="auto"/>
        <w:ind w:right="-731" w:firstLine="851"/>
        <w:jc w:val="both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hAnsi="Times New Roman"/>
          <w:sz w:val="28"/>
          <w:szCs w:val="28"/>
        </w:rPr>
        <w:t>В отчетном году лишены лицензий на образовательную деятельность: ЧУДО «ЦРР Детский сад «</w:t>
      </w:r>
      <w:proofErr w:type="spellStart"/>
      <w:r w:rsidRPr="00474629">
        <w:rPr>
          <w:rFonts w:ascii="Times New Roman" w:hAnsi="Times New Roman"/>
          <w:sz w:val="28"/>
          <w:szCs w:val="28"/>
        </w:rPr>
        <w:t>Хеппи</w:t>
      </w:r>
      <w:proofErr w:type="spellEnd"/>
      <w:r w:rsidRPr="004746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629">
        <w:rPr>
          <w:rFonts w:ascii="Times New Roman" w:hAnsi="Times New Roman"/>
          <w:sz w:val="28"/>
          <w:szCs w:val="28"/>
        </w:rPr>
        <w:t>беби</w:t>
      </w:r>
      <w:proofErr w:type="spellEnd"/>
      <w:r w:rsidRPr="00474629">
        <w:rPr>
          <w:rFonts w:ascii="Times New Roman" w:hAnsi="Times New Roman"/>
          <w:sz w:val="28"/>
          <w:szCs w:val="28"/>
        </w:rPr>
        <w:t xml:space="preserve">», НДОУ «Детский сад «Апельсин», ЧДОО «Детский сад №184» ОАО РЖД присоединился к ЧДОО «Детский сад №183» ОАО РЖД (далее – ЧДОО). </w:t>
      </w:r>
    </w:p>
    <w:p w:rsidR="00AF58C0" w:rsidRPr="00474629" w:rsidRDefault="00AF58C0" w:rsidP="00AF58C0">
      <w:pPr>
        <w:spacing w:after="0" w:line="240" w:lineRule="auto"/>
        <w:ind w:right="-731" w:firstLine="851"/>
        <w:jc w:val="both"/>
        <w:rPr>
          <w:rFonts w:ascii="Times New Roman" w:hAnsi="Times New Roman"/>
          <w:sz w:val="28"/>
          <w:szCs w:val="28"/>
        </w:rPr>
      </w:pPr>
      <w:r w:rsidRPr="00474629">
        <w:rPr>
          <w:rFonts w:ascii="Times New Roman" w:eastAsiaTheme="minorHAnsi" w:hAnsi="Times New Roman"/>
          <w:sz w:val="28"/>
          <w:szCs w:val="28"/>
          <w:lang w:eastAsia="en-US"/>
        </w:rPr>
        <w:t>Трем ЧДОО (</w:t>
      </w:r>
      <w:r w:rsidRPr="00474629">
        <w:rPr>
          <w:rFonts w:ascii="Times New Roman" w:hAnsi="Times New Roman"/>
          <w:sz w:val="28"/>
          <w:szCs w:val="28"/>
        </w:rPr>
        <w:t xml:space="preserve">ЧДОО «Детский сад №182» ОАО </w:t>
      </w:r>
      <w:proofErr w:type="gramStart"/>
      <w:r w:rsidRPr="00474629">
        <w:rPr>
          <w:rFonts w:ascii="Times New Roman" w:hAnsi="Times New Roman"/>
          <w:sz w:val="28"/>
          <w:szCs w:val="28"/>
        </w:rPr>
        <w:t xml:space="preserve">РЖД,   </w:t>
      </w:r>
      <w:proofErr w:type="gramEnd"/>
      <w:r w:rsidRPr="00474629">
        <w:rPr>
          <w:rFonts w:ascii="Times New Roman" w:hAnsi="Times New Roman"/>
          <w:sz w:val="28"/>
          <w:szCs w:val="28"/>
        </w:rPr>
        <w:t xml:space="preserve">                                  ЧДОО «Детский сад №183» ОАО РЖД, ИП «Королева Юлия Игоревна»)                               </w:t>
      </w:r>
      <w:r w:rsidRPr="00474629">
        <w:rPr>
          <w:rFonts w:ascii="Times New Roman" w:eastAsiaTheme="minorHAnsi" w:hAnsi="Times New Roman"/>
          <w:sz w:val="28"/>
          <w:szCs w:val="28"/>
          <w:lang w:eastAsia="en-US"/>
        </w:rPr>
        <w:t>предоставлялись субсидии на возмещение затрат за счет субвенций, полученных из краевого бюджета, включая расходы на оплату труда педагогов, приобретение учебников и учебных пособий, средств обучения, игр, игрушек.</w:t>
      </w:r>
    </w:p>
    <w:p w:rsidR="007352F7" w:rsidRPr="00474629" w:rsidRDefault="00DC4B05" w:rsidP="009F009E">
      <w:pPr>
        <w:pStyle w:val="a4"/>
        <w:tabs>
          <w:tab w:val="left" w:pos="993"/>
        </w:tabs>
        <w:ind w:right="-731" w:hanging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629">
        <w:rPr>
          <w:rFonts w:ascii="Times New Roman" w:hAnsi="Times New Roman"/>
          <w:sz w:val="28"/>
          <w:szCs w:val="28"/>
        </w:rPr>
        <w:t xml:space="preserve">           </w:t>
      </w:r>
      <w:r w:rsidR="009800E8" w:rsidRPr="00474629">
        <w:rPr>
          <w:rFonts w:ascii="Times New Roman" w:hAnsi="Times New Roman"/>
          <w:sz w:val="28"/>
          <w:szCs w:val="28"/>
        </w:rPr>
        <w:t xml:space="preserve">     </w:t>
      </w:r>
      <w:r w:rsidRPr="00474629">
        <w:rPr>
          <w:rFonts w:ascii="Times New Roman" w:hAnsi="Times New Roman"/>
          <w:sz w:val="28"/>
          <w:szCs w:val="28"/>
        </w:rPr>
        <w:t>Целевым мероприятием национального проекта «</w:t>
      </w:r>
      <w:proofErr w:type="gramStart"/>
      <w:r w:rsidRPr="00474629">
        <w:rPr>
          <w:rFonts w:ascii="Times New Roman" w:hAnsi="Times New Roman"/>
          <w:sz w:val="28"/>
          <w:szCs w:val="28"/>
        </w:rPr>
        <w:t xml:space="preserve">Демография»   </w:t>
      </w:r>
      <w:proofErr w:type="gramEnd"/>
      <w:r w:rsidRPr="00474629">
        <w:rPr>
          <w:rFonts w:ascii="Times New Roman" w:hAnsi="Times New Roman"/>
          <w:sz w:val="28"/>
          <w:szCs w:val="28"/>
        </w:rPr>
        <w:t xml:space="preserve">                          является создание мест для детей в возрасте до трех лет</w:t>
      </w:r>
      <w:r w:rsidR="009F009E" w:rsidRPr="00474629">
        <w:rPr>
          <w:rFonts w:ascii="Times New Roman" w:hAnsi="Times New Roman"/>
          <w:sz w:val="28"/>
          <w:szCs w:val="28"/>
        </w:rPr>
        <w:t xml:space="preserve">, </w:t>
      </w:r>
      <w:r w:rsidRPr="00474629">
        <w:rPr>
          <w:rFonts w:ascii="Times New Roman" w:hAnsi="Times New Roman"/>
          <w:sz w:val="28"/>
        </w:rPr>
        <w:t xml:space="preserve"> обеспечение к концу 2021 года 100% охват дошкольным образованием детей </w:t>
      </w:r>
      <w:r w:rsidRPr="00474629">
        <w:rPr>
          <w:rFonts w:ascii="Times New Roman" w:hAnsi="Times New Roman"/>
          <w:sz w:val="28"/>
          <w:szCs w:val="28"/>
        </w:rPr>
        <w:t>в возрасте до трех лет</w:t>
      </w:r>
      <w:r w:rsidR="009F009E" w:rsidRPr="00474629">
        <w:rPr>
          <w:rFonts w:ascii="Times New Roman" w:hAnsi="Times New Roman"/>
          <w:sz w:val="28"/>
          <w:szCs w:val="28"/>
        </w:rPr>
        <w:t xml:space="preserve">. </w:t>
      </w:r>
      <w:r w:rsidR="009F009E" w:rsidRPr="00474629">
        <w:rPr>
          <w:rFonts w:ascii="Times New Roman" w:hAnsi="Times New Roman"/>
          <w:b/>
          <w:sz w:val="28"/>
          <w:szCs w:val="28"/>
        </w:rPr>
        <w:t xml:space="preserve">        </w:t>
      </w:r>
      <w:r w:rsidR="00953682" w:rsidRPr="00474629">
        <w:rPr>
          <w:sz w:val="28"/>
          <w:szCs w:val="28"/>
        </w:rPr>
        <w:t xml:space="preserve"> </w:t>
      </w:r>
      <w:r w:rsidR="009F009E" w:rsidRPr="00474629">
        <w:rPr>
          <w:sz w:val="28"/>
          <w:szCs w:val="28"/>
        </w:rPr>
        <w:t xml:space="preserve"> </w:t>
      </w:r>
      <w:r w:rsidR="009F009E" w:rsidRPr="00474629">
        <w:rPr>
          <w:rFonts w:ascii="Times New Roman" w:hAnsi="Times New Roman" w:cs="Times New Roman"/>
          <w:sz w:val="28"/>
          <w:szCs w:val="28"/>
        </w:rPr>
        <w:t xml:space="preserve">      </w:t>
      </w:r>
      <w:r w:rsidR="00953682" w:rsidRPr="00474629">
        <w:rPr>
          <w:rFonts w:ascii="Times New Roman" w:hAnsi="Times New Roman" w:cs="Times New Roman"/>
          <w:sz w:val="28"/>
          <w:szCs w:val="28"/>
        </w:rPr>
        <w:t xml:space="preserve"> </w:t>
      </w:r>
      <w:r w:rsidR="00FC34DF" w:rsidRPr="00474629">
        <w:rPr>
          <w:rFonts w:ascii="Times New Roman" w:hAnsi="Times New Roman" w:cs="Times New Roman"/>
          <w:sz w:val="28"/>
          <w:szCs w:val="28"/>
        </w:rPr>
        <w:t xml:space="preserve">С целью снижения проблемы очерёдности и увеличения охвата детей дошкольным образованием в течение года велось </w:t>
      </w:r>
      <w:r w:rsidR="00FC34DF" w:rsidRPr="004746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строительство пяти детских садов в Индустриальном районе (мощность новых МДОО – 1495 мест).</w:t>
      </w:r>
      <w:r w:rsidR="00FC34DF" w:rsidRPr="009F009E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 xml:space="preserve"> </w:t>
      </w:r>
      <w:r w:rsidR="00FC34DF" w:rsidRPr="00474629">
        <w:rPr>
          <w:rFonts w:ascii="Times New Roman" w:hAnsi="Times New Roman" w:cs="Times New Roman"/>
          <w:sz w:val="28"/>
          <w:szCs w:val="28"/>
        </w:rPr>
        <w:t xml:space="preserve">Дополнительно к строительству новых детских садов </w:t>
      </w:r>
      <w:r w:rsidRPr="00474629">
        <w:rPr>
          <w:rFonts w:ascii="Times New Roman" w:hAnsi="Times New Roman" w:cs="Times New Roman"/>
          <w:sz w:val="28"/>
          <w:szCs w:val="28"/>
        </w:rPr>
        <w:t>в 17 МДОО за счет проведения капитального ремонта групп</w:t>
      </w:r>
      <w:r w:rsidR="00FC34DF" w:rsidRPr="00474629">
        <w:rPr>
          <w:rFonts w:ascii="Times New Roman" w:hAnsi="Times New Roman" w:cs="Times New Roman"/>
          <w:sz w:val="28"/>
          <w:szCs w:val="28"/>
        </w:rPr>
        <w:t xml:space="preserve">, которые использовались ранее в иных целях, </w:t>
      </w:r>
      <w:r w:rsidRPr="00474629">
        <w:rPr>
          <w:rFonts w:ascii="Times New Roman" w:hAnsi="Times New Roman" w:cs="Times New Roman"/>
          <w:sz w:val="28"/>
          <w:szCs w:val="28"/>
        </w:rPr>
        <w:t xml:space="preserve">создано 595 дополнительных ясельных мест для детей </w:t>
      </w:r>
      <w:r w:rsidR="00FC34DF" w:rsidRPr="00474629">
        <w:rPr>
          <w:rFonts w:ascii="Times New Roman" w:hAnsi="Times New Roman" w:cs="Times New Roman"/>
          <w:sz w:val="28"/>
          <w:szCs w:val="28"/>
        </w:rPr>
        <w:t xml:space="preserve">ясельного возраста. </w:t>
      </w:r>
      <w:r w:rsidR="009800E8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Охват детей</w:t>
      </w:r>
      <w:r w:rsidR="00BF4ABE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800E8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возрасте до трех лет </w:t>
      </w:r>
      <w:r w:rsidR="007352F7" w:rsidRPr="004746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75E1A505" wp14:editId="6C84B477">
            <wp:simplePos x="0" y="0"/>
            <wp:positionH relativeFrom="column">
              <wp:posOffset>0</wp:posOffset>
            </wp:positionH>
            <wp:positionV relativeFrom="paragraph">
              <wp:posOffset>1413510</wp:posOffset>
            </wp:positionV>
            <wp:extent cx="6115050" cy="33572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0E8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увеличился </w:t>
      </w:r>
      <w:r w:rsidR="000B2735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</w:t>
      </w:r>
      <w:r w:rsidR="00ED4AEE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10,6 % и на конец года </w:t>
      </w:r>
      <w:r w:rsidR="009800E8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состав</w:t>
      </w:r>
      <w:r w:rsidR="00ED4AEE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9800E8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л 64%.</w:t>
      </w:r>
    </w:p>
    <w:p w:rsidR="00806217" w:rsidRPr="00DC4B05" w:rsidRDefault="00806217" w:rsidP="00BF4ABE">
      <w:pPr>
        <w:pStyle w:val="a4"/>
        <w:ind w:right="-73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74629" w:rsidRDefault="00474629" w:rsidP="00933E4B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933E4B" w:rsidRDefault="00933E4B" w:rsidP="00933E4B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3F530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Общее образование</w:t>
      </w:r>
    </w:p>
    <w:p w:rsidR="00474629" w:rsidRPr="003F5303" w:rsidRDefault="00474629" w:rsidP="00933E4B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933E4B" w:rsidRPr="00474629" w:rsidRDefault="00933E4B" w:rsidP="00933E4B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Calibri" w:hAnsi="Times New Roman" w:cs="Times New Roman"/>
          <w:sz w:val="28"/>
          <w:szCs w:val="28"/>
        </w:rPr>
        <w:t xml:space="preserve">Муниципальные услуги по предоставлению общедоступного                                       и бесплатного начального общего, основного общего, среднего общего образования по основным общеобразовательным программам оказываются                   </w:t>
      </w:r>
      <w:r w:rsidR="003B26AB" w:rsidRPr="00474629">
        <w:rPr>
          <w:rFonts w:ascii="Times New Roman" w:eastAsia="Calibri" w:hAnsi="Times New Roman" w:cs="Times New Roman"/>
          <w:sz w:val="28"/>
          <w:szCs w:val="28"/>
        </w:rPr>
        <w:t>в 2019</w:t>
      </w:r>
      <w:r w:rsidRPr="00474629">
        <w:rPr>
          <w:rFonts w:ascii="Times New Roman" w:eastAsia="Calibri" w:hAnsi="Times New Roman" w:cs="Times New Roman"/>
          <w:sz w:val="28"/>
          <w:szCs w:val="28"/>
        </w:rPr>
        <w:t>/20</w:t>
      </w:r>
      <w:r w:rsidR="003B26AB" w:rsidRPr="00474629">
        <w:rPr>
          <w:rFonts w:ascii="Times New Roman" w:eastAsia="Calibri" w:hAnsi="Times New Roman" w:cs="Times New Roman"/>
          <w:sz w:val="28"/>
          <w:szCs w:val="28"/>
        </w:rPr>
        <w:t>20</w:t>
      </w:r>
      <w:r w:rsidRPr="00474629">
        <w:rPr>
          <w:rFonts w:ascii="Times New Roman" w:eastAsia="Calibri" w:hAnsi="Times New Roman" w:cs="Times New Roman"/>
          <w:sz w:val="28"/>
          <w:szCs w:val="28"/>
        </w:rPr>
        <w:t xml:space="preserve"> учебном году в 8</w:t>
      </w:r>
      <w:r w:rsidR="003B26AB" w:rsidRPr="00474629">
        <w:rPr>
          <w:rFonts w:ascii="Times New Roman" w:eastAsia="Calibri" w:hAnsi="Times New Roman" w:cs="Times New Roman"/>
          <w:sz w:val="28"/>
          <w:szCs w:val="28"/>
        </w:rPr>
        <w:t>5</w:t>
      </w:r>
      <w:r w:rsidRPr="00474629">
        <w:rPr>
          <w:rFonts w:ascii="Times New Roman" w:eastAsia="Calibri" w:hAnsi="Times New Roman" w:cs="Times New Roman"/>
          <w:sz w:val="28"/>
          <w:szCs w:val="28"/>
        </w:rPr>
        <w:t xml:space="preserve"> муниципальных бюджетных (автономных) общеобразовательных организациях (далее – МБ(А)ОО).</w:t>
      </w:r>
    </w:p>
    <w:p w:rsidR="00933E4B" w:rsidRPr="00474629" w:rsidRDefault="00933E4B" w:rsidP="00933E4B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>На территории города функционируют 10 МБ(А)ОО, расположенных                     в сельской местности, что составляет 1</w:t>
      </w:r>
      <w:r w:rsidR="003B26AB" w:rsidRPr="00474629">
        <w:rPr>
          <w:rFonts w:ascii="Times New Roman" w:eastAsia="Times New Roman" w:hAnsi="Times New Roman" w:cs="Times New Roman"/>
          <w:sz w:val="28"/>
          <w:szCs w:val="28"/>
        </w:rPr>
        <w:t>1,8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МБ(А)ОО. </w:t>
      </w:r>
    </w:p>
    <w:p w:rsidR="00933E4B" w:rsidRPr="00474629" w:rsidRDefault="00933E4B" w:rsidP="00933E4B">
      <w:pPr>
        <w:spacing w:after="0" w:line="240" w:lineRule="auto"/>
        <w:ind w:right="-58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Для удобства организации обучения детей, проживающих в пригородной зоне, организован подвоз к 1</w:t>
      </w:r>
      <w:r w:rsidR="009D2A35" w:rsidRPr="00474629">
        <w:rPr>
          <w:rFonts w:ascii="Times New Roman" w:hAnsi="Times New Roman" w:cs="Times New Roman"/>
          <w:sz w:val="28"/>
          <w:szCs w:val="28"/>
        </w:rPr>
        <w:t>6</w:t>
      </w:r>
      <w:r w:rsidRPr="00474629">
        <w:rPr>
          <w:rFonts w:ascii="Times New Roman" w:hAnsi="Times New Roman" w:cs="Times New Roman"/>
          <w:sz w:val="28"/>
          <w:szCs w:val="28"/>
        </w:rPr>
        <w:t xml:space="preserve"> школам, расположенным на территории города. В текущем учебном году действуют 18 утвержденных маршрутов для подвоза </w:t>
      </w:r>
      <w:r w:rsidR="009D2A35" w:rsidRPr="00474629">
        <w:rPr>
          <w:rFonts w:ascii="Times New Roman" w:hAnsi="Times New Roman" w:cs="Times New Roman"/>
          <w:sz w:val="28"/>
          <w:szCs w:val="28"/>
        </w:rPr>
        <w:t>1931</w:t>
      </w:r>
      <w:r w:rsidRPr="00474629">
        <w:rPr>
          <w:rFonts w:ascii="Times New Roman" w:hAnsi="Times New Roman" w:cs="Times New Roman"/>
          <w:sz w:val="28"/>
          <w:szCs w:val="28"/>
        </w:rPr>
        <w:t xml:space="preserve"> учащ</w:t>
      </w:r>
      <w:r w:rsidR="009D2A35" w:rsidRPr="00474629">
        <w:rPr>
          <w:rFonts w:ascii="Times New Roman" w:hAnsi="Times New Roman" w:cs="Times New Roman"/>
          <w:sz w:val="28"/>
          <w:szCs w:val="28"/>
        </w:rPr>
        <w:t>егося</w:t>
      </w:r>
      <w:r w:rsidRPr="00474629">
        <w:rPr>
          <w:rFonts w:ascii="Times New Roman" w:hAnsi="Times New Roman" w:cs="Times New Roman"/>
          <w:sz w:val="28"/>
          <w:szCs w:val="28"/>
        </w:rPr>
        <w:t xml:space="preserve"> из 1</w:t>
      </w:r>
      <w:r w:rsidR="009D2A35" w:rsidRPr="00474629">
        <w:rPr>
          <w:rFonts w:ascii="Times New Roman" w:hAnsi="Times New Roman" w:cs="Times New Roman"/>
          <w:sz w:val="28"/>
          <w:szCs w:val="28"/>
        </w:rPr>
        <w:t>8</w:t>
      </w:r>
      <w:r w:rsidRPr="00474629">
        <w:rPr>
          <w:rFonts w:ascii="Times New Roman" w:hAnsi="Times New Roman" w:cs="Times New Roman"/>
          <w:sz w:val="28"/>
          <w:szCs w:val="28"/>
        </w:rPr>
        <w:t xml:space="preserve"> поселков. Ежегодно количество подвозимых учащихся увеличивается в связи с развитием и застройкой пригородной зоны, что в свою очередь требует создания дополнительных маршрутов и</w:t>
      </w:r>
      <w:r w:rsidR="00A811D8">
        <w:rPr>
          <w:rFonts w:ascii="Times New Roman" w:hAnsi="Times New Roman" w:cs="Times New Roman"/>
          <w:sz w:val="28"/>
          <w:szCs w:val="28"/>
        </w:rPr>
        <w:t>,</w:t>
      </w:r>
      <w:r w:rsidRPr="00474629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A811D8">
        <w:rPr>
          <w:rFonts w:ascii="Times New Roman" w:hAnsi="Times New Roman" w:cs="Times New Roman"/>
          <w:sz w:val="28"/>
          <w:szCs w:val="28"/>
        </w:rPr>
        <w:t>,</w:t>
      </w:r>
      <w:r w:rsidRPr="00474629">
        <w:rPr>
          <w:rFonts w:ascii="Times New Roman" w:hAnsi="Times New Roman" w:cs="Times New Roman"/>
          <w:sz w:val="28"/>
          <w:szCs w:val="28"/>
        </w:rPr>
        <w:t xml:space="preserve"> увеличения финансирования. </w:t>
      </w:r>
    </w:p>
    <w:p w:rsidR="00646441" w:rsidRDefault="00646441" w:rsidP="00933E4B">
      <w:pPr>
        <w:pStyle w:val="a4"/>
        <w:ind w:right="-61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33E4B" w:rsidRDefault="007C553E" w:rsidP="00933E4B">
      <w:pPr>
        <w:pStyle w:val="a4"/>
        <w:ind w:right="-61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7C553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     </w:t>
      </w:r>
      <w:r w:rsidR="00933E4B" w:rsidRPr="003F5303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Сеть организаций общего образования</w:t>
      </w:r>
    </w:p>
    <w:p w:rsidR="00474629" w:rsidRDefault="00474629" w:rsidP="00933E4B">
      <w:pPr>
        <w:pStyle w:val="a4"/>
        <w:ind w:right="-61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992"/>
        <w:gridCol w:w="1246"/>
        <w:gridCol w:w="1499"/>
        <w:gridCol w:w="1328"/>
        <w:gridCol w:w="1159"/>
        <w:gridCol w:w="1150"/>
      </w:tblGrid>
      <w:tr w:rsidR="00933E4B" w:rsidRPr="00207B4B" w:rsidTr="00DF0889"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</w:t>
            </w:r>
          </w:p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правовая</w:t>
            </w:r>
            <w:proofErr w:type="gramEnd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и вид учреждения</w:t>
            </w:r>
          </w:p>
        </w:tc>
        <w:tc>
          <w:tcPr>
            <w:tcW w:w="73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учреждений</w:t>
            </w:r>
          </w:p>
        </w:tc>
      </w:tr>
      <w:tr w:rsidR="00933E4B" w:rsidRPr="00207B4B" w:rsidTr="00852C52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</w:t>
            </w:r>
          </w:p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gramEnd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2C52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</w:t>
            </w:r>
            <w:r w:rsidR="00852C5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2C52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</w:t>
            </w:r>
            <w:r w:rsidR="00852C5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дорожный</w:t>
            </w:r>
            <w:proofErr w:type="gramEnd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gramEnd"/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2C52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r w:rsidR="00852C5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2C52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</w:t>
            </w:r>
            <w:r w:rsidR="00852C5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852C52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2C52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Инду</w:t>
            </w:r>
            <w:r w:rsidR="00852C5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852C52" w:rsidRDefault="00852C52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933E4B"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триаль</w:t>
            </w:r>
            <w:proofErr w:type="spellEnd"/>
          </w:p>
          <w:p w:rsidR="00852C52" w:rsidRDefault="00852C52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933E4B"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gramEnd"/>
          </w:p>
        </w:tc>
      </w:tr>
      <w:tr w:rsidR="00933E4B" w:rsidRPr="0027583F" w:rsidTr="00852C52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B0708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0708B"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3E4B" w:rsidRPr="0027583F" w:rsidTr="00852C52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автономное: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852C52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852C52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3E4B" w:rsidRPr="0027583F" w:rsidTr="00852C52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Негосударственное: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3E4B" w:rsidRPr="0027583F" w:rsidTr="00852C52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ОО: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B0708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0708B"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B0708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533C9"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7583F" w:rsidRDefault="00933E4B" w:rsidP="00B0708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0708B" w:rsidRPr="0027583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33E4B" w:rsidRPr="0027583F" w:rsidRDefault="00933E4B" w:rsidP="00933E4B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33E4B" w:rsidRPr="00446603" w:rsidRDefault="00446603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446603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870846">
        <w:rPr>
          <w:rFonts w:ascii="Times New Roman" w:eastAsia="Times New Roman" w:hAnsi="Times New Roman" w:cs="Times New Roman"/>
          <w:i/>
          <w:sz w:val="28"/>
          <w:szCs w:val="28"/>
        </w:rPr>
        <w:t xml:space="preserve">      </w:t>
      </w:r>
      <w:r w:rsidRPr="0044660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933E4B" w:rsidRPr="0044660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Наполняемость сети общеобразовательных организаций</w:t>
      </w:r>
    </w:p>
    <w:p w:rsidR="00814B19" w:rsidRPr="005B01DC" w:rsidRDefault="00814B19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6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1419"/>
        <w:gridCol w:w="1116"/>
        <w:gridCol w:w="1167"/>
        <w:gridCol w:w="1515"/>
        <w:gridCol w:w="1578"/>
        <w:gridCol w:w="1239"/>
      </w:tblGrid>
      <w:tr w:rsidR="00933E4B" w:rsidRPr="005B01DC" w:rsidTr="00FF6BE6"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ОО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ОО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  <w:proofErr w:type="gramEnd"/>
          </w:p>
        </w:tc>
      </w:tr>
      <w:tr w:rsidR="00933E4B" w:rsidRPr="005B01DC" w:rsidTr="00FF6BE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МБ(А)ОО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ЧОО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МБ(А)ОО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ЧОО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207B4B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33C9" w:rsidRPr="005B01DC" w:rsidTr="00FF6BE6"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207B4B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207B4B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207B4B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207B4B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207B4B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73841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207B4B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207B4B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B4B">
              <w:rPr>
                <w:rFonts w:ascii="Times New Roman" w:eastAsia="Times New Roman" w:hAnsi="Times New Roman" w:cs="Times New Roman"/>
                <w:sz w:val="24"/>
                <w:szCs w:val="24"/>
              </w:rPr>
              <w:t>74274</w:t>
            </w:r>
          </w:p>
        </w:tc>
      </w:tr>
      <w:tr w:rsidR="00A533C9" w:rsidRPr="005B01DC" w:rsidTr="00FF6BE6"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9E8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9E8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9E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9E8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9E8">
              <w:rPr>
                <w:rFonts w:ascii="Times New Roman" w:eastAsia="Times New Roman" w:hAnsi="Times New Roman" w:cs="Times New Roman"/>
                <w:sz w:val="24"/>
                <w:szCs w:val="24"/>
              </w:rPr>
              <w:t>77139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9E8">
              <w:rPr>
                <w:rFonts w:ascii="Times New Roman" w:eastAsia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9E8">
              <w:rPr>
                <w:rFonts w:ascii="Times New Roman" w:eastAsia="Times New Roman" w:hAnsi="Times New Roman" w:cs="Times New Roman"/>
                <w:sz w:val="24"/>
                <w:szCs w:val="24"/>
              </w:rPr>
              <w:t>77574</w:t>
            </w:r>
          </w:p>
        </w:tc>
      </w:tr>
      <w:tr w:rsidR="00A533C9" w:rsidRPr="005B01DC" w:rsidTr="00FF6BE6"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A533C9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80643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28456B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3C9" w:rsidRPr="00F809E8" w:rsidRDefault="0028456B" w:rsidP="00A533C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81009</w:t>
            </w:r>
          </w:p>
        </w:tc>
      </w:tr>
    </w:tbl>
    <w:p w:rsidR="00814B19" w:rsidRDefault="00814B19" w:rsidP="00814B19">
      <w:pPr>
        <w:pStyle w:val="a4"/>
        <w:ind w:right="-23" w:firstLine="708"/>
        <w:jc w:val="both"/>
        <w:rPr>
          <w:rFonts w:ascii="Times New Roman" w:hAnsi="Times New Roman"/>
          <w:sz w:val="28"/>
          <w:szCs w:val="28"/>
        </w:rPr>
      </w:pPr>
      <w:r w:rsidRPr="00814B1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5A091BA" wp14:editId="375A281D">
            <wp:extent cx="5486399" cy="33331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5934" cy="335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19" w:rsidRDefault="00814B19" w:rsidP="00F22D36">
      <w:pPr>
        <w:pStyle w:val="a4"/>
        <w:ind w:right="-731" w:firstLine="708"/>
        <w:jc w:val="both"/>
        <w:rPr>
          <w:rFonts w:ascii="Times New Roman" w:hAnsi="Times New Roman"/>
          <w:sz w:val="28"/>
          <w:szCs w:val="28"/>
        </w:rPr>
      </w:pPr>
    </w:p>
    <w:p w:rsidR="00F22D36" w:rsidRPr="00827666" w:rsidRDefault="00F22D36" w:rsidP="00F22D36">
      <w:pPr>
        <w:pStyle w:val="a4"/>
        <w:ind w:right="-731" w:firstLine="708"/>
        <w:jc w:val="both"/>
        <w:rPr>
          <w:rFonts w:ascii="Times New Roman" w:hAnsi="Times New Roman"/>
          <w:sz w:val="28"/>
          <w:szCs w:val="28"/>
        </w:rPr>
      </w:pPr>
      <w:r w:rsidRPr="00827666">
        <w:rPr>
          <w:rFonts w:ascii="Times New Roman" w:hAnsi="Times New Roman"/>
          <w:sz w:val="28"/>
          <w:szCs w:val="28"/>
        </w:rPr>
        <w:t xml:space="preserve">Важная задача, которую решает система образования города – это переход на односменный режим работы. В летний период 2019 года создано дополнительно 1050 мест для перехода на обучение в одну смену. В рамках реализации государственной программы Алтайского края «Создание новых мест в общеобразовательных организациях» на 2016-2025 годы в январе 2019 года открыта </w:t>
      </w:r>
      <w:r w:rsidR="00BA6729" w:rsidRPr="00827666">
        <w:rPr>
          <w:rFonts w:ascii="Times New Roman" w:hAnsi="Times New Roman"/>
          <w:sz w:val="28"/>
          <w:szCs w:val="28"/>
        </w:rPr>
        <w:t>МАОУ «СОШ №</w:t>
      </w:r>
      <w:r w:rsidRPr="00827666">
        <w:rPr>
          <w:rFonts w:ascii="Times New Roman" w:hAnsi="Times New Roman"/>
          <w:sz w:val="28"/>
          <w:szCs w:val="28"/>
        </w:rPr>
        <w:t>135</w:t>
      </w:r>
      <w:r w:rsidR="00BA6729" w:rsidRPr="00827666">
        <w:rPr>
          <w:rFonts w:ascii="Times New Roman" w:hAnsi="Times New Roman"/>
          <w:sz w:val="28"/>
          <w:szCs w:val="28"/>
        </w:rPr>
        <w:t>»</w:t>
      </w:r>
      <w:r w:rsidRPr="00827666">
        <w:rPr>
          <w:rFonts w:ascii="Times New Roman" w:hAnsi="Times New Roman"/>
          <w:sz w:val="28"/>
          <w:szCs w:val="28"/>
        </w:rPr>
        <w:t xml:space="preserve">.  </w:t>
      </w:r>
      <w:r w:rsidR="008B20E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62DC2" w:rsidRPr="005544AC">
        <w:rPr>
          <w:rFonts w:ascii="Times New Roman" w:eastAsia="Times New Roman" w:hAnsi="Times New Roman" w:cs="Times New Roman"/>
          <w:sz w:val="28"/>
          <w:szCs w:val="28"/>
        </w:rPr>
        <w:t xml:space="preserve"> 01.09.2019 все учащиеся</w:t>
      </w:r>
      <w:r w:rsidR="008B20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2DC2" w:rsidRPr="005544AC">
        <w:rPr>
          <w:rFonts w:ascii="Times New Roman" w:eastAsia="Times New Roman" w:hAnsi="Times New Roman" w:cs="Times New Roman"/>
          <w:sz w:val="28"/>
          <w:szCs w:val="28"/>
        </w:rPr>
        <w:t>10-х классов обучаются в первую смену.</w:t>
      </w:r>
    </w:p>
    <w:p w:rsidR="00F22D36" w:rsidRDefault="00F22D36" w:rsidP="00F22D36">
      <w:pPr>
        <w:spacing w:after="0" w:line="240" w:lineRule="auto"/>
        <w:ind w:right="-58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666">
        <w:rPr>
          <w:rFonts w:ascii="Times New Roman" w:hAnsi="Times New Roman" w:cs="Times New Roman"/>
          <w:sz w:val="28"/>
          <w:szCs w:val="28"/>
        </w:rPr>
        <w:t>Учитывая, что ежегодно количество обучающихся в МОО города увеличивается примерно более чем на 3 тыс. человек и на данный момент заполняемость зданий школ города в соответствии с санитарными нормами при двусменном режиме работы составляет 1</w:t>
      </w:r>
      <w:r w:rsidR="00827666">
        <w:rPr>
          <w:rFonts w:ascii="Times New Roman" w:hAnsi="Times New Roman" w:cs="Times New Roman"/>
          <w:sz w:val="28"/>
          <w:szCs w:val="28"/>
        </w:rPr>
        <w:t>2</w:t>
      </w:r>
      <w:r w:rsidR="004D478D">
        <w:rPr>
          <w:rFonts w:ascii="Times New Roman" w:hAnsi="Times New Roman" w:cs="Times New Roman"/>
          <w:sz w:val="28"/>
          <w:szCs w:val="28"/>
        </w:rPr>
        <w:t>5</w:t>
      </w:r>
      <w:r w:rsidRPr="00827666">
        <w:rPr>
          <w:rFonts w:ascii="Times New Roman" w:hAnsi="Times New Roman" w:cs="Times New Roman"/>
          <w:sz w:val="28"/>
          <w:szCs w:val="28"/>
        </w:rPr>
        <w:t>% от проектной мощности, переход на односменный режим работы существенно затруднен.</w:t>
      </w:r>
    </w:p>
    <w:p w:rsidR="00790CFF" w:rsidRPr="0027583F" w:rsidRDefault="00790CFF" w:rsidP="00646441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7583F">
        <w:rPr>
          <w:rFonts w:ascii="Times New Roman" w:hAnsi="Times New Roman" w:cs="Times New Roman"/>
          <w:i/>
          <w:sz w:val="28"/>
          <w:szCs w:val="28"/>
          <w:u w:val="single"/>
        </w:rPr>
        <w:t>Режим работы общеобразовательных организаций</w:t>
      </w:r>
    </w:p>
    <w:tbl>
      <w:tblPr>
        <w:tblStyle w:val="aa"/>
        <w:tblW w:w="10065" w:type="dxa"/>
        <w:tblInd w:w="-34" w:type="dxa"/>
        <w:tblLook w:val="04A0" w:firstRow="1" w:lastRow="0" w:firstColumn="1" w:lastColumn="0" w:noHBand="0" w:noVBand="1"/>
      </w:tblPr>
      <w:tblGrid>
        <w:gridCol w:w="3119"/>
        <w:gridCol w:w="2410"/>
        <w:gridCol w:w="2268"/>
        <w:gridCol w:w="2268"/>
      </w:tblGrid>
      <w:tr w:rsidR="00790CFF" w:rsidRPr="00BE54B8" w:rsidTr="00790CFF">
        <w:tc>
          <w:tcPr>
            <w:tcW w:w="3119" w:type="dxa"/>
            <w:vMerge w:val="restart"/>
          </w:tcPr>
          <w:p w:rsidR="00790CFF" w:rsidRPr="0027583F" w:rsidRDefault="00790CFF" w:rsidP="00035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3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1 смена</w:t>
            </w:r>
          </w:p>
        </w:tc>
      </w:tr>
      <w:tr w:rsidR="00790CFF" w:rsidRPr="00BE54B8" w:rsidTr="00790CFF">
        <w:tc>
          <w:tcPr>
            <w:tcW w:w="3119" w:type="dxa"/>
            <w:vMerge/>
          </w:tcPr>
          <w:p w:rsidR="00790CFF" w:rsidRPr="0027583F" w:rsidRDefault="00790CFF" w:rsidP="000359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gramEnd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2018/2019 </w:t>
            </w:r>
          </w:p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gramEnd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2017/2018 </w:t>
            </w:r>
          </w:p>
          <w:p w:rsidR="00790CFF" w:rsidRPr="0027583F" w:rsidRDefault="00790CFF" w:rsidP="00790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gramEnd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790CFF" w:rsidRPr="00BE54B8" w:rsidTr="00790CFF">
        <w:tc>
          <w:tcPr>
            <w:tcW w:w="3119" w:type="dxa"/>
          </w:tcPr>
          <w:p w:rsidR="00790CFF" w:rsidRPr="0027583F" w:rsidRDefault="00790CFF" w:rsidP="0003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proofErr w:type="gramEnd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школ</w:t>
            </w:r>
          </w:p>
        </w:tc>
        <w:tc>
          <w:tcPr>
            <w:tcW w:w="2410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790CFF" w:rsidRPr="00BE54B8" w:rsidTr="00790CFF">
        <w:tc>
          <w:tcPr>
            <w:tcW w:w="3119" w:type="dxa"/>
          </w:tcPr>
          <w:p w:rsidR="00790CFF" w:rsidRPr="0027583F" w:rsidRDefault="00790CFF" w:rsidP="0003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proofErr w:type="gramEnd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учащихся</w:t>
            </w:r>
          </w:p>
        </w:tc>
        <w:tc>
          <w:tcPr>
            <w:tcW w:w="2410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80 643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77 139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73 841</w:t>
            </w:r>
          </w:p>
        </w:tc>
      </w:tr>
      <w:tr w:rsidR="00790CFF" w:rsidRPr="00BE54B8" w:rsidTr="00790CFF">
        <w:tc>
          <w:tcPr>
            <w:tcW w:w="3119" w:type="dxa"/>
          </w:tcPr>
          <w:p w:rsidR="00790CFF" w:rsidRPr="0027583F" w:rsidRDefault="00790CFF" w:rsidP="0003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gramEnd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 школ, работающих только в первую смену</w:t>
            </w:r>
          </w:p>
        </w:tc>
        <w:tc>
          <w:tcPr>
            <w:tcW w:w="2410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90CFF" w:rsidRPr="00BE54B8" w:rsidTr="00790CFF">
        <w:tc>
          <w:tcPr>
            <w:tcW w:w="3119" w:type="dxa"/>
          </w:tcPr>
          <w:p w:rsidR="00790CFF" w:rsidRPr="0027583F" w:rsidRDefault="00790CFF" w:rsidP="0003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gramEnd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в первую смену</w:t>
            </w:r>
          </w:p>
        </w:tc>
        <w:tc>
          <w:tcPr>
            <w:tcW w:w="2410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57 577</w:t>
            </w:r>
          </w:p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(71,4%)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53 977 </w:t>
            </w:r>
          </w:p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(70%)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51 246</w:t>
            </w:r>
          </w:p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(69,4%)</w:t>
            </w:r>
          </w:p>
        </w:tc>
      </w:tr>
      <w:tr w:rsidR="00790CFF" w:rsidRPr="00BE54B8" w:rsidTr="00790CFF">
        <w:tc>
          <w:tcPr>
            <w:tcW w:w="3119" w:type="dxa"/>
          </w:tcPr>
          <w:p w:rsidR="00790CFF" w:rsidRPr="0027583F" w:rsidRDefault="00790CFF" w:rsidP="0003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gramEnd"/>
            <w:r w:rsidRPr="0027583F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во вторую смену</w:t>
            </w:r>
          </w:p>
        </w:tc>
        <w:tc>
          <w:tcPr>
            <w:tcW w:w="2410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23 066</w:t>
            </w:r>
          </w:p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(28,6%)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23 162</w:t>
            </w:r>
          </w:p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(30%)</w:t>
            </w:r>
          </w:p>
        </w:tc>
        <w:tc>
          <w:tcPr>
            <w:tcW w:w="2268" w:type="dxa"/>
          </w:tcPr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22 595</w:t>
            </w:r>
          </w:p>
          <w:p w:rsidR="00790CFF" w:rsidRPr="0027583F" w:rsidRDefault="00790CFF" w:rsidP="000359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3F">
              <w:rPr>
                <w:rFonts w:ascii="Times New Roman" w:hAnsi="Times New Roman" w:cs="Times New Roman"/>
                <w:sz w:val="24"/>
                <w:szCs w:val="24"/>
              </w:rPr>
              <w:t>(30,6%)</w:t>
            </w:r>
          </w:p>
        </w:tc>
      </w:tr>
    </w:tbl>
    <w:p w:rsidR="00814B19" w:rsidRDefault="00814B19" w:rsidP="0027583F">
      <w:pPr>
        <w:tabs>
          <w:tab w:val="left" w:pos="1275"/>
        </w:tabs>
        <w:spacing w:after="0" w:line="240" w:lineRule="auto"/>
        <w:ind w:right="-590" w:firstLine="851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33E4B" w:rsidRPr="002D00FF" w:rsidRDefault="00933E4B" w:rsidP="0027583F">
      <w:pPr>
        <w:tabs>
          <w:tab w:val="left" w:pos="1275"/>
        </w:tabs>
        <w:spacing w:after="0" w:line="240" w:lineRule="auto"/>
        <w:ind w:right="-59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2D00F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Дополнительное образование</w:t>
      </w:r>
    </w:p>
    <w:p w:rsidR="00933E4B" w:rsidRPr="002D00FF" w:rsidRDefault="00933E4B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33E4B" w:rsidRPr="00474629" w:rsidRDefault="00933E4B" w:rsidP="00933E4B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Муниципальная сеть дополнительного об</w:t>
      </w:r>
      <w:r w:rsidR="00ED5141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разования города Барнаула </w:t>
      </w:r>
      <w:r w:rsidR="00F62DC2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</w:t>
      </w:r>
      <w:r w:rsidR="00ED5141"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в 2019</w:t>
      </w: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включает в себя 20 образовательных организаций. </w:t>
      </w:r>
    </w:p>
    <w:p w:rsidR="00933E4B" w:rsidRPr="00474629" w:rsidRDefault="00933E4B" w:rsidP="00933E4B">
      <w:pPr>
        <w:pStyle w:val="a4"/>
        <w:ind w:right="-61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33E4B" w:rsidRPr="00474629" w:rsidRDefault="00933E4B" w:rsidP="00933E4B">
      <w:pPr>
        <w:pStyle w:val="a4"/>
        <w:ind w:right="-61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474629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Сеть организаций дополнительного образования</w:t>
      </w:r>
    </w:p>
    <w:p w:rsidR="00933E4B" w:rsidRPr="00474629" w:rsidRDefault="00933E4B" w:rsidP="00933E4B">
      <w:pPr>
        <w:pStyle w:val="a4"/>
        <w:ind w:right="-61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1"/>
        <w:gridCol w:w="1089"/>
        <w:gridCol w:w="1361"/>
        <w:gridCol w:w="1226"/>
        <w:gridCol w:w="1226"/>
        <w:gridCol w:w="1089"/>
        <w:gridCol w:w="1453"/>
      </w:tblGrid>
      <w:tr w:rsidR="009615CB" w:rsidRPr="00474629" w:rsidTr="00ED5141">
        <w:trPr>
          <w:trHeight w:val="314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83F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</w:t>
            </w:r>
          </w:p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правовая</w:t>
            </w:r>
            <w:proofErr w:type="gramEnd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и вид учреждения</w:t>
            </w:r>
          </w:p>
        </w:tc>
        <w:tc>
          <w:tcPr>
            <w:tcW w:w="74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учреждений</w:t>
            </w:r>
          </w:p>
        </w:tc>
      </w:tr>
      <w:tr w:rsidR="009615CB" w:rsidRPr="00474629" w:rsidTr="00ED5141">
        <w:trPr>
          <w:trHeight w:val="622"/>
        </w:trPr>
        <w:tc>
          <w:tcPr>
            <w:tcW w:w="2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</w:t>
            </w:r>
          </w:p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gramEnd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83F" w:rsidRPr="00474629" w:rsidRDefault="0027583F" w:rsidP="00DF0889">
            <w:pPr>
              <w:pStyle w:val="a4"/>
              <w:ind w:left="-132"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3E4B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</w:t>
            </w: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33E4B" w:rsidRPr="00474629" w:rsidRDefault="0027583F" w:rsidP="00DF0889">
            <w:pPr>
              <w:pStyle w:val="a4"/>
              <w:ind w:left="-132"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33E4B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="00933E4B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</w:t>
            </w:r>
            <w:r w:rsidR="0027583F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дорожный</w:t>
            </w:r>
            <w:proofErr w:type="gramEnd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83F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r w:rsidR="0027583F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7583F" w:rsidRPr="00474629" w:rsidRDefault="0027583F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933E4B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кий</w:t>
            </w:r>
            <w:proofErr w:type="spellEnd"/>
            <w:proofErr w:type="gramEnd"/>
          </w:p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gram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83F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</w:t>
            </w:r>
            <w:r w:rsidR="0027583F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7583F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gramEnd"/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83F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</w:t>
            </w:r>
            <w:proofErr w:type="spellEnd"/>
            <w:r w:rsidR="0027583F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7583F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льный</w:t>
            </w:r>
            <w:proofErr w:type="spellEnd"/>
            <w:proofErr w:type="gramEnd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  <w:proofErr w:type="gramEnd"/>
          </w:p>
        </w:tc>
      </w:tr>
      <w:tr w:rsidR="009615CB" w:rsidRPr="00474629" w:rsidTr="00ED5141">
        <w:trPr>
          <w:trHeight w:val="49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Муниципальное бюджетное: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615CB" w:rsidRPr="00474629" w:rsidTr="00ED5141">
        <w:trPr>
          <w:trHeight w:val="404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DC2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Психологические </w:t>
            </w:r>
          </w:p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центры</w:t>
            </w:r>
            <w:proofErr w:type="gram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15CB" w:rsidRPr="00474629" w:rsidTr="00ED5141">
        <w:trPr>
          <w:trHeight w:val="329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15CB" w:rsidRPr="00474629" w:rsidTr="00ED5141">
        <w:trPr>
          <w:trHeight w:val="314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Дома творчества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15CB" w:rsidRPr="00474629" w:rsidTr="00ED5141">
        <w:trPr>
          <w:trHeight w:val="54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DC2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Центры дополни</w:t>
            </w:r>
            <w:r w:rsidR="00F62DC2"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</w:t>
            </w:r>
            <w:proofErr w:type="gramEnd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615C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615C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00FF" w:rsidRPr="00474629" w:rsidTr="00ED5141">
        <w:trPr>
          <w:trHeight w:val="274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2DC2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-спортивный </w:t>
            </w:r>
          </w:p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  <w:proofErr w:type="gramEnd"/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00FF" w:rsidRPr="00474629" w:rsidTr="00ED5141">
        <w:trPr>
          <w:trHeight w:val="416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искусств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B3B8F" w:rsidRPr="00474629" w:rsidRDefault="00EB3B8F" w:rsidP="00933E4B">
      <w:pPr>
        <w:pStyle w:val="a4"/>
        <w:ind w:right="-61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</w:p>
    <w:p w:rsidR="00933E4B" w:rsidRPr="00474629" w:rsidRDefault="002D00FF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47462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933E4B" w:rsidRPr="0047462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Наполняемость сети образовательных организаций дополнительного образования</w:t>
      </w:r>
    </w:p>
    <w:p w:rsidR="00933E4B" w:rsidRPr="00474629" w:rsidRDefault="00933E4B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992"/>
        <w:gridCol w:w="1418"/>
        <w:gridCol w:w="1134"/>
        <w:gridCol w:w="1275"/>
        <w:gridCol w:w="1134"/>
        <w:gridCol w:w="1418"/>
      </w:tblGrid>
      <w:tr w:rsidR="00933E4B" w:rsidRPr="00474629" w:rsidTr="009615C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ОО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ОО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учащихся</w:t>
            </w:r>
          </w:p>
        </w:tc>
      </w:tr>
      <w:tr w:rsidR="00933E4B" w:rsidRPr="00474629" w:rsidTr="009615CB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ЧДОО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МБ(А)ДОО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ЧДОО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E4B" w:rsidRPr="00474629" w:rsidRDefault="00933E4B" w:rsidP="00DF0889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15CB" w:rsidRPr="00474629" w:rsidTr="009615C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24497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24497</w:t>
            </w:r>
          </w:p>
        </w:tc>
      </w:tr>
      <w:tr w:rsidR="009615CB" w:rsidRPr="00474629" w:rsidTr="009615C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25050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25050</w:t>
            </w:r>
          </w:p>
        </w:tc>
      </w:tr>
      <w:tr w:rsidR="009615CB" w:rsidRPr="00474629" w:rsidTr="009615C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EB3B8F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25050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5CB" w:rsidRPr="00474629" w:rsidRDefault="009615CB" w:rsidP="009615CB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29">
              <w:rPr>
                <w:rFonts w:ascii="Times New Roman" w:eastAsia="Times New Roman" w:hAnsi="Times New Roman" w:cs="Times New Roman"/>
                <w:sz w:val="24"/>
                <w:szCs w:val="24"/>
              </w:rPr>
              <w:t>25050</w:t>
            </w:r>
          </w:p>
        </w:tc>
      </w:tr>
    </w:tbl>
    <w:p w:rsidR="00372DB6" w:rsidRDefault="00372DB6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2DB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B64119" wp14:editId="4007DEB4">
            <wp:extent cx="6143625" cy="3267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B6" w:rsidRDefault="00372DB6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2DB6" w:rsidRPr="005B01DC" w:rsidRDefault="00372DB6" w:rsidP="00933E4B">
      <w:pPr>
        <w:pStyle w:val="a4"/>
        <w:ind w:right="-61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2745" w:rsidRPr="005B01DC" w:rsidRDefault="00D52745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1DC">
        <w:rPr>
          <w:rFonts w:ascii="Times New Roman" w:hAnsi="Times New Roman" w:cs="Times New Roman"/>
          <w:b/>
          <w:sz w:val="28"/>
          <w:szCs w:val="28"/>
        </w:rPr>
        <w:t>1.</w:t>
      </w:r>
      <w:r w:rsidR="001215F1">
        <w:rPr>
          <w:rFonts w:ascii="Times New Roman" w:hAnsi="Times New Roman" w:cs="Times New Roman"/>
          <w:b/>
          <w:sz w:val="28"/>
          <w:szCs w:val="28"/>
        </w:rPr>
        <w:t>6</w:t>
      </w:r>
      <w:r w:rsidRPr="005B01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15B2A" w:rsidRPr="005B01DC">
        <w:rPr>
          <w:rFonts w:ascii="Times New Roman" w:hAnsi="Times New Roman" w:cs="Times New Roman"/>
          <w:b/>
          <w:sz w:val="28"/>
          <w:szCs w:val="28"/>
        </w:rPr>
        <w:t>Образовательный контекст</w:t>
      </w:r>
    </w:p>
    <w:p w:rsidR="00515B2A" w:rsidRPr="005B01DC" w:rsidRDefault="00515B2A" w:rsidP="005B01DC">
      <w:pPr>
        <w:pStyle w:val="a4"/>
        <w:ind w:right="-61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1F5E6E" w:rsidRPr="00474629" w:rsidRDefault="0059052D" w:rsidP="008236A5">
      <w:pPr>
        <w:shd w:val="clear" w:color="auto" w:fill="FFFFFF"/>
        <w:tabs>
          <w:tab w:val="left" w:pos="2563"/>
          <w:tab w:val="left" w:pos="3535"/>
          <w:tab w:val="left" w:pos="6307"/>
          <w:tab w:val="left" w:pos="7250"/>
        </w:tabs>
        <w:spacing w:after="0" w:line="240" w:lineRule="auto"/>
        <w:ind w:right="-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9615CB" w:rsidRPr="00474629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году в Барнауле продолжено развитие по траекториям роста, определённым в предыдущие годы.</w:t>
      </w:r>
      <w:r w:rsidR="007D42A5" w:rsidRPr="00474629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870846" w:rsidRPr="00474629">
        <w:rPr>
          <w:rFonts w:ascii="Times New Roman" w:eastAsia="Times New Roman" w:hAnsi="Times New Roman" w:cs="Times New Roman"/>
          <w:sz w:val="28"/>
          <w:szCs w:val="28"/>
        </w:rPr>
        <w:t>В городе</w:t>
      </w:r>
      <w:r w:rsidR="00870846" w:rsidRPr="004746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70846" w:rsidRPr="0047462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D42A5" w:rsidRPr="00474629">
        <w:rPr>
          <w:rFonts w:ascii="Times New Roman" w:eastAsia="Times New Roman" w:hAnsi="Times New Roman" w:cs="Times New Roman"/>
          <w:sz w:val="28"/>
          <w:szCs w:val="28"/>
        </w:rPr>
        <w:t>еализу</w:t>
      </w:r>
      <w:r w:rsidR="00870846" w:rsidRPr="00474629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D42A5" w:rsidRPr="00474629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870846" w:rsidRPr="00474629">
        <w:rPr>
          <w:rFonts w:ascii="Times New Roman" w:eastAsia="Times New Roman" w:hAnsi="Times New Roman" w:cs="Times New Roman"/>
          <w:sz w:val="28"/>
          <w:szCs w:val="28"/>
        </w:rPr>
        <w:t xml:space="preserve">национальные проекты, главная цель которых – повышение качества жизни горожан. В ходе выполнения мероприятий проектов укрепляется конструктивное взаимодействие </w:t>
      </w:r>
      <w:r w:rsidR="00B04EA2" w:rsidRPr="00474629">
        <w:rPr>
          <w:rFonts w:ascii="Times New Roman" w:eastAsia="Times New Roman" w:hAnsi="Times New Roman" w:cs="Times New Roman"/>
          <w:sz w:val="28"/>
          <w:szCs w:val="28"/>
        </w:rPr>
        <w:t xml:space="preserve">городской власти и населения. </w:t>
      </w:r>
    </w:p>
    <w:p w:rsidR="001F5E6E" w:rsidRPr="00474629" w:rsidRDefault="0000553F" w:rsidP="0000553F">
      <w:pPr>
        <w:spacing w:after="0" w:line="240" w:lineRule="auto"/>
        <w:ind w:right="-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 xml:space="preserve">        Город Барнаул в соответствии с полномочиями органов местного самоуправления участвует в реализации девяти национальных проектов из 12                       и в 33 региональных проектах из 52, направленных на достижение целей, показателей и результатов Указа №204. </w:t>
      </w:r>
      <w:r w:rsidR="00870846" w:rsidRPr="00474629">
        <w:rPr>
          <w:rFonts w:ascii="Times New Roman" w:eastAsia="Times New Roman" w:hAnsi="Times New Roman" w:cs="Times New Roman"/>
          <w:sz w:val="28"/>
          <w:szCs w:val="28"/>
        </w:rPr>
        <w:t xml:space="preserve">На положительные изменения во всех сферах жизни города направлена реализация Стратегии социально-экономического развития Барнаула до 2025 года. </w:t>
      </w:r>
    </w:p>
    <w:p w:rsidR="001F5E6E" w:rsidRPr="00474629" w:rsidRDefault="0059052D" w:rsidP="008236A5">
      <w:pPr>
        <w:shd w:val="clear" w:color="auto" w:fill="FFFFFF"/>
        <w:tabs>
          <w:tab w:val="left" w:pos="2563"/>
          <w:tab w:val="left" w:pos="3535"/>
          <w:tab w:val="left" w:pos="6307"/>
          <w:tab w:val="left" w:pos="7250"/>
        </w:tabs>
        <w:spacing w:after="0" w:line="240" w:lineRule="auto"/>
        <w:ind w:right="-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>Продолжено создание инвестиционной основы для долгосрочного развития ряда отраслей промышленности и городского хозяйства</w:t>
      </w:r>
      <w:r w:rsidR="001F5E6E" w:rsidRPr="00474629">
        <w:rPr>
          <w:rFonts w:ascii="Times New Roman" w:eastAsia="Times New Roman" w:hAnsi="Times New Roman" w:cs="Times New Roman"/>
          <w:sz w:val="28"/>
          <w:szCs w:val="28"/>
        </w:rPr>
        <w:t>. По итогам текущего года Барнаул вошел в тройку городов рейтинга России по качеству, безопасности и доступности дорог, со</w:t>
      </w:r>
      <w:r w:rsidR="00B75E0F">
        <w:rPr>
          <w:rFonts w:ascii="Times New Roman" w:eastAsia="Times New Roman" w:hAnsi="Times New Roman" w:cs="Times New Roman"/>
          <w:sz w:val="28"/>
          <w:szCs w:val="28"/>
        </w:rPr>
        <w:t>ставленного экспертами проекта «Дорожная инспекция ОНФ»</w:t>
      </w:r>
      <w:r w:rsidR="001F5E6E" w:rsidRPr="004746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F5E6E" w:rsidRPr="00474629" w:rsidRDefault="00A40F56" w:rsidP="008236A5">
      <w:pPr>
        <w:shd w:val="clear" w:color="auto" w:fill="FFFFFF"/>
        <w:tabs>
          <w:tab w:val="left" w:pos="2563"/>
          <w:tab w:val="left" w:pos="3535"/>
          <w:tab w:val="left" w:pos="6307"/>
          <w:tab w:val="left" w:pos="7250"/>
        </w:tabs>
        <w:spacing w:after="0" w:line="240" w:lineRule="auto"/>
        <w:ind w:right="-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>В Барнауле восстанавливается положительная динамика миграционных процессов после трехлетнего периода спада</w:t>
      </w:r>
      <w:r w:rsidR="00530B32" w:rsidRPr="00474629">
        <w:rPr>
          <w:rFonts w:ascii="Times New Roman" w:eastAsia="Times New Roman" w:hAnsi="Times New Roman" w:cs="Times New Roman"/>
          <w:sz w:val="28"/>
          <w:szCs w:val="28"/>
        </w:rPr>
        <w:t xml:space="preserve"> (+2850 человек).</w:t>
      </w:r>
    </w:p>
    <w:p w:rsidR="00530B32" w:rsidRPr="00474629" w:rsidRDefault="00530B32" w:rsidP="008236A5">
      <w:pPr>
        <w:shd w:val="clear" w:color="auto" w:fill="FFFFFF"/>
        <w:tabs>
          <w:tab w:val="left" w:pos="2563"/>
          <w:tab w:val="left" w:pos="3535"/>
          <w:tab w:val="left" w:pos="6307"/>
          <w:tab w:val="left" w:pos="7250"/>
        </w:tabs>
        <w:spacing w:after="0" w:line="240" w:lineRule="auto"/>
        <w:ind w:right="-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По адресной инвестиционной программе с участием средств вышестоящих бюджетов завершено строительство участка дороги по ул. Солнечная поляна; строятся новые дома, школа и детские сады.</w:t>
      </w:r>
    </w:p>
    <w:p w:rsidR="001F5E6E" w:rsidRPr="00474629" w:rsidRDefault="00530B32" w:rsidP="008236A5">
      <w:pPr>
        <w:shd w:val="clear" w:color="auto" w:fill="FFFFFF"/>
        <w:tabs>
          <w:tab w:val="left" w:pos="2563"/>
          <w:tab w:val="left" w:pos="3535"/>
          <w:tab w:val="left" w:pos="6307"/>
          <w:tab w:val="left" w:pos="7250"/>
        </w:tabs>
        <w:spacing w:after="0" w:line="240" w:lineRule="auto"/>
        <w:ind w:right="-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Общий объем бюджетных инвестиций вырос в 1,5 раза по сравнению </w:t>
      </w:r>
      <w:r w:rsidR="0000553F" w:rsidRPr="004746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>с прошлым годом</w:t>
      </w:r>
      <w:r w:rsidR="00996843">
        <w:rPr>
          <w:rFonts w:ascii="Times New Roman" w:eastAsia="Times New Roman" w:hAnsi="Times New Roman" w:cs="Times New Roman"/>
          <w:sz w:val="28"/>
          <w:szCs w:val="28"/>
        </w:rPr>
        <w:t>, прежде всего по направлениям «</w:t>
      </w:r>
      <w:proofErr w:type="gramStart"/>
      <w:r w:rsidR="00996843">
        <w:rPr>
          <w:rFonts w:ascii="Times New Roman" w:eastAsia="Times New Roman" w:hAnsi="Times New Roman" w:cs="Times New Roman"/>
          <w:sz w:val="28"/>
          <w:szCs w:val="28"/>
        </w:rPr>
        <w:t>Образование»</w:t>
      </w:r>
      <w:r w:rsidR="0000553F" w:rsidRPr="004746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 w:rsidR="0000553F" w:rsidRPr="004746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996843">
        <w:rPr>
          <w:rFonts w:ascii="Times New Roman" w:eastAsia="Times New Roman" w:hAnsi="Times New Roman" w:cs="Times New Roman"/>
          <w:sz w:val="28"/>
          <w:szCs w:val="28"/>
        </w:rPr>
        <w:t xml:space="preserve"> и «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>Строительство дорог</w:t>
      </w:r>
      <w:r w:rsidR="009968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за счет вышестоящих бюджетов.</w:t>
      </w:r>
    </w:p>
    <w:p w:rsidR="0059052D" w:rsidRPr="00474629" w:rsidRDefault="0059052D" w:rsidP="008236A5">
      <w:pPr>
        <w:shd w:val="clear" w:color="auto" w:fill="FFFFFF"/>
        <w:tabs>
          <w:tab w:val="left" w:pos="2563"/>
          <w:tab w:val="left" w:pos="3535"/>
          <w:tab w:val="left" w:pos="6307"/>
          <w:tab w:val="left" w:pos="7250"/>
        </w:tabs>
        <w:spacing w:after="0" w:line="240" w:lineRule="auto"/>
        <w:ind w:right="-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>В ближайш</w:t>
      </w:r>
      <w:r w:rsidR="007D42A5" w:rsidRPr="00474629">
        <w:rPr>
          <w:rFonts w:ascii="Times New Roman" w:eastAsia="Times New Roman" w:hAnsi="Times New Roman" w:cs="Times New Roman"/>
          <w:sz w:val="28"/>
          <w:szCs w:val="28"/>
        </w:rPr>
        <w:t>ие годы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основные усилия городской власти будут сосредоточены на выполнении задач, поставленных Президент</w:t>
      </w:r>
      <w:r w:rsidR="007D42A5" w:rsidRPr="00474629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Росси</w:t>
      </w:r>
      <w:r w:rsidR="007D42A5" w:rsidRPr="00474629">
        <w:rPr>
          <w:rFonts w:ascii="Times New Roman" w:eastAsia="Times New Roman" w:hAnsi="Times New Roman" w:cs="Times New Roman"/>
          <w:sz w:val="28"/>
          <w:szCs w:val="28"/>
        </w:rPr>
        <w:t xml:space="preserve">йской Федерации. </w:t>
      </w:r>
    </w:p>
    <w:p w:rsidR="007D42A5" w:rsidRDefault="007D42A5" w:rsidP="008236A5">
      <w:pPr>
        <w:shd w:val="clear" w:color="auto" w:fill="FFFFFF"/>
        <w:tabs>
          <w:tab w:val="left" w:pos="2563"/>
          <w:tab w:val="left" w:pos="3535"/>
          <w:tab w:val="left" w:pos="6307"/>
          <w:tab w:val="left" w:pos="7250"/>
        </w:tabs>
        <w:spacing w:after="0" w:line="240" w:lineRule="auto"/>
        <w:ind w:right="-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18F" w:rsidRPr="00AD618F" w:rsidRDefault="00AD618F" w:rsidP="00AD618F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618F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 w:rsidRPr="00AD618F">
        <w:rPr>
          <w:rFonts w:ascii="Times New Roman" w:hAnsi="Times New Roman" w:cs="Times New Roman"/>
          <w:i/>
          <w:iCs/>
          <w:sz w:val="28"/>
          <w:szCs w:val="28"/>
          <w:u w:val="single"/>
        </w:rPr>
        <w:t>Экономические характеристики</w:t>
      </w:r>
    </w:p>
    <w:p w:rsidR="009A249F" w:rsidRPr="00FB1612" w:rsidRDefault="000D0B1F" w:rsidP="000D0B1F">
      <w:pPr>
        <w:spacing w:after="0" w:line="240" w:lineRule="auto"/>
        <w:ind w:right="-701"/>
        <w:jc w:val="both"/>
        <w:rPr>
          <w:rFonts w:ascii="Times New Roman" w:hAnsi="Times New Roman" w:cs="Times New Roman"/>
          <w:sz w:val="28"/>
          <w:szCs w:val="28"/>
        </w:rPr>
      </w:pPr>
      <w:r w:rsidRPr="001215F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C7F2B" w:rsidRPr="00FB1612" w:rsidRDefault="007C7F2B" w:rsidP="00FB1612">
      <w:pPr>
        <w:autoSpaceDE w:val="0"/>
        <w:autoSpaceDN w:val="0"/>
        <w:adjustRightInd w:val="0"/>
        <w:spacing w:after="0" w:line="240" w:lineRule="auto"/>
        <w:ind w:right="-7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612">
        <w:rPr>
          <w:rFonts w:ascii="Times New Roman" w:hAnsi="Times New Roman" w:cs="Times New Roman"/>
          <w:sz w:val="28"/>
          <w:szCs w:val="28"/>
        </w:rPr>
        <w:t>В области социально-экономического развития по итогам 2019 года удается обеспечивать устойчивую тенденцию поступательного роста по ряду основных показателей, характеризующих повышение качества жизни.</w:t>
      </w:r>
    </w:p>
    <w:p w:rsidR="007C7F2B" w:rsidRPr="00FB1612" w:rsidRDefault="007C7F2B" w:rsidP="00FB1612">
      <w:pPr>
        <w:spacing w:after="0" w:line="240" w:lineRule="auto"/>
        <w:ind w:right="-7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612">
        <w:rPr>
          <w:rFonts w:ascii="Times New Roman" w:hAnsi="Times New Roman" w:cs="Times New Roman"/>
          <w:sz w:val="28"/>
          <w:szCs w:val="28"/>
        </w:rPr>
        <w:t xml:space="preserve">Индекс промышленного производства за январь-декабрь 2019 года составил 101,4% </w:t>
      </w:r>
      <w:r w:rsidR="000A65E2">
        <w:rPr>
          <w:rFonts w:ascii="Times New Roman" w:hAnsi="Times New Roman" w:cs="Times New Roman"/>
          <w:sz w:val="28"/>
          <w:szCs w:val="28"/>
        </w:rPr>
        <w:t xml:space="preserve">(за январь-ноябрь 2018 года – </w:t>
      </w:r>
      <w:r w:rsidRPr="00FB1612">
        <w:rPr>
          <w:rFonts w:ascii="Times New Roman" w:hAnsi="Times New Roman" w:cs="Times New Roman"/>
          <w:sz w:val="28"/>
          <w:szCs w:val="28"/>
        </w:rPr>
        <w:t xml:space="preserve">101,9%), по краю </w:t>
      </w:r>
      <w:r w:rsidR="000A65E2">
        <w:rPr>
          <w:rFonts w:ascii="Times New Roman" w:eastAsia="Calibri" w:hAnsi="Times New Roman" w:cs="Times New Roman"/>
          <w:sz w:val="28"/>
          <w:szCs w:val="28"/>
        </w:rPr>
        <w:t>–</w:t>
      </w:r>
      <w:r w:rsidRPr="00FB1612">
        <w:rPr>
          <w:rFonts w:ascii="Times New Roman" w:hAnsi="Times New Roman" w:cs="Times New Roman"/>
          <w:sz w:val="28"/>
          <w:szCs w:val="28"/>
        </w:rPr>
        <w:t xml:space="preserve"> </w:t>
      </w:r>
      <w:r w:rsidRPr="00FB161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101,2%.</w:t>
      </w:r>
      <w:r w:rsidRPr="00FB16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F2B" w:rsidRPr="00FB1612" w:rsidRDefault="007C7F2B" w:rsidP="00FB1612">
      <w:pPr>
        <w:spacing w:after="0" w:line="240" w:lineRule="auto"/>
        <w:ind w:right="-7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612">
        <w:rPr>
          <w:rFonts w:ascii="Times New Roman" w:hAnsi="Times New Roman" w:cs="Times New Roman"/>
          <w:sz w:val="28"/>
          <w:szCs w:val="28"/>
        </w:rPr>
        <w:t xml:space="preserve">Крупными и средними предприятиями отгружено продукции </w:t>
      </w:r>
      <w:r w:rsidRPr="00FB1612">
        <w:rPr>
          <w:rFonts w:ascii="Times New Roman" w:hAnsi="Times New Roman" w:cs="Times New Roman"/>
          <w:sz w:val="28"/>
          <w:szCs w:val="28"/>
        </w:rPr>
        <w:br/>
        <w:t xml:space="preserve">на 100,4 </w:t>
      </w:r>
      <w:proofErr w:type="spellStart"/>
      <w:r w:rsidRPr="00FB1612">
        <w:rPr>
          <w:rFonts w:ascii="Times New Roman" w:hAnsi="Times New Roman" w:cs="Times New Roman"/>
          <w:sz w:val="28"/>
          <w:szCs w:val="28"/>
        </w:rPr>
        <w:t>млрд.рублей</w:t>
      </w:r>
      <w:proofErr w:type="spellEnd"/>
      <w:r w:rsidRPr="00FB1612">
        <w:rPr>
          <w:rFonts w:ascii="Times New Roman" w:hAnsi="Times New Roman" w:cs="Times New Roman"/>
          <w:sz w:val="28"/>
          <w:szCs w:val="28"/>
        </w:rPr>
        <w:t xml:space="preserve"> или 104,7% к аналогичному периоду прошлого года.  </w:t>
      </w:r>
      <w:r w:rsidR="00FB1612" w:rsidRPr="00FB161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B1612">
        <w:rPr>
          <w:rFonts w:ascii="Times New Roman" w:hAnsi="Times New Roman" w:cs="Times New Roman"/>
          <w:sz w:val="28"/>
          <w:szCs w:val="28"/>
        </w:rPr>
        <w:t xml:space="preserve">В общем объеме промышленного производства Алтайского края доля Барнаула составляет более 30%. </w:t>
      </w:r>
    </w:p>
    <w:p w:rsidR="007C7F2B" w:rsidRPr="00FB1612" w:rsidRDefault="007C7F2B" w:rsidP="00FB1612">
      <w:pPr>
        <w:spacing w:after="0" w:line="240" w:lineRule="auto"/>
        <w:ind w:right="-73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1612">
        <w:rPr>
          <w:rFonts w:ascii="Times New Roman" w:eastAsia="Calibri" w:hAnsi="Times New Roman" w:cs="Times New Roman"/>
          <w:sz w:val="28"/>
          <w:szCs w:val="28"/>
        </w:rPr>
        <w:t>Положительная динамика обусловлена деятельностью организаций обрабатывающей отрасли</w:t>
      </w:r>
      <w:r w:rsidRPr="00FB1612">
        <w:rPr>
          <w:rFonts w:ascii="Times New Roman" w:hAnsi="Times New Roman" w:cs="Times New Roman"/>
          <w:sz w:val="28"/>
          <w:szCs w:val="28"/>
        </w:rPr>
        <w:t>, на которую приходится почти три четверти промышленности города.</w:t>
      </w:r>
      <w:r w:rsidRPr="00FB1612">
        <w:rPr>
          <w:rFonts w:ascii="Times New Roman" w:hAnsi="Times New Roman" w:cs="Times New Roman"/>
          <w:color w:val="000000"/>
          <w:sz w:val="28"/>
          <w:szCs w:val="28"/>
        </w:rPr>
        <w:t xml:space="preserve"> Объем отгруженных товаров обрабатывающих предприятий увеличился на 5,6% по сравнению с аналогичным периодом прошлого года и составил 74,0 млрд. рублей. Существенно, в 2 раза, увеличились объемы в производстве в металлургии, ремонт и монтаж машин и оборудования выросли в 1,9 раза, производство прочих транспортных средств и оборудования - в 1,5 раза.</w:t>
      </w:r>
    </w:p>
    <w:p w:rsidR="007C7F2B" w:rsidRPr="00FB1612" w:rsidRDefault="007C7F2B" w:rsidP="00FB1612">
      <w:pPr>
        <w:spacing w:after="0" w:line="240" w:lineRule="auto"/>
        <w:ind w:right="-7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612">
        <w:rPr>
          <w:rFonts w:ascii="Times New Roman" w:hAnsi="Times New Roman" w:cs="Times New Roman"/>
          <w:sz w:val="28"/>
          <w:szCs w:val="28"/>
        </w:rPr>
        <w:t>В рамках активной политики содействия занятости населения удается удерживать низкий уровень безработицы, который по итогам отчетного периода зафиксирован на уровне 0,3% к численности трудоспособного населения. По сос</w:t>
      </w:r>
      <w:r w:rsidR="00517462">
        <w:rPr>
          <w:rFonts w:ascii="Times New Roman" w:hAnsi="Times New Roman" w:cs="Times New Roman"/>
          <w:sz w:val="28"/>
          <w:szCs w:val="28"/>
        </w:rPr>
        <w:t>тоянию на 31.12.2019 численность</w:t>
      </w:r>
      <w:r w:rsidRPr="00FB1612">
        <w:rPr>
          <w:rFonts w:ascii="Times New Roman" w:hAnsi="Times New Roman" w:cs="Times New Roman"/>
          <w:sz w:val="28"/>
          <w:szCs w:val="28"/>
        </w:rPr>
        <w:t xml:space="preserve"> официально зарегистрированных безработных граждан </w:t>
      </w:r>
      <w:r w:rsidR="00517462">
        <w:rPr>
          <w:rFonts w:ascii="Times New Roman" w:hAnsi="Times New Roman" w:cs="Times New Roman"/>
          <w:sz w:val="28"/>
          <w:szCs w:val="28"/>
        </w:rPr>
        <w:t>–</w:t>
      </w:r>
      <w:r w:rsidRPr="00FB1612">
        <w:rPr>
          <w:rFonts w:ascii="Times New Roman" w:hAnsi="Times New Roman" w:cs="Times New Roman"/>
          <w:sz w:val="28"/>
          <w:szCs w:val="28"/>
        </w:rPr>
        <w:t xml:space="preserve"> 1370 человек, что на 0,4% меньше уровня 2018 года. Коэффициент напряженности на рынке труда 0,2 человека на одно вакантное место. </w:t>
      </w:r>
    </w:p>
    <w:p w:rsidR="007C7F2B" w:rsidRDefault="007C7F2B" w:rsidP="00FB1612">
      <w:pPr>
        <w:spacing w:after="0" w:line="240" w:lineRule="auto"/>
        <w:ind w:right="-73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1612">
        <w:rPr>
          <w:rFonts w:ascii="Times New Roman" w:hAnsi="Times New Roman" w:cs="Times New Roman"/>
          <w:sz w:val="28"/>
          <w:szCs w:val="28"/>
        </w:rPr>
        <w:t xml:space="preserve">Поддерживать стабильную ситуацию на рынке труда удается, в том числе, благодаря созданию новых рабочих мест. За 2019 год на предприятиях </w:t>
      </w:r>
      <w:r w:rsidR="00FB1612" w:rsidRPr="00FB161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B1612">
        <w:rPr>
          <w:rFonts w:ascii="Times New Roman" w:hAnsi="Times New Roman" w:cs="Times New Roman"/>
          <w:sz w:val="28"/>
          <w:szCs w:val="28"/>
        </w:rPr>
        <w:t xml:space="preserve">и в организациях города введено 3808 рабочих мест или на 3,6% выше уровня 2018 года, в таких отраслях экономики, как </w:t>
      </w:r>
      <w:r w:rsidRPr="00FB1612">
        <w:rPr>
          <w:rFonts w:ascii="Times New Roman" w:eastAsia="Calibri" w:hAnsi="Times New Roman" w:cs="Times New Roman"/>
          <w:sz w:val="28"/>
          <w:szCs w:val="28"/>
        </w:rPr>
        <w:t>обрабатывающее производство, оптовая и розничная торговля, гостиницы и рестораны, транспорт и связь, образование и др</w:t>
      </w:r>
      <w:r w:rsidR="00FB1612" w:rsidRPr="00FB1612">
        <w:rPr>
          <w:rFonts w:ascii="Times New Roman" w:eastAsia="Calibri" w:hAnsi="Times New Roman" w:cs="Times New Roman"/>
          <w:sz w:val="28"/>
          <w:szCs w:val="28"/>
        </w:rPr>
        <w:t>угие</w:t>
      </w:r>
      <w:r w:rsidRPr="00FB16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1612" w:rsidRPr="00474629" w:rsidRDefault="00FB1612" w:rsidP="00FB1612">
      <w:pPr>
        <w:pStyle w:val="a4"/>
        <w:ind w:right="-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612">
        <w:rPr>
          <w:rFonts w:ascii="Times New Roman" w:hAnsi="Times New Roman" w:cs="Times New Roman"/>
          <w:sz w:val="28"/>
          <w:szCs w:val="28"/>
        </w:rPr>
        <w:t xml:space="preserve"> </w:t>
      </w:r>
      <w:r w:rsidRPr="001215F1">
        <w:rPr>
          <w:rFonts w:ascii="Times New Roman" w:hAnsi="Times New Roman" w:cs="Times New Roman"/>
          <w:sz w:val="28"/>
          <w:szCs w:val="28"/>
        </w:rPr>
        <w:t xml:space="preserve">В целях содействия занятости населения на территории города проведены мероприятия в рамках государственной программы Алтайского края «Содействие занятости населения Алтайского края» на 2015-2020 годы, в том числе трудоустройство </w:t>
      </w:r>
      <w:r w:rsidRPr="00474629">
        <w:rPr>
          <w:rFonts w:ascii="Times New Roman" w:hAnsi="Times New Roman" w:cs="Times New Roman"/>
          <w:sz w:val="28"/>
          <w:szCs w:val="28"/>
        </w:rPr>
        <w:t xml:space="preserve">несовершеннолетних граждан в возрасте от 14 до 17 лет в свободное от учёбы время на временные рабочие места в образовательные организации (1326 человек), на предприятия города (59 человек). </w:t>
      </w:r>
    </w:p>
    <w:p w:rsidR="007C7F2B" w:rsidRPr="00474629" w:rsidRDefault="007C7F2B" w:rsidP="00FB1612">
      <w:pPr>
        <w:pStyle w:val="a4"/>
        <w:ind w:right="-70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612">
        <w:rPr>
          <w:rFonts w:ascii="Times New Roman" w:hAnsi="Times New Roman" w:cs="Times New Roman"/>
          <w:sz w:val="28"/>
          <w:szCs w:val="28"/>
        </w:rPr>
        <w:t>Ведется системная работа по повышению уровня оплаты труда работников крупных и средних организаций, отдельных категорий работников бюджетной сферы. Средняя заработная плата по крупным и средним предприятиям города увеличилась по результатам работы за 2019 год на 9,3%, в номинальном выражении ее размер составил</w:t>
      </w:r>
      <w:r w:rsidR="00FB1612" w:rsidRPr="00FB1612">
        <w:rPr>
          <w:rFonts w:ascii="Times New Roman" w:hAnsi="Times New Roman" w:cs="Times New Roman"/>
          <w:sz w:val="28"/>
          <w:szCs w:val="28"/>
        </w:rPr>
        <w:t xml:space="preserve"> </w:t>
      </w:r>
      <w:r w:rsidRPr="00FB1612">
        <w:rPr>
          <w:rFonts w:ascii="Times New Roman" w:hAnsi="Times New Roman" w:cs="Times New Roman"/>
          <w:sz w:val="28"/>
          <w:szCs w:val="28"/>
        </w:rPr>
        <w:t xml:space="preserve">37966 рублей. </w:t>
      </w:r>
      <w:r w:rsidRPr="00FB1612">
        <w:rPr>
          <w:rFonts w:ascii="Times New Roman" w:eastAsia="Calibri" w:hAnsi="Times New Roman" w:cs="Times New Roman"/>
          <w:sz w:val="28"/>
          <w:szCs w:val="28"/>
        </w:rPr>
        <w:t xml:space="preserve">Реальная заработная плата составила 104,6% с уровнем инфляции в 104,5%. Повышение заработных плат отдельных категорий работников бюджетной сферы осуществляется в рамках реализации Указа Президента Российской Федерации от 07.05.2012 №597 </w:t>
      </w:r>
      <w:r w:rsidR="00FB1612" w:rsidRPr="00FB1612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proofErr w:type="gramStart"/>
      <w:r w:rsidR="00FB1612" w:rsidRPr="00FB161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FB1612">
        <w:rPr>
          <w:rFonts w:ascii="Times New Roman" w:eastAsia="Calibri" w:hAnsi="Times New Roman" w:cs="Times New Roman"/>
          <w:sz w:val="28"/>
          <w:szCs w:val="28"/>
        </w:rPr>
        <w:t>«</w:t>
      </w:r>
      <w:proofErr w:type="gramEnd"/>
      <w:r w:rsidRPr="00FB1612">
        <w:rPr>
          <w:rFonts w:ascii="Times New Roman" w:eastAsia="Calibri" w:hAnsi="Times New Roman" w:cs="Times New Roman"/>
          <w:sz w:val="28"/>
          <w:szCs w:val="28"/>
        </w:rPr>
        <w:t xml:space="preserve">О мероприятиях по реализации государственной социальной политики» за счет перераспределения средств из бюджетов всех уровней, направления на оплату </w:t>
      </w:r>
      <w:r w:rsidRPr="00474629">
        <w:rPr>
          <w:rFonts w:ascii="Times New Roman" w:eastAsia="Calibri" w:hAnsi="Times New Roman" w:cs="Times New Roman"/>
          <w:sz w:val="28"/>
          <w:szCs w:val="28"/>
        </w:rPr>
        <w:t>труда части привлекаемых внебюджетных средств от оказания платных услуг.</w:t>
      </w:r>
    </w:p>
    <w:p w:rsidR="007E762E" w:rsidRPr="00474629" w:rsidRDefault="007E762E" w:rsidP="007E762E">
      <w:pPr>
        <w:pStyle w:val="a4"/>
        <w:ind w:right="-70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629">
        <w:rPr>
          <w:rFonts w:ascii="Times New Roman" w:hAnsi="Times New Roman" w:cs="Times New Roman"/>
          <w:sz w:val="28"/>
          <w:szCs w:val="28"/>
        </w:rPr>
        <w:t>Уровень социально-экономического развития города и складывающаяся демографическая ситуация определяют основные направления эффективного функционирования и развития муниципальной системы образования.</w:t>
      </w:r>
    </w:p>
    <w:p w:rsidR="00A8524E" w:rsidRPr="00474629" w:rsidRDefault="00A8524E" w:rsidP="00A8524E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>Отрасль «Образование» в городе является приоритетным направлением развития и обеспечения социальной стабильности. Финансирование муниципальной системы образования осуществляется за счет средств федерального, краевого и</w:t>
      </w:r>
      <w:r w:rsidR="009726F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бюджетов. Так, 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за последние три года финансирование системы образования </w:t>
      </w:r>
      <w:proofErr w:type="spellStart"/>
      <w:r w:rsidRPr="00474629">
        <w:rPr>
          <w:rFonts w:ascii="Times New Roman" w:eastAsia="Times New Roman" w:hAnsi="Times New Roman" w:cs="Times New Roman"/>
          <w:sz w:val="28"/>
          <w:szCs w:val="28"/>
        </w:rPr>
        <w:t>г.Барнаула</w:t>
      </w:r>
      <w:proofErr w:type="spell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увеличилось на 49,4%: с 5 129,1 млн. рублей в 2016 году до 7 665,1 млн. рублей в 2019 году.</w:t>
      </w:r>
    </w:p>
    <w:p w:rsidR="00A8524E" w:rsidRPr="00474629" w:rsidRDefault="00A8524E" w:rsidP="00A8524E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>В 2019 году расходы бюджета по отрасли «Образование» составили           7 634,7 млн. рублей, в том числе:</w:t>
      </w:r>
    </w:p>
    <w:p w:rsidR="00A8524E" w:rsidRPr="00474629" w:rsidRDefault="00A8524E" w:rsidP="00A8524E">
      <w:pPr>
        <w:pStyle w:val="a4"/>
        <w:numPr>
          <w:ilvl w:val="0"/>
          <w:numId w:val="8"/>
        </w:numPr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62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дошкольное образование — 3314,7 млн. рублей, или 43,3% от общей суммы финансирования;</w:t>
      </w:r>
    </w:p>
    <w:p w:rsidR="00A8524E" w:rsidRPr="00474629" w:rsidRDefault="00A8524E" w:rsidP="00A8524E">
      <w:pPr>
        <w:pStyle w:val="a4"/>
        <w:numPr>
          <w:ilvl w:val="0"/>
          <w:numId w:val="8"/>
        </w:numPr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62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общее образование — 3380,7 млн. рублей, или 44,1% от общей суммы финансирования;</w:t>
      </w:r>
    </w:p>
    <w:p w:rsidR="00A8524E" w:rsidRPr="00474629" w:rsidRDefault="00A8524E" w:rsidP="00A8524E">
      <w:pPr>
        <w:pStyle w:val="a4"/>
        <w:numPr>
          <w:ilvl w:val="0"/>
          <w:numId w:val="8"/>
        </w:numPr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62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дополнительное образование — 374,7 млн. рублей, или 4,9% от общей суммы финансирования;</w:t>
      </w:r>
    </w:p>
    <w:p w:rsidR="00A8524E" w:rsidRPr="00474629" w:rsidRDefault="00A8524E" w:rsidP="00A8524E">
      <w:pPr>
        <w:pStyle w:val="a4"/>
        <w:numPr>
          <w:ilvl w:val="0"/>
          <w:numId w:val="8"/>
        </w:numPr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629">
        <w:rPr>
          <w:rFonts w:ascii="Times New Roman" w:eastAsia="Times New Roman" w:hAnsi="Times New Roman" w:cs="Times New Roman"/>
          <w:sz w:val="28"/>
          <w:szCs w:val="28"/>
        </w:rPr>
        <w:t>молодежная</w:t>
      </w:r>
      <w:proofErr w:type="gram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EC0F62">
        <w:rPr>
          <w:rFonts w:ascii="Times New Roman" w:eastAsia="Times New Roman" w:hAnsi="Times New Roman" w:cs="Times New Roman"/>
          <w:sz w:val="28"/>
          <w:szCs w:val="28"/>
        </w:rPr>
        <w:t xml:space="preserve">олитика и оздоровление детей – 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>121,1 млн. рублей, или 1,6% от общей суммы финансирования</w:t>
      </w:r>
    </w:p>
    <w:p w:rsidR="00A8524E" w:rsidRPr="00474629" w:rsidRDefault="00A8524E" w:rsidP="00A8524E">
      <w:pPr>
        <w:pStyle w:val="a4"/>
        <w:numPr>
          <w:ilvl w:val="0"/>
          <w:numId w:val="8"/>
        </w:numPr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629">
        <w:rPr>
          <w:rFonts w:ascii="Times New Roman" w:eastAsia="Times New Roman" w:hAnsi="Times New Roman" w:cs="Times New Roman"/>
          <w:sz w:val="28"/>
          <w:szCs w:val="28"/>
        </w:rPr>
        <w:t>другие</w:t>
      </w:r>
      <w:proofErr w:type="gram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вопросы в области образования – 143,3</w:t>
      </w: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рублей,</w:t>
      </w: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>или 1,9% от общей суммы финансирования;</w:t>
      </w:r>
    </w:p>
    <w:p w:rsidR="00A8524E" w:rsidRPr="00474629" w:rsidRDefault="00A8524E" w:rsidP="00A8524E">
      <w:pPr>
        <w:pStyle w:val="a4"/>
        <w:numPr>
          <w:ilvl w:val="0"/>
          <w:numId w:val="8"/>
        </w:numPr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629">
        <w:rPr>
          <w:rFonts w:ascii="Times New Roman" w:eastAsia="Times New Roman" w:hAnsi="Times New Roman" w:cs="Times New Roman"/>
          <w:sz w:val="28"/>
          <w:szCs w:val="28"/>
        </w:rPr>
        <w:t>социальная</w:t>
      </w:r>
      <w:proofErr w:type="gram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политика – 258,2 млн. рублей,</w:t>
      </w: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>или 3,7% от общей суммы финансирования;</w:t>
      </w:r>
    </w:p>
    <w:p w:rsidR="00A8524E" w:rsidRPr="00474629" w:rsidRDefault="00A8524E" w:rsidP="00A8524E">
      <w:pPr>
        <w:pStyle w:val="a4"/>
        <w:numPr>
          <w:ilvl w:val="0"/>
          <w:numId w:val="8"/>
        </w:numPr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629">
        <w:rPr>
          <w:rFonts w:ascii="Times New Roman" w:eastAsia="Times New Roman" w:hAnsi="Times New Roman" w:cs="Times New Roman"/>
          <w:sz w:val="28"/>
          <w:szCs w:val="28"/>
        </w:rPr>
        <w:t>общегосударственные</w:t>
      </w:r>
      <w:proofErr w:type="gram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вопросы – 42,0 млн. рублей.</w:t>
      </w: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4629">
        <w:rPr>
          <w:rFonts w:ascii="Times New Roman" w:eastAsia="Times New Roman" w:hAnsi="Times New Roman" w:cs="Times New Roman"/>
          <w:sz w:val="28"/>
          <w:szCs w:val="28"/>
        </w:rPr>
        <w:t>или 0,5% от общей суммы финансирования.</w:t>
      </w:r>
    </w:p>
    <w:p w:rsidR="00A8524E" w:rsidRPr="00474629" w:rsidRDefault="00A8524E" w:rsidP="00DF4625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Расходы федерального бюджета в общем объеме средств 2019 года составили – 46,4 млн. рублей, краевого – 4755,4 млн. рублей, городского </w:t>
      </w:r>
      <w:proofErr w:type="gramStart"/>
      <w:r w:rsidRPr="00474629">
        <w:rPr>
          <w:rFonts w:ascii="Times New Roman" w:eastAsia="Times New Roman" w:hAnsi="Times New Roman" w:cs="Times New Roman"/>
          <w:sz w:val="28"/>
          <w:szCs w:val="28"/>
        </w:rPr>
        <w:t>–  2863</w:t>
      </w:r>
      <w:proofErr w:type="gramEnd"/>
      <w:r w:rsidRPr="00474629">
        <w:rPr>
          <w:rFonts w:ascii="Times New Roman" w:eastAsia="Times New Roman" w:hAnsi="Times New Roman" w:cs="Times New Roman"/>
          <w:sz w:val="28"/>
          <w:szCs w:val="28"/>
        </w:rPr>
        <w:t>,4 млн. рублей, рост к уровню 2018 года составил 11,7%.</w:t>
      </w:r>
    </w:p>
    <w:p w:rsidR="00A8524E" w:rsidRPr="00474629" w:rsidRDefault="00A8524E" w:rsidP="00DF4625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Общеобразовательные организации получают средства краевого бюджета на оплату труда работников и учебные расходы, на основании утвержденного норматива расходов. Дошкольные организации получают средства краевого бюджета на оплату труда педагогического персонала и учебные расходы. Организации дополнительного образования финансируются за счет средств краевого и местного бюджета. </w:t>
      </w:r>
    </w:p>
    <w:p w:rsidR="00A8524E" w:rsidRPr="00474629" w:rsidRDefault="00A8524E" w:rsidP="00DF4625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С целью создания условий и инновационных механизмов развития муниципальной системы образования, обеспечения безопасного функционирования учреждений образования, сохранения и укрепления здоровья участников образовательного процесса, привлечения </w:t>
      </w:r>
      <w:proofErr w:type="spellStart"/>
      <w:r w:rsidRPr="00474629"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 w:rsidRPr="00474629">
        <w:rPr>
          <w:rFonts w:ascii="Times New Roman" w:eastAsia="Times New Roman" w:hAnsi="Times New Roman" w:cs="Times New Roman"/>
          <w:sz w:val="28"/>
          <w:szCs w:val="28"/>
        </w:rPr>
        <w:t xml:space="preserve"> из федерального и краевого бюджетов комитетом                            по образованию реализуются мероприятия по 4 программам.</w:t>
      </w:r>
    </w:p>
    <w:p w:rsidR="00A8524E" w:rsidRPr="00474629" w:rsidRDefault="00A8524E" w:rsidP="0092669F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629">
        <w:rPr>
          <w:rFonts w:ascii="Times New Roman" w:eastAsia="Times New Roman" w:hAnsi="Times New Roman" w:cs="Times New Roman"/>
          <w:sz w:val="28"/>
          <w:szCs w:val="28"/>
        </w:rPr>
        <w:t>Все учреждения образования являются получателями бюджетных средств и осуществляют образовательную и финансово-хозяйственную деятельность самостоятельно на основе муниципального задания.</w:t>
      </w:r>
    </w:p>
    <w:p w:rsidR="00A8524E" w:rsidRPr="00474629" w:rsidRDefault="00A8524E" w:rsidP="00A8524E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5778"/>
        <w:gridCol w:w="3969"/>
      </w:tblGrid>
      <w:tr w:rsidR="00A8524E" w:rsidRPr="0064075D" w:rsidTr="008218D0">
        <w:trPr>
          <w:trHeight w:val="51"/>
        </w:trPr>
        <w:tc>
          <w:tcPr>
            <w:tcW w:w="5778" w:type="dxa"/>
            <w:noWrap/>
          </w:tcPr>
          <w:p w:rsidR="00A8524E" w:rsidRPr="0064075D" w:rsidRDefault="00A8524E" w:rsidP="008218D0">
            <w:pPr>
              <w:pStyle w:val="a4"/>
              <w:ind w:right="-61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407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969" w:type="dxa"/>
            <w:noWrap/>
          </w:tcPr>
          <w:p w:rsidR="00A8524E" w:rsidRPr="0064075D" w:rsidRDefault="00A8524E" w:rsidP="008218D0">
            <w:pPr>
              <w:pStyle w:val="a4"/>
              <w:ind w:right="-61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407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Финансирование, млн. руб.</w:t>
            </w:r>
          </w:p>
        </w:tc>
      </w:tr>
      <w:tr w:rsidR="00A8524E" w:rsidRPr="0064075D" w:rsidTr="008218D0">
        <w:trPr>
          <w:trHeight w:val="955"/>
        </w:trPr>
        <w:tc>
          <w:tcPr>
            <w:tcW w:w="5778" w:type="dxa"/>
            <w:noWrap/>
          </w:tcPr>
          <w:p w:rsidR="00A8524E" w:rsidRPr="0064075D" w:rsidRDefault="00A8524E" w:rsidP="008218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программа «Развитие образования и молодежной политики города Барнаула на 2015-2024 годы»</w:t>
            </w:r>
          </w:p>
        </w:tc>
        <w:tc>
          <w:tcPr>
            <w:tcW w:w="3969" w:type="dxa"/>
            <w:noWrap/>
          </w:tcPr>
          <w:p w:rsidR="00A8524E" w:rsidRPr="0064075D" w:rsidRDefault="00A8524E" w:rsidP="008218D0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407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6407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407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574</w:t>
            </w:r>
            <w:r w:rsidRPr="0064075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6407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A8524E" w:rsidRPr="0064075D" w:rsidTr="008218D0">
        <w:trPr>
          <w:trHeight w:val="1113"/>
        </w:trPr>
        <w:tc>
          <w:tcPr>
            <w:tcW w:w="5778" w:type="dxa"/>
            <w:noWrap/>
          </w:tcPr>
          <w:p w:rsidR="00A8524E" w:rsidRPr="0064075D" w:rsidRDefault="00A8524E" w:rsidP="008218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«Комплексные меры по профилактике зависимых состояний и противодействию незаконному обороту наркотиков в г. Барнауле на 2015-2020 гг.»</w:t>
            </w:r>
          </w:p>
        </w:tc>
        <w:tc>
          <w:tcPr>
            <w:tcW w:w="3969" w:type="dxa"/>
            <w:noWrap/>
          </w:tcPr>
          <w:p w:rsidR="00A8524E" w:rsidRPr="0064075D" w:rsidRDefault="00A8524E" w:rsidP="008218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</w:tr>
      <w:tr w:rsidR="00A8524E" w:rsidRPr="0064075D" w:rsidTr="008218D0">
        <w:trPr>
          <w:trHeight w:val="116"/>
        </w:trPr>
        <w:tc>
          <w:tcPr>
            <w:tcW w:w="5778" w:type="dxa"/>
          </w:tcPr>
          <w:p w:rsidR="00A8524E" w:rsidRPr="0064075D" w:rsidRDefault="00A8524E" w:rsidP="008218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proofErr w:type="gramStart"/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 «</w:t>
            </w:r>
            <w:proofErr w:type="gramEnd"/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эффективности использования энергетических ресурсов в муниципальном бюджетном секторе города Барнаула на 2015-2020 годы»</w:t>
            </w:r>
          </w:p>
        </w:tc>
        <w:tc>
          <w:tcPr>
            <w:tcW w:w="3969" w:type="dxa"/>
            <w:noWrap/>
          </w:tcPr>
          <w:p w:rsidR="00A8524E" w:rsidRPr="0064075D" w:rsidRDefault="00A8524E" w:rsidP="00821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>14,7</w:t>
            </w:r>
          </w:p>
        </w:tc>
      </w:tr>
      <w:tr w:rsidR="00A8524E" w:rsidRPr="0064075D" w:rsidTr="008218D0">
        <w:trPr>
          <w:trHeight w:val="116"/>
        </w:trPr>
        <w:tc>
          <w:tcPr>
            <w:tcW w:w="5778" w:type="dxa"/>
          </w:tcPr>
          <w:p w:rsidR="00A8524E" w:rsidRPr="0064075D" w:rsidRDefault="00A8524E" w:rsidP="008218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«Совершенствование муниципального управления и развитие гражданского общества в городе Барнауле на 2015-2020 годы»</w:t>
            </w:r>
          </w:p>
        </w:tc>
        <w:tc>
          <w:tcPr>
            <w:tcW w:w="3969" w:type="dxa"/>
            <w:noWrap/>
          </w:tcPr>
          <w:p w:rsidR="00A8524E" w:rsidRPr="0064075D" w:rsidRDefault="00A8524E" w:rsidP="00821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</w:tbl>
    <w:p w:rsidR="00A8524E" w:rsidRPr="00474629" w:rsidRDefault="00A8524E" w:rsidP="00A8524E">
      <w:pPr>
        <w:pStyle w:val="a4"/>
        <w:ind w:right="-61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</w:p>
    <w:p w:rsidR="00A8524E" w:rsidRPr="00474629" w:rsidRDefault="00A8524E" w:rsidP="00A8524E">
      <w:pPr>
        <w:pStyle w:val="a4"/>
        <w:ind w:right="-61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474629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Объем ассигнований в бюджете отрасли «Образование» по уровням бюджета</w:t>
      </w:r>
    </w:p>
    <w:p w:rsidR="00A8524E" w:rsidRPr="00C40A94" w:rsidRDefault="00A8524E" w:rsidP="00A8524E">
      <w:pPr>
        <w:pStyle w:val="a4"/>
        <w:ind w:right="-619"/>
        <w:jc w:val="both"/>
        <w:rPr>
          <w:rFonts w:ascii="Times New Roman" w:eastAsia="Calibri" w:hAnsi="Times New Roman" w:cs="Times New Roman"/>
          <w:color w:val="FF0000"/>
          <w:sz w:val="28"/>
          <w:szCs w:val="28"/>
          <w:highlight w:val="cyan"/>
          <w:lang w:eastAsia="en-US"/>
        </w:rPr>
      </w:pP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943"/>
      </w:tblGrid>
      <w:tr w:rsidR="00A8524E" w:rsidRPr="0064075D" w:rsidTr="008218D0">
        <w:trPr>
          <w:trHeight w:val="821"/>
        </w:trPr>
        <w:tc>
          <w:tcPr>
            <w:tcW w:w="2268" w:type="dxa"/>
            <w:hideMark/>
          </w:tcPr>
          <w:p w:rsidR="00A8524E" w:rsidRPr="0064075D" w:rsidRDefault="00A8524E" w:rsidP="008218D0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268" w:type="dxa"/>
            <w:hideMark/>
          </w:tcPr>
          <w:p w:rsidR="00A8524E" w:rsidRPr="0064075D" w:rsidRDefault="00A8524E" w:rsidP="008218D0">
            <w:pPr>
              <w:pStyle w:val="a4"/>
              <w:ind w:right="-6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201</w:t>
            </w: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US"/>
              </w:rPr>
              <w:t>8</w:t>
            </w: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  <w:hideMark/>
          </w:tcPr>
          <w:p w:rsidR="00A8524E" w:rsidRPr="0064075D" w:rsidRDefault="00A8524E" w:rsidP="008218D0">
            <w:pPr>
              <w:pStyle w:val="a4"/>
              <w:ind w:right="-6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201</w:t>
            </w: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US"/>
              </w:rPr>
              <w:t>9</w:t>
            </w: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 год</w:t>
            </w:r>
          </w:p>
        </w:tc>
        <w:tc>
          <w:tcPr>
            <w:tcW w:w="2943" w:type="dxa"/>
            <w:hideMark/>
          </w:tcPr>
          <w:p w:rsidR="00A8524E" w:rsidRPr="0064075D" w:rsidRDefault="00A8524E" w:rsidP="008218D0">
            <w:pPr>
              <w:pStyle w:val="a4"/>
              <w:ind w:right="-619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Отклонение,</w:t>
            </w:r>
          </w:p>
          <w:p w:rsidR="00A8524E" w:rsidRPr="0064075D" w:rsidRDefault="00A8524E" w:rsidP="008218D0">
            <w:pPr>
              <w:pStyle w:val="a4"/>
              <w:ind w:right="-6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тыс. руб.</w:t>
            </w:r>
          </w:p>
        </w:tc>
      </w:tr>
      <w:tr w:rsidR="00A8524E" w:rsidRPr="0064075D" w:rsidTr="008218D0">
        <w:trPr>
          <w:trHeight w:val="582"/>
        </w:trPr>
        <w:tc>
          <w:tcPr>
            <w:tcW w:w="2268" w:type="dxa"/>
            <w:hideMark/>
          </w:tcPr>
          <w:p w:rsidR="00A8524E" w:rsidRPr="0064075D" w:rsidRDefault="00A8524E" w:rsidP="008218D0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Всего </w:t>
            </w:r>
          </w:p>
        </w:tc>
        <w:tc>
          <w:tcPr>
            <w:tcW w:w="2268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>6 598 657,9</w:t>
            </w:r>
          </w:p>
        </w:tc>
        <w:tc>
          <w:tcPr>
            <w:tcW w:w="2268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7 665 134,1</w:t>
            </w:r>
          </w:p>
        </w:tc>
        <w:tc>
          <w:tcPr>
            <w:tcW w:w="2943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+1 066 476,2</w:t>
            </w:r>
          </w:p>
        </w:tc>
      </w:tr>
      <w:tr w:rsidR="00A8524E" w:rsidRPr="0064075D" w:rsidTr="008218D0">
        <w:trPr>
          <w:trHeight w:val="548"/>
        </w:trPr>
        <w:tc>
          <w:tcPr>
            <w:tcW w:w="2268" w:type="dxa"/>
            <w:hideMark/>
          </w:tcPr>
          <w:p w:rsidR="00A8524E" w:rsidRPr="0064075D" w:rsidRDefault="00A8524E" w:rsidP="008218D0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Федерация </w:t>
            </w:r>
          </w:p>
        </w:tc>
        <w:tc>
          <w:tcPr>
            <w:tcW w:w="2268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>485,3</w:t>
            </w:r>
          </w:p>
        </w:tc>
        <w:tc>
          <w:tcPr>
            <w:tcW w:w="2268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46 372,4</w:t>
            </w:r>
          </w:p>
        </w:tc>
        <w:tc>
          <w:tcPr>
            <w:tcW w:w="2943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+45 887,1</w:t>
            </w:r>
          </w:p>
        </w:tc>
      </w:tr>
      <w:tr w:rsidR="00A8524E" w:rsidRPr="0064075D" w:rsidTr="008218D0">
        <w:trPr>
          <w:trHeight w:val="604"/>
        </w:trPr>
        <w:tc>
          <w:tcPr>
            <w:tcW w:w="2268" w:type="dxa"/>
            <w:hideMark/>
          </w:tcPr>
          <w:p w:rsidR="00A8524E" w:rsidRPr="0064075D" w:rsidRDefault="00A8524E" w:rsidP="008218D0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Край </w:t>
            </w:r>
          </w:p>
        </w:tc>
        <w:tc>
          <w:tcPr>
            <w:tcW w:w="2268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>3 905 377,1</w:t>
            </w:r>
          </w:p>
        </w:tc>
        <w:tc>
          <w:tcPr>
            <w:tcW w:w="2268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4 755 362,1</w:t>
            </w:r>
          </w:p>
        </w:tc>
        <w:tc>
          <w:tcPr>
            <w:tcW w:w="2943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+849 985,0</w:t>
            </w:r>
          </w:p>
        </w:tc>
      </w:tr>
      <w:tr w:rsidR="00A8524E" w:rsidRPr="0064075D" w:rsidTr="008218D0">
        <w:trPr>
          <w:trHeight w:val="558"/>
        </w:trPr>
        <w:tc>
          <w:tcPr>
            <w:tcW w:w="2268" w:type="dxa"/>
            <w:hideMark/>
          </w:tcPr>
          <w:p w:rsidR="00A8524E" w:rsidRPr="0064075D" w:rsidRDefault="00A8524E" w:rsidP="008218D0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Город</w:t>
            </w:r>
          </w:p>
        </w:tc>
        <w:tc>
          <w:tcPr>
            <w:tcW w:w="2268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</w:rPr>
              <w:t>2 692 795,5</w:t>
            </w:r>
          </w:p>
        </w:tc>
        <w:tc>
          <w:tcPr>
            <w:tcW w:w="2268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2 863 399,6</w:t>
            </w:r>
          </w:p>
        </w:tc>
        <w:tc>
          <w:tcPr>
            <w:tcW w:w="2943" w:type="dxa"/>
          </w:tcPr>
          <w:p w:rsidR="00A8524E" w:rsidRPr="0064075D" w:rsidRDefault="00A8524E" w:rsidP="00821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+170 604,1</w:t>
            </w:r>
          </w:p>
        </w:tc>
      </w:tr>
    </w:tbl>
    <w:p w:rsidR="00A8524E" w:rsidRPr="00C40A94" w:rsidRDefault="00A8524E" w:rsidP="00A8524E">
      <w:pPr>
        <w:pStyle w:val="a4"/>
        <w:ind w:right="-619"/>
        <w:jc w:val="both"/>
        <w:rPr>
          <w:rFonts w:ascii="Times New Roman" w:eastAsia="Calibri" w:hAnsi="Times New Roman" w:cs="Times New Roman"/>
          <w:noProof/>
          <w:sz w:val="28"/>
          <w:szCs w:val="28"/>
          <w:highlight w:val="cyan"/>
        </w:rPr>
      </w:pPr>
    </w:p>
    <w:p w:rsidR="00A8524E" w:rsidRPr="00AD618F" w:rsidRDefault="00A8524E" w:rsidP="00A8524E">
      <w:pPr>
        <w:pStyle w:val="a4"/>
        <w:ind w:right="-619" w:firstLine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474629">
        <w:rPr>
          <w:rFonts w:ascii="Times New Roman" w:eastAsia="Calibri" w:hAnsi="Times New Roman" w:cs="Times New Roman"/>
          <w:noProof/>
          <w:sz w:val="28"/>
          <w:szCs w:val="28"/>
        </w:rPr>
        <w:t>В</w:t>
      </w:r>
      <w:r w:rsidRPr="00474629">
        <w:rPr>
          <w:rFonts w:ascii="Times New Roman" w:eastAsia="Calibri" w:hAnsi="Times New Roman" w:cs="Times New Roman"/>
          <w:noProof/>
          <w:sz w:val="28"/>
          <w:szCs w:val="28"/>
        </w:rPr>
        <w:tab/>
        <w:t>2019 году расходы по  муниципальной программе «Развитие образования и молодежной политики города Барнаула на 2015-2020 годы», составили 7574,0 млн.рублей.</w:t>
      </w:r>
    </w:p>
    <w:p w:rsidR="00A8524E" w:rsidRPr="005B01DC" w:rsidRDefault="00A8524E" w:rsidP="00A8524E">
      <w:pPr>
        <w:rPr>
          <w:rFonts w:eastAsia="Calibri"/>
          <w:lang w:eastAsia="en-US"/>
        </w:rPr>
      </w:pPr>
      <w:r w:rsidRPr="00006079">
        <w:rPr>
          <w:noProof/>
          <w:shd w:val="clear" w:color="auto" w:fill="BDD6EE" w:themeFill="accent1" w:themeFillTint="66"/>
        </w:rPr>
        <w:drawing>
          <wp:inline distT="0" distB="0" distL="0" distR="0" wp14:anchorId="0726CD0E" wp14:editId="76955538">
            <wp:extent cx="6153150" cy="4848225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8524E" w:rsidRPr="005B01DC" w:rsidRDefault="00A8524E" w:rsidP="00A8524E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8524E" w:rsidRPr="005B01DC" w:rsidRDefault="00A8524E" w:rsidP="00A8524E">
      <w:pPr>
        <w:pStyle w:val="a4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524E" w:rsidRPr="005B01DC" w:rsidRDefault="00A8524E" w:rsidP="00A8524E">
      <w:pPr>
        <w:pStyle w:val="a4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524E" w:rsidRPr="005B01DC" w:rsidRDefault="00A8524E" w:rsidP="00A8524E">
      <w:pPr>
        <w:pStyle w:val="a4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524E" w:rsidRPr="005B01DC" w:rsidRDefault="00A8524E" w:rsidP="00A8524E">
      <w:pPr>
        <w:rPr>
          <w:rFonts w:eastAsia="Calibri"/>
          <w:lang w:eastAsia="en-US"/>
        </w:rPr>
      </w:pPr>
      <w:r w:rsidRPr="00A8524E">
        <w:rPr>
          <w:noProof/>
          <w:highlight w:val="lightGray"/>
        </w:rPr>
        <w:drawing>
          <wp:inline distT="0" distB="0" distL="0" distR="0" wp14:anchorId="59F33BF4" wp14:editId="634FEE28">
            <wp:extent cx="6210300" cy="3225165"/>
            <wp:effectExtent l="0" t="0" r="0" b="0"/>
            <wp:docPr id="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8524E" w:rsidRPr="00474629" w:rsidRDefault="00A8524E" w:rsidP="00A8524E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74629">
        <w:rPr>
          <w:rFonts w:ascii="Times New Roman" w:hAnsi="Times New Roman" w:cs="Times New Roman"/>
          <w:i/>
          <w:sz w:val="28"/>
          <w:szCs w:val="28"/>
          <w:u w:val="single"/>
        </w:rPr>
        <w:t xml:space="preserve">Распределение средств бюджета по направлениям расходов в 2019 году </w:t>
      </w:r>
    </w:p>
    <w:tbl>
      <w:tblPr>
        <w:tblStyle w:val="11"/>
        <w:tblW w:w="9815" w:type="dxa"/>
        <w:tblInd w:w="108" w:type="dxa"/>
        <w:tblLook w:val="04A0" w:firstRow="1" w:lastRow="0" w:firstColumn="1" w:lastColumn="0" w:noHBand="0" w:noVBand="1"/>
      </w:tblPr>
      <w:tblGrid>
        <w:gridCol w:w="4287"/>
        <w:gridCol w:w="2693"/>
        <w:gridCol w:w="2835"/>
      </w:tblGrid>
      <w:tr w:rsidR="00A8524E" w:rsidRPr="00256090" w:rsidTr="008218D0">
        <w:trPr>
          <w:trHeight w:val="821"/>
        </w:trPr>
        <w:tc>
          <w:tcPr>
            <w:tcW w:w="4287" w:type="dxa"/>
            <w:hideMark/>
          </w:tcPr>
          <w:p w:rsidR="00A8524E" w:rsidRPr="00256090" w:rsidRDefault="00A8524E" w:rsidP="008218D0">
            <w:pPr>
              <w:ind w:hanging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56090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693" w:type="dxa"/>
            <w:hideMark/>
          </w:tcPr>
          <w:p w:rsidR="00A8524E" w:rsidRPr="00256090" w:rsidRDefault="00A8524E" w:rsidP="008218D0">
            <w:pPr>
              <w:ind w:hanging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56090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Сумма расходов, тыс. руб.</w:t>
            </w:r>
          </w:p>
        </w:tc>
        <w:tc>
          <w:tcPr>
            <w:tcW w:w="2835" w:type="dxa"/>
            <w:hideMark/>
          </w:tcPr>
          <w:p w:rsidR="00A8524E" w:rsidRPr="00256090" w:rsidRDefault="00A8524E" w:rsidP="008218D0">
            <w:pPr>
              <w:ind w:hanging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56090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Удельный вес в общем объеме расходов, %</w:t>
            </w:r>
          </w:p>
        </w:tc>
      </w:tr>
      <w:tr w:rsidR="00A8524E" w:rsidRPr="00256090" w:rsidTr="008218D0">
        <w:trPr>
          <w:trHeight w:val="734"/>
        </w:trPr>
        <w:tc>
          <w:tcPr>
            <w:tcW w:w="4287" w:type="dxa"/>
            <w:hideMark/>
          </w:tcPr>
          <w:p w:rsidR="00A8524E" w:rsidRPr="00256090" w:rsidRDefault="00A8524E" w:rsidP="008218D0">
            <w:pPr>
              <w:ind w:hanging="2"/>
              <w:rPr>
                <w:rFonts w:ascii="Arial" w:eastAsia="Times New Roman" w:hAnsi="Arial" w:cs="Arial"/>
                <w:sz w:val="24"/>
                <w:szCs w:val="24"/>
              </w:rPr>
            </w:pPr>
            <w:r w:rsidRPr="0025609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Всего </w:t>
            </w:r>
          </w:p>
        </w:tc>
        <w:tc>
          <w:tcPr>
            <w:tcW w:w="2693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7 634 748,9</w:t>
            </w:r>
          </w:p>
        </w:tc>
        <w:tc>
          <w:tcPr>
            <w:tcW w:w="2835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A8524E" w:rsidRPr="00256090" w:rsidTr="008218D0">
        <w:trPr>
          <w:trHeight w:val="548"/>
        </w:trPr>
        <w:tc>
          <w:tcPr>
            <w:tcW w:w="4287" w:type="dxa"/>
            <w:hideMark/>
          </w:tcPr>
          <w:p w:rsidR="00A8524E" w:rsidRPr="00256090" w:rsidRDefault="00A8524E" w:rsidP="008218D0">
            <w:pPr>
              <w:ind w:hanging="2"/>
              <w:rPr>
                <w:rFonts w:ascii="Arial" w:eastAsia="Times New Roman" w:hAnsi="Arial" w:cs="Arial"/>
                <w:sz w:val="24"/>
                <w:szCs w:val="24"/>
              </w:rPr>
            </w:pPr>
            <w:r w:rsidRPr="0025609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2693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5 662 449,0</w:t>
            </w:r>
          </w:p>
        </w:tc>
        <w:tc>
          <w:tcPr>
            <w:tcW w:w="2835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</w:t>
            </w:r>
          </w:p>
        </w:tc>
      </w:tr>
      <w:tr w:rsidR="00A8524E" w:rsidRPr="00256090" w:rsidTr="008218D0">
        <w:trPr>
          <w:trHeight w:val="604"/>
        </w:trPr>
        <w:tc>
          <w:tcPr>
            <w:tcW w:w="4287" w:type="dxa"/>
            <w:hideMark/>
          </w:tcPr>
          <w:p w:rsidR="00A8524E" w:rsidRPr="00256090" w:rsidRDefault="00A8524E" w:rsidP="008218D0">
            <w:pPr>
              <w:ind w:hanging="2"/>
              <w:rPr>
                <w:rFonts w:ascii="Arial" w:eastAsia="Times New Roman" w:hAnsi="Arial" w:cs="Arial"/>
                <w:sz w:val="24"/>
                <w:szCs w:val="24"/>
              </w:rPr>
            </w:pPr>
            <w:r w:rsidRPr="0025609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Коммунальные услуги</w:t>
            </w:r>
          </w:p>
        </w:tc>
        <w:tc>
          <w:tcPr>
            <w:tcW w:w="2693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468 508,0</w:t>
            </w:r>
          </w:p>
        </w:tc>
        <w:tc>
          <w:tcPr>
            <w:tcW w:w="2835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</w:tr>
      <w:tr w:rsidR="00A8524E" w:rsidRPr="00256090" w:rsidTr="008218D0">
        <w:trPr>
          <w:trHeight w:val="558"/>
        </w:trPr>
        <w:tc>
          <w:tcPr>
            <w:tcW w:w="4287" w:type="dxa"/>
            <w:hideMark/>
          </w:tcPr>
          <w:p w:rsidR="00A8524E" w:rsidRPr="00256090" w:rsidRDefault="00A8524E" w:rsidP="008218D0">
            <w:pPr>
              <w:ind w:hanging="2"/>
              <w:rPr>
                <w:rFonts w:ascii="Arial" w:eastAsia="Times New Roman" w:hAnsi="Arial" w:cs="Arial"/>
                <w:sz w:val="24"/>
                <w:szCs w:val="24"/>
              </w:rPr>
            </w:pPr>
            <w:r w:rsidRPr="0025609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Уплата налогов</w:t>
            </w:r>
          </w:p>
        </w:tc>
        <w:tc>
          <w:tcPr>
            <w:tcW w:w="2693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278 910,9</w:t>
            </w:r>
          </w:p>
        </w:tc>
        <w:tc>
          <w:tcPr>
            <w:tcW w:w="2835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</w:tr>
      <w:tr w:rsidR="00A8524E" w:rsidRPr="00256090" w:rsidTr="008218D0">
        <w:trPr>
          <w:trHeight w:val="604"/>
        </w:trPr>
        <w:tc>
          <w:tcPr>
            <w:tcW w:w="4287" w:type="dxa"/>
            <w:hideMark/>
          </w:tcPr>
          <w:p w:rsidR="00A8524E" w:rsidRPr="00256090" w:rsidRDefault="00A8524E" w:rsidP="008218D0">
            <w:pPr>
              <w:ind w:hanging="2"/>
              <w:rPr>
                <w:rFonts w:ascii="Arial" w:eastAsia="Times New Roman" w:hAnsi="Arial" w:cs="Arial"/>
                <w:sz w:val="24"/>
                <w:szCs w:val="24"/>
              </w:rPr>
            </w:pPr>
            <w:r w:rsidRPr="0025609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Прочие   расходы</w:t>
            </w:r>
          </w:p>
        </w:tc>
        <w:tc>
          <w:tcPr>
            <w:tcW w:w="2693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1 224 881,0</w:t>
            </w:r>
          </w:p>
        </w:tc>
        <w:tc>
          <w:tcPr>
            <w:tcW w:w="2835" w:type="dxa"/>
          </w:tcPr>
          <w:p w:rsidR="00A8524E" w:rsidRPr="00256090" w:rsidRDefault="00A8524E" w:rsidP="008218D0">
            <w:pPr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</w:tr>
    </w:tbl>
    <w:p w:rsidR="00A8524E" w:rsidRPr="00474629" w:rsidRDefault="00A8524E" w:rsidP="00A8524E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Средняя заработная плата педагогических работников дошкольных образовательных учреждений за 2019 год возросла на 8,04</w:t>
      </w:r>
      <w:proofErr w:type="gramStart"/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%,   </w:t>
      </w:r>
      <w:proofErr w:type="gramEnd"/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педагогических работников образовательных учреждений общего образования на 11,4%, педагогических работников учреждений дополнительного образования детей на 13,7%. </w:t>
      </w:r>
    </w:p>
    <w:p w:rsidR="00A8524E" w:rsidRPr="00474629" w:rsidRDefault="00A8524E" w:rsidP="00A8524E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Объем средств, поступивших от иной приносящей доход деятельности по итогам 2019 года соста</w:t>
      </w:r>
      <w:r w:rsidR="00594FF2">
        <w:rPr>
          <w:rFonts w:ascii="Times New Roman" w:eastAsia="Calibri" w:hAnsi="Times New Roman" w:cs="Times New Roman"/>
          <w:sz w:val="28"/>
          <w:szCs w:val="28"/>
          <w:lang w:eastAsia="en-US"/>
        </w:rPr>
        <w:t>вил 812796,4 тыс. рублей, в том числе</w:t>
      </w: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оказания платных услуг 704782,8 тыс. рублей (87%).  </w:t>
      </w:r>
    </w:p>
    <w:p w:rsidR="00A8524E" w:rsidRPr="00474629" w:rsidRDefault="00A8524E" w:rsidP="00A8524E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Платные услуги за исключением платы за присмотр и уход составили 200945,3 тыс. рублей, что составляет 24,7% в общем объеме средств от приносящей доход деятельности.</w:t>
      </w:r>
    </w:p>
    <w:p w:rsidR="00A8524E" w:rsidRPr="00474629" w:rsidRDefault="00A8524E" w:rsidP="00A8524E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Удельный вес финансовых средств от приносящей доход деятельности в общем объеме финансовых средств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в отчетном периоде по сравнению с 2018 годом снизился на 0,4% с 5,0% до 4,6% за счет сокращения объема средств, полученных от оказания платных услуг.</w:t>
      </w:r>
    </w:p>
    <w:p w:rsidR="00A8524E" w:rsidRPr="008D210B" w:rsidRDefault="00A8524E" w:rsidP="00A8524E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4629">
        <w:rPr>
          <w:rFonts w:ascii="Times New Roman" w:eastAsia="Calibri" w:hAnsi="Times New Roman" w:cs="Times New Roman"/>
          <w:sz w:val="28"/>
          <w:szCs w:val="28"/>
          <w:lang w:eastAsia="en-US"/>
        </w:rPr>
        <w:t>Удельный вес финансовых средств от приносящей доход деятельности в общем объеме финансовых средств организаций дополнительного образования в отчетном периоде по сравнению с прошлым годом увеличился на 0,4% с 3,3% до 3,7% за счет увеличения объемов средств, поступающих от добровольных пожертвований.</w:t>
      </w:r>
    </w:p>
    <w:p w:rsidR="00A8524E" w:rsidRDefault="00A8524E" w:rsidP="005B01DC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15B2A" w:rsidRDefault="005A5274" w:rsidP="005B01DC">
      <w:pPr>
        <w:pStyle w:val="a4"/>
        <w:ind w:right="-61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274">
        <w:rPr>
          <w:rFonts w:ascii="Times New Roman" w:hAnsi="Times New Roman" w:cs="Times New Roman"/>
          <w:i/>
          <w:i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515B2A" w:rsidRPr="005B01DC">
        <w:rPr>
          <w:rFonts w:ascii="Times New Roman" w:hAnsi="Times New Roman" w:cs="Times New Roman"/>
          <w:i/>
          <w:iCs/>
          <w:sz w:val="28"/>
          <w:szCs w:val="28"/>
          <w:u w:val="single"/>
        </w:rPr>
        <w:t>Демографические характеристики</w:t>
      </w:r>
    </w:p>
    <w:p w:rsidR="00103C9A" w:rsidRDefault="00103C9A" w:rsidP="005B01DC">
      <w:pPr>
        <w:pStyle w:val="a4"/>
        <w:ind w:right="-61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9A4F4F" w:rsidRPr="00103C9A" w:rsidRDefault="009A4F4F" w:rsidP="009A4F4F">
      <w:pPr>
        <w:spacing w:after="0" w:line="240" w:lineRule="auto"/>
        <w:ind w:right="-59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4F4F">
        <w:rPr>
          <w:rFonts w:ascii="Times New Roman" w:hAnsi="Times New Roman" w:cs="Times New Roman"/>
          <w:sz w:val="28"/>
          <w:szCs w:val="28"/>
        </w:rPr>
        <w:t xml:space="preserve">Демографическая ситуация в городе характеризуется естественной убылью населения, отражая общероссийскую тенденцию вступления в период ниспадающей демографической волны поколения 90-х. За январь-декабрь 2019 года родилось 6849 детей, что на 668 детей меньше аналогичного периода прошлого года. На 1000 человек населения приходится 9,8 рождений, что на 9,3% меньше уровня аналогичного периода прошлого года (10,8 на 1000 человек населения). Численность умерших уменьшилось на 119 человек - 7971 человек (за январь-декабрь 2018 года 8090 человек), коэффициент смертности составил 11,4 на 1000 человек населения, что на 1,7% меньше уровня аналогичного периода прошлого года </w:t>
      </w:r>
      <w:r w:rsidRPr="00103C9A">
        <w:rPr>
          <w:rFonts w:ascii="Times New Roman" w:hAnsi="Times New Roman" w:cs="Times New Roman"/>
          <w:sz w:val="28"/>
          <w:szCs w:val="28"/>
        </w:rPr>
        <w:t xml:space="preserve">(11,6 на 1000 человек населения). </w:t>
      </w:r>
      <w:r w:rsidRPr="00103C9A">
        <w:rPr>
          <w:rFonts w:ascii="Times New Roman" w:eastAsia="Calibri" w:hAnsi="Times New Roman" w:cs="Times New Roman"/>
          <w:sz w:val="28"/>
          <w:szCs w:val="28"/>
        </w:rPr>
        <w:t>Стабилизировать ситуацию и сохранить численность населения с небольшим приростом на уровне 696,9 тыс.</w:t>
      </w:r>
      <w:r w:rsidR="00474629" w:rsidRPr="004746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3C9A">
        <w:rPr>
          <w:rFonts w:ascii="Times New Roman" w:eastAsia="Calibri" w:hAnsi="Times New Roman" w:cs="Times New Roman"/>
          <w:sz w:val="28"/>
          <w:szCs w:val="28"/>
        </w:rPr>
        <w:t>человек удается благодаря восстановлению миграционного прироста.</w:t>
      </w:r>
    </w:p>
    <w:p w:rsidR="009A4F4F" w:rsidRPr="00103C9A" w:rsidRDefault="009A4F4F" w:rsidP="00103C9A">
      <w:pPr>
        <w:spacing w:after="0" w:line="240" w:lineRule="auto"/>
        <w:ind w:right="-59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3C9A">
        <w:rPr>
          <w:rFonts w:ascii="Times New Roman" w:hAnsi="Times New Roman" w:cs="Times New Roman"/>
          <w:bCs/>
          <w:sz w:val="28"/>
          <w:szCs w:val="28"/>
        </w:rPr>
        <w:t>По итогам 2019 года миграционный прирост увеличился</w:t>
      </w:r>
      <w:r w:rsidRPr="00103C9A">
        <w:rPr>
          <w:rFonts w:ascii="Times New Roman" w:eastAsia="Calibri" w:hAnsi="Times New Roman" w:cs="Times New Roman"/>
          <w:sz w:val="28"/>
          <w:szCs w:val="28"/>
        </w:rPr>
        <w:t xml:space="preserve"> в 1,7 раза </w:t>
      </w:r>
      <w:r w:rsidR="00103C9A" w:rsidRPr="00103C9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  <w:r w:rsidRPr="00103C9A">
        <w:rPr>
          <w:rFonts w:ascii="Times New Roman" w:eastAsia="Calibri" w:hAnsi="Times New Roman" w:cs="Times New Roman"/>
          <w:sz w:val="28"/>
          <w:szCs w:val="28"/>
        </w:rPr>
        <w:t>и составил 1350 человек (за 2018 год прирост составил 813 человек). Число прибывших в город увеличилось на 0,2% (24494 человека), выбывших - уменьшилось на 2% (23144 человека).</w:t>
      </w:r>
    </w:p>
    <w:p w:rsidR="009A4F4F" w:rsidRPr="00103C9A" w:rsidRDefault="009A4F4F" w:rsidP="00103C9A">
      <w:pPr>
        <w:spacing w:after="0" w:line="240" w:lineRule="auto"/>
        <w:ind w:right="-59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3C9A">
        <w:rPr>
          <w:rFonts w:ascii="Times New Roman" w:eastAsia="Calibri" w:hAnsi="Times New Roman" w:cs="Times New Roman"/>
          <w:sz w:val="28"/>
          <w:szCs w:val="28"/>
        </w:rPr>
        <w:t xml:space="preserve">В территориальной структуре сохраняется миграционный прирост </w:t>
      </w:r>
      <w:r w:rsidR="00103C9A" w:rsidRPr="00103C9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Pr="00103C9A">
        <w:rPr>
          <w:rFonts w:ascii="Times New Roman" w:eastAsia="Calibri" w:hAnsi="Times New Roman" w:cs="Times New Roman"/>
          <w:sz w:val="28"/>
          <w:szCs w:val="28"/>
        </w:rPr>
        <w:t xml:space="preserve">с другими территориями края, сальдо увеличилось в 1,2 раза и составило </w:t>
      </w:r>
      <w:r w:rsidRPr="00103C9A">
        <w:rPr>
          <w:rFonts w:ascii="Times New Roman" w:eastAsia="Calibri" w:hAnsi="Times New Roman" w:cs="Times New Roman"/>
          <w:sz w:val="28"/>
          <w:szCs w:val="28"/>
        </w:rPr>
        <w:br/>
        <w:t xml:space="preserve">3320 человек (за 2018 год прирост составил 2729 человек). К положительным моментам можно отнести сокращение традиционно высокой мобильности </w:t>
      </w:r>
      <w:r w:rsidR="00103C9A" w:rsidRPr="00103C9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Pr="00103C9A">
        <w:rPr>
          <w:rFonts w:ascii="Times New Roman" w:eastAsia="Calibri" w:hAnsi="Times New Roman" w:cs="Times New Roman"/>
          <w:sz w:val="28"/>
          <w:szCs w:val="28"/>
        </w:rPr>
        <w:t>в другие регионы России, по итогам отчетного периода межрегиональное сальдо уменьшилось на 24,8% и составило -2050 человек (за 2018 год отток составил -2725 человек).</w:t>
      </w:r>
    </w:p>
    <w:p w:rsidR="009A4F4F" w:rsidRPr="00103C9A" w:rsidRDefault="009A4F4F" w:rsidP="00103C9A">
      <w:pPr>
        <w:spacing w:after="0" w:line="240" w:lineRule="auto"/>
        <w:ind w:right="-59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3C9A">
        <w:rPr>
          <w:rFonts w:ascii="Times New Roman" w:eastAsia="Calibri" w:hAnsi="Times New Roman" w:cs="Times New Roman"/>
          <w:sz w:val="28"/>
          <w:szCs w:val="28"/>
        </w:rPr>
        <w:t xml:space="preserve">Отмечается значительное снижение прироста в международной миграции на 90% - 80 человек (за 2018 год прирост составил 809 человек), </w:t>
      </w:r>
      <w:r w:rsidRPr="00103C9A">
        <w:rPr>
          <w:rFonts w:ascii="Times New Roman" w:eastAsia="Calibri" w:hAnsi="Times New Roman" w:cs="Times New Roman"/>
          <w:sz w:val="28"/>
          <w:szCs w:val="28"/>
        </w:rPr>
        <w:br/>
        <w:t xml:space="preserve">что связано с сокращением миграционного потока со странами СНГ </w:t>
      </w:r>
      <w:r w:rsidRPr="00103C9A">
        <w:rPr>
          <w:rFonts w:ascii="Times New Roman" w:eastAsia="Calibri" w:hAnsi="Times New Roman" w:cs="Times New Roman"/>
          <w:sz w:val="28"/>
          <w:szCs w:val="28"/>
        </w:rPr>
        <w:br/>
        <w:t xml:space="preserve">с 844 до 145 человек, а также увеличением в 1,8 раза оттока (-65 человек) со странами дальнего зарубежья (за 2018 год отток составил -35 человек). Снижение показателя предположительно связано с </w:t>
      </w:r>
      <w:r w:rsidRPr="00103C9A">
        <w:rPr>
          <w:rFonts w:ascii="Times New Roman" w:hAnsi="Times New Roman" w:cs="Times New Roman"/>
          <w:sz w:val="28"/>
          <w:szCs w:val="28"/>
        </w:rPr>
        <w:t>возращением мигрантов с ближнего зарубежья на родину после сезонных видов работ, а также окончанием обучения студентов заочных форм обучения, студенческих стажировок.</w:t>
      </w:r>
    </w:p>
    <w:p w:rsidR="009A4F4F" w:rsidRPr="00103C9A" w:rsidRDefault="009A4F4F" w:rsidP="00103C9A">
      <w:pPr>
        <w:autoSpaceDE w:val="0"/>
        <w:autoSpaceDN w:val="0"/>
        <w:adjustRightInd w:val="0"/>
        <w:spacing w:after="0" w:line="240" w:lineRule="auto"/>
        <w:ind w:right="-5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C9A">
        <w:rPr>
          <w:rFonts w:ascii="Times New Roman" w:hAnsi="Times New Roman" w:cs="Times New Roman"/>
          <w:sz w:val="28"/>
          <w:szCs w:val="28"/>
        </w:rPr>
        <w:t xml:space="preserve">Сохранение достигнутых результатов является стратегически важной задачей, учитывая тот факт, что Россия вступила в сложный демографический период, связанный с падением показателей рождаемости. </w:t>
      </w:r>
      <w:r w:rsidRPr="00103C9A">
        <w:rPr>
          <w:rFonts w:ascii="Times New Roman" w:hAnsi="Times New Roman" w:cs="Times New Roman"/>
          <w:sz w:val="28"/>
          <w:szCs w:val="28"/>
        </w:rPr>
        <w:br/>
        <w:t>В сложившейся ситуации поддержание положительного миграционного баланса станет одним из основных механизмов обеспечения стабильного прироста населения города.</w:t>
      </w:r>
    </w:p>
    <w:p w:rsidR="00FE3339" w:rsidRPr="005A5274" w:rsidRDefault="00FE3339" w:rsidP="00FA196C">
      <w:pPr>
        <w:pStyle w:val="a4"/>
        <w:ind w:right="-590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A5274">
        <w:rPr>
          <w:rFonts w:ascii="Times New Roman" w:eastAsia="Times New Roman" w:hAnsi="Times New Roman"/>
          <w:sz w:val="28"/>
          <w:szCs w:val="28"/>
        </w:rPr>
        <w:t xml:space="preserve">В образовательном пространстве города Барнаула функционируют </w:t>
      </w:r>
      <w:r w:rsidR="00B100A3" w:rsidRPr="005A5274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5A5274">
        <w:rPr>
          <w:rFonts w:ascii="Times New Roman" w:eastAsia="Times New Roman" w:hAnsi="Times New Roman"/>
          <w:sz w:val="28"/>
          <w:szCs w:val="28"/>
        </w:rPr>
        <w:t>25</w:t>
      </w:r>
      <w:r w:rsidR="00103C9A" w:rsidRPr="00103C9A">
        <w:rPr>
          <w:rFonts w:ascii="Times New Roman" w:eastAsia="Times New Roman" w:hAnsi="Times New Roman"/>
          <w:sz w:val="28"/>
          <w:szCs w:val="28"/>
        </w:rPr>
        <w:t>7</w:t>
      </w:r>
      <w:r w:rsidR="006A0592" w:rsidRPr="005A527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5274">
        <w:rPr>
          <w:rFonts w:ascii="Times New Roman" w:eastAsia="Times New Roman" w:hAnsi="Times New Roman"/>
          <w:sz w:val="28"/>
          <w:szCs w:val="28"/>
        </w:rPr>
        <w:t>муниципальных образовательных организаций разных уровней:</w:t>
      </w:r>
      <w:r w:rsidRPr="005A5274">
        <w:t xml:space="preserve"> </w:t>
      </w:r>
      <w:r w:rsidRPr="005A5274">
        <w:rPr>
          <w:rFonts w:ascii="Times New Roman" w:eastAsia="Times New Roman" w:hAnsi="Times New Roman"/>
          <w:sz w:val="28"/>
          <w:szCs w:val="28"/>
        </w:rPr>
        <w:t>8</w:t>
      </w:r>
      <w:r w:rsidR="00103C9A" w:rsidRPr="00103C9A">
        <w:rPr>
          <w:rFonts w:ascii="Times New Roman" w:eastAsia="Times New Roman" w:hAnsi="Times New Roman"/>
          <w:sz w:val="28"/>
          <w:szCs w:val="28"/>
        </w:rPr>
        <w:t>5</w:t>
      </w:r>
      <w:r w:rsidRPr="005A5274">
        <w:rPr>
          <w:rFonts w:ascii="Times New Roman" w:eastAsia="Times New Roman" w:hAnsi="Times New Roman"/>
          <w:sz w:val="28"/>
          <w:szCs w:val="28"/>
        </w:rPr>
        <w:t xml:space="preserve"> школ</w:t>
      </w:r>
      <w:r w:rsidR="00B100A3" w:rsidRPr="005A5274">
        <w:rPr>
          <w:rFonts w:ascii="Times New Roman" w:eastAsia="Times New Roman" w:hAnsi="Times New Roman"/>
          <w:sz w:val="28"/>
          <w:szCs w:val="28"/>
        </w:rPr>
        <w:t>ы</w:t>
      </w:r>
      <w:r w:rsidRPr="005A5274">
        <w:rPr>
          <w:rFonts w:ascii="Times New Roman" w:eastAsia="Times New Roman" w:hAnsi="Times New Roman"/>
          <w:sz w:val="28"/>
          <w:szCs w:val="28"/>
        </w:rPr>
        <w:t>, 15</w:t>
      </w:r>
      <w:r w:rsidR="00103C9A" w:rsidRPr="00103C9A">
        <w:rPr>
          <w:rFonts w:ascii="Times New Roman" w:eastAsia="Times New Roman" w:hAnsi="Times New Roman"/>
          <w:sz w:val="28"/>
          <w:szCs w:val="28"/>
        </w:rPr>
        <w:t>1</w:t>
      </w:r>
      <w:r w:rsidRPr="005A5274">
        <w:rPr>
          <w:rFonts w:ascii="Times New Roman" w:eastAsia="Times New Roman" w:hAnsi="Times New Roman"/>
          <w:sz w:val="28"/>
          <w:szCs w:val="28"/>
        </w:rPr>
        <w:t xml:space="preserve"> детски</w:t>
      </w:r>
      <w:r w:rsidR="006A0592" w:rsidRPr="005A5274">
        <w:rPr>
          <w:rFonts w:ascii="Times New Roman" w:eastAsia="Times New Roman" w:hAnsi="Times New Roman"/>
          <w:sz w:val="28"/>
          <w:szCs w:val="28"/>
        </w:rPr>
        <w:t>х</w:t>
      </w:r>
      <w:r w:rsidRPr="005A5274">
        <w:rPr>
          <w:rFonts w:ascii="Times New Roman" w:eastAsia="Times New Roman" w:hAnsi="Times New Roman"/>
          <w:sz w:val="28"/>
          <w:szCs w:val="28"/>
        </w:rPr>
        <w:t xml:space="preserve"> сад</w:t>
      </w:r>
      <w:r w:rsidR="006A0592" w:rsidRPr="005A5274">
        <w:rPr>
          <w:rFonts w:ascii="Times New Roman" w:eastAsia="Times New Roman" w:hAnsi="Times New Roman"/>
          <w:sz w:val="28"/>
          <w:szCs w:val="28"/>
        </w:rPr>
        <w:t>ов</w:t>
      </w:r>
      <w:r w:rsidRPr="005A5274">
        <w:rPr>
          <w:rFonts w:ascii="Times New Roman" w:eastAsia="Times New Roman" w:hAnsi="Times New Roman"/>
          <w:sz w:val="28"/>
          <w:szCs w:val="28"/>
        </w:rPr>
        <w:t>,</w:t>
      </w:r>
      <w:r w:rsidR="005C23AC" w:rsidRPr="005A5274">
        <w:rPr>
          <w:rFonts w:ascii="Times New Roman" w:eastAsia="Times New Roman" w:hAnsi="Times New Roman"/>
          <w:sz w:val="28"/>
          <w:szCs w:val="28"/>
        </w:rPr>
        <w:t xml:space="preserve"> одно структурное подразделение,</w:t>
      </w:r>
      <w:r w:rsidRPr="005A5274">
        <w:rPr>
          <w:rFonts w:ascii="Times New Roman" w:eastAsia="Times New Roman" w:hAnsi="Times New Roman"/>
          <w:sz w:val="28"/>
          <w:szCs w:val="28"/>
        </w:rPr>
        <w:t xml:space="preserve"> 20 учреждений дополнительного образования и Центр отдыха и оздоровления «Каникулы».</w:t>
      </w:r>
    </w:p>
    <w:p w:rsidR="00FE3339" w:rsidRDefault="00FE3339" w:rsidP="00FA196C">
      <w:pPr>
        <w:pStyle w:val="a4"/>
        <w:ind w:right="-590" w:firstLine="708"/>
        <w:jc w:val="both"/>
        <w:rPr>
          <w:rFonts w:ascii="Times New Roman" w:hAnsi="Times New Roman"/>
          <w:sz w:val="28"/>
          <w:szCs w:val="28"/>
        </w:rPr>
      </w:pPr>
      <w:r w:rsidRPr="005A5274">
        <w:rPr>
          <w:rFonts w:ascii="Times New Roman" w:hAnsi="Times New Roman"/>
          <w:sz w:val="28"/>
          <w:szCs w:val="28"/>
        </w:rPr>
        <w:t xml:space="preserve">Позитивные демографические тенденции, высокий уровень миграции, рост темпов строительства жилищного фонда в городе обеспечивают приток населения, что значительно увеличивает численность детей дошкольного и школьного возраста. Общая численность детей в системе образования составляет </w:t>
      </w:r>
      <w:r w:rsidRPr="00E272F2">
        <w:rPr>
          <w:rFonts w:ascii="Times New Roman" w:hAnsi="Times New Roman"/>
          <w:sz w:val="28"/>
          <w:szCs w:val="28"/>
        </w:rPr>
        <w:t>1</w:t>
      </w:r>
      <w:r w:rsidR="00B579D7" w:rsidRPr="00E272F2">
        <w:rPr>
          <w:rFonts w:ascii="Times New Roman" w:hAnsi="Times New Roman"/>
          <w:sz w:val="28"/>
          <w:szCs w:val="28"/>
        </w:rPr>
        <w:t>46</w:t>
      </w:r>
      <w:r w:rsidR="003C542D" w:rsidRPr="003C542D">
        <w:rPr>
          <w:rFonts w:ascii="Times New Roman" w:hAnsi="Times New Roman"/>
          <w:sz w:val="28"/>
          <w:szCs w:val="28"/>
        </w:rPr>
        <w:t>194 человека</w:t>
      </w:r>
      <w:r w:rsidRPr="005A5274">
        <w:rPr>
          <w:rFonts w:ascii="Times New Roman" w:hAnsi="Times New Roman"/>
          <w:sz w:val="28"/>
          <w:szCs w:val="28"/>
        </w:rPr>
        <w:t xml:space="preserve">, из них школьников </w:t>
      </w:r>
      <w:r w:rsidR="007B4663">
        <w:rPr>
          <w:rFonts w:ascii="Times New Roman" w:hAnsi="Times New Roman"/>
          <w:sz w:val="28"/>
          <w:szCs w:val="28"/>
        </w:rPr>
        <w:t>–</w:t>
      </w:r>
      <w:r w:rsidR="003C542D" w:rsidRPr="003C542D">
        <w:rPr>
          <w:rFonts w:ascii="Times New Roman" w:hAnsi="Times New Roman"/>
          <w:sz w:val="28"/>
          <w:szCs w:val="28"/>
        </w:rPr>
        <w:t xml:space="preserve"> 80643</w:t>
      </w:r>
      <w:r w:rsidRPr="005A5274">
        <w:rPr>
          <w:rFonts w:ascii="Times New Roman" w:hAnsi="Times New Roman"/>
          <w:sz w:val="28"/>
          <w:szCs w:val="28"/>
        </w:rPr>
        <w:t xml:space="preserve">, что больше на </w:t>
      </w:r>
      <w:r w:rsidR="00D27B10" w:rsidRPr="005A5274">
        <w:rPr>
          <w:rFonts w:ascii="Times New Roman" w:hAnsi="Times New Roman"/>
          <w:sz w:val="28"/>
          <w:szCs w:val="28"/>
        </w:rPr>
        <w:t>3</w:t>
      </w:r>
      <w:r w:rsidR="003C542D" w:rsidRPr="003C542D">
        <w:rPr>
          <w:rFonts w:ascii="Times New Roman" w:hAnsi="Times New Roman"/>
          <w:sz w:val="28"/>
          <w:szCs w:val="28"/>
        </w:rPr>
        <w:t>504 человек</w:t>
      </w:r>
      <w:r w:rsidRPr="005A5274">
        <w:rPr>
          <w:rFonts w:ascii="Times New Roman" w:hAnsi="Times New Roman"/>
          <w:sz w:val="28"/>
          <w:szCs w:val="28"/>
        </w:rPr>
        <w:t xml:space="preserve">, чем </w:t>
      </w:r>
      <w:r w:rsidR="003C542D" w:rsidRPr="003C542D">
        <w:rPr>
          <w:rFonts w:ascii="Times New Roman" w:hAnsi="Times New Roman"/>
          <w:sz w:val="28"/>
          <w:szCs w:val="28"/>
        </w:rPr>
        <w:t>в</w:t>
      </w:r>
      <w:r w:rsidRPr="005A5274">
        <w:rPr>
          <w:rFonts w:ascii="Times New Roman" w:hAnsi="Times New Roman"/>
          <w:sz w:val="28"/>
          <w:szCs w:val="28"/>
        </w:rPr>
        <w:t xml:space="preserve"> прошедшем году.</w:t>
      </w:r>
    </w:p>
    <w:p w:rsidR="003C542D" w:rsidRDefault="003C542D" w:rsidP="00FA196C">
      <w:pPr>
        <w:pStyle w:val="a4"/>
        <w:ind w:right="-590" w:firstLine="708"/>
        <w:jc w:val="both"/>
        <w:rPr>
          <w:rFonts w:ascii="Times New Roman" w:hAnsi="Times New Roman"/>
          <w:sz w:val="28"/>
          <w:szCs w:val="28"/>
        </w:rPr>
      </w:pPr>
    </w:p>
    <w:p w:rsidR="00EA55AF" w:rsidRDefault="00EA55AF" w:rsidP="00D60A4E">
      <w:pPr>
        <w:pStyle w:val="a4"/>
        <w:numPr>
          <w:ilvl w:val="1"/>
          <w:numId w:val="18"/>
        </w:numPr>
        <w:ind w:right="-619" w:hanging="8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55AF">
        <w:rPr>
          <w:rFonts w:ascii="Times New Roman" w:hAnsi="Times New Roman" w:cs="Times New Roman"/>
          <w:b/>
          <w:sz w:val="28"/>
          <w:szCs w:val="28"/>
        </w:rPr>
        <w:t>Особенности образовательной системы</w:t>
      </w:r>
    </w:p>
    <w:p w:rsidR="00C24338" w:rsidRPr="00C24338" w:rsidRDefault="00C24338" w:rsidP="004C3CEE">
      <w:pPr>
        <w:pStyle w:val="a4"/>
        <w:ind w:right="-590" w:firstLine="851"/>
        <w:jc w:val="both"/>
        <w:rPr>
          <w:rFonts w:ascii="Times New Roman" w:hAnsi="Times New Roman"/>
          <w:sz w:val="28"/>
          <w:szCs w:val="28"/>
        </w:rPr>
      </w:pPr>
      <w:r w:rsidRPr="00311655">
        <w:rPr>
          <w:rFonts w:ascii="Times New Roman" w:hAnsi="Times New Roman"/>
          <w:sz w:val="28"/>
          <w:szCs w:val="28"/>
        </w:rPr>
        <w:t>Национальным</w:t>
      </w:r>
      <w:r w:rsidRPr="00C24338">
        <w:rPr>
          <w:rFonts w:ascii="Times New Roman" w:hAnsi="Times New Roman"/>
          <w:sz w:val="28"/>
          <w:szCs w:val="28"/>
        </w:rPr>
        <w:t xml:space="preserve"> </w:t>
      </w:r>
      <w:r w:rsidRPr="00311655">
        <w:rPr>
          <w:rFonts w:ascii="Times New Roman" w:hAnsi="Times New Roman"/>
          <w:sz w:val="28"/>
          <w:szCs w:val="28"/>
        </w:rPr>
        <w:t>проектом «Образование»,</w:t>
      </w:r>
      <w:r w:rsidRPr="00C24338">
        <w:rPr>
          <w:rFonts w:ascii="Times New Roman" w:hAnsi="Times New Roman"/>
          <w:sz w:val="28"/>
          <w:szCs w:val="28"/>
        </w:rPr>
        <w:t xml:space="preserve"> </w:t>
      </w:r>
      <w:r w:rsidRPr="00311655">
        <w:rPr>
          <w:rFonts w:ascii="Times New Roman" w:hAnsi="Times New Roman"/>
          <w:sz w:val="28"/>
          <w:szCs w:val="28"/>
        </w:rPr>
        <w:t>в который входят</w:t>
      </w:r>
      <w:r w:rsidRPr="00C24338">
        <w:rPr>
          <w:rFonts w:ascii="Times New Roman" w:hAnsi="Times New Roman"/>
          <w:sz w:val="28"/>
          <w:szCs w:val="28"/>
        </w:rPr>
        <w:t xml:space="preserve"> </w:t>
      </w:r>
      <w:r w:rsidRPr="00311655">
        <w:rPr>
          <w:rFonts w:ascii="Times New Roman" w:hAnsi="Times New Roman"/>
          <w:sz w:val="28"/>
          <w:szCs w:val="28"/>
        </w:rPr>
        <w:t>десять</w:t>
      </w:r>
      <w:r w:rsidR="004C3CEE">
        <w:rPr>
          <w:rFonts w:ascii="Times New Roman" w:hAnsi="Times New Roman"/>
          <w:sz w:val="28"/>
          <w:szCs w:val="28"/>
        </w:rPr>
        <w:t xml:space="preserve"> </w:t>
      </w:r>
      <w:r w:rsidRPr="00311655">
        <w:rPr>
          <w:rFonts w:ascii="Times New Roman" w:hAnsi="Times New Roman"/>
          <w:sz w:val="28"/>
          <w:szCs w:val="28"/>
        </w:rPr>
        <w:t xml:space="preserve">федеральных проектов, определены ключевые ориентиры для системы образования на ближайшие пять лет. </w:t>
      </w:r>
      <w:r w:rsidRPr="00C24338">
        <w:rPr>
          <w:rFonts w:ascii="Times New Roman" w:hAnsi="Times New Roman"/>
          <w:sz w:val="28"/>
          <w:szCs w:val="28"/>
        </w:rPr>
        <w:t>Г</w:t>
      </w:r>
      <w:r w:rsidRPr="00311655">
        <w:rPr>
          <w:rFonts w:ascii="Times New Roman" w:hAnsi="Times New Roman"/>
          <w:sz w:val="28"/>
          <w:szCs w:val="28"/>
        </w:rPr>
        <w:t xml:space="preserve">лавная цель проекта – обеспечение глобальной </w:t>
      </w:r>
      <w:proofErr w:type="spellStart"/>
      <w:r w:rsidRPr="00311655">
        <w:rPr>
          <w:rFonts w:ascii="Times New Roman" w:hAnsi="Times New Roman"/>
          <w:sz w:val="28"/>
          <w:szCs w:val="28"/>
        </w:rPr>
        <w:t>конкурентноспособности</w:t>
      </w:r>
      <w:proofErr w:type="spellEnd"/>
      <w:r w:rsidRPr="00311655">
        <w:rPr>
          <w:rFonts w:ascii="Times New Roman" w:hAnsi="Times New Roman"/>
          <w:sz w:val="28"/>
          <w:szCs w:val="28"/>
        </w:rPr>
        <w:t xml:space="preserve"> российского образования, вхождение Российской Федерации в число 10 ведущих стран мира по качеству общего образования и воспитание гармонично развитой и социально ответственной личности.</w:t>
      </w:r>
      <w:r w:rsidRPr="00C24338">
        <w:rPr>
          <w:rFonts w:ascii="Times New Roman" w:hAnsi="Times New Roman"/>
          <w:sz w:val="28"/>
          <w:szCs w:val="28"/>
        </w:rPr>
        <w:t xml:space="preserve"> </w:t>
      </w:r>
    </w:p>
    <w:p w:rsidR="00C24338" w:rsidRDefault="00A40C38" w:rsidP="00C24338">
      <w:pPr>
        <w:pStyle w:val="a4"/>
        <w:ind w:right="-590"/>
        <w:jc w:val="both"/>
        <w:rPr>
          <w:rFonts w:ascii="Times New Roman" w:hAnsi="Times New Roman"/>
          <w:sz w:val="28"/>
          <w:szCs w:val="28"/>
        </w:rPr>
      </w:pPr>
      <w:r w:rsidRPr="00A40C38">
        <w:rPr>
          <w:rFonts w:ascii="Times New Roman" w:hAnsi="Times New Roman"/>
          <w:sz w:val="28"/>
          <w:szCs w:val="28"/>
        </w:rPr>
        <w:t xml:space="preserve">        </w:t>
      </w:r>
      <w:r w:rsidR="00C24338" w:rsidRPr="00C24338">
        <w:rPr>
          <w:rFonts w:ascii="Times New Roman" w:hAnsi="Times New Roman"/>
          <w:sz w:val="28"/>
          <w:szCs w:val="28"/>
        </w:rPr>
        <w:t xml:space="preserve">  Система образования г</w:t>
      </w:r>
      <w:r w:rsidR="00C24338" w:rsidRPr="00311655">
        <w:rPr>
          <w:rFonts w:ascii="Times New Roman" w:hAnsi="Times New Roman"/>
          <w:sz w:val="28"/>
          <w:szCs w:val="28"/>
        </w:rPr>
        <w:t xml:space="preserve">орода Барнаула </w:t>
      </w:r>
      <w:r w:rsidR="00C24338">
        <w:rPr>
          <w:rFonts w:ascii="Times New Roman" w:hAnsi="Times New Roman"/>
          <w:sz w:val="28"/>
          <w:szCs w:val="28"/>
        </w:rPr>
        <w:t>активно включилас</w:t>
      </w:r>
      <w:r w:rsidR="00C24338" w:rsidRPr="00311655">
        <w:rPr>
          <w:rFonts w:ascii="Times New Roman" w:hAnsi="Times New Roman"/>
          <w:sz w:val="28"/>
          <w:szCs w:val="28"/>
        </w:rPr>
        <w:t>ь в реализацию 8</w:t>
      </w:r>
      <w:r w:rsidR="00C24338" w:rsidRPr="00A40C38">
        <w:rPr>
          <w:rFonts w:ascii="Times New Roman" w:hAnsi="Times New Roman"/>
          <w:sz w:val="28"/>
          <w:szCs w:val="28"/>
        </w:rPr>
        <w:t xml:space="preserve"> </w:t>
      </w:r>
      <w:r w:rsidR="00C24338" w:rsidRPr="00311655">
        <w:rPr>
          <w:rFonts w:ascii="Times New Roman" w:hAnsi="Times New Roman"/>
          <w:sz w:val="28"/>
          <w:szCs w:val="28"/>
        </w:rPr>
        <w:t xml:space="preserve">приоритетных проектов.  </w:t>
      </w:r>
    </w:p>
    <w:p w:rsidR="002E6F95" w:rsidRDefault="002E6F95" w:rsidP="00EA55AF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6F95" w:rsidRDefault="002E6F95" w:rsidP="00EA55AF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F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1BE9F" wp14:editId="53387ACA">
            <wp:extent cx="53721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4745" cy="34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F95" w:rsidRDefault="002E6F95" w:rsidP="00EA55AF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5CDF" w:rsidRPr="005544AC" w:rsidRDefault="00775CDF" w:rsidP="00775CDF">
      <w:pPr>
        <w:tabs>
          <w:tab w:val="left" w:pos="709"/>
        </w:tabs>
        <w:spacing w:after="0" w:line="240" w:lineRule="auto"/>
        <w:ind w:left="57" w:right="-59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5CDF">
        <w:rPr>
          <w:rFonts w:ascii="Times New Roman" w:eastAsia="Calibri" w:hAnsi="Times New Roman" w:cs="Times New Roman"/>
          <w:sz w:val="28"/>
          <w:szCs w:val="28"/>
        </w:rPr>
        <w:t xml:space="preserve">           Проект «Современная школа» -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январ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2019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года открыта школа </w:t>
      </w:r>
      <w:r w:rsidRPr="00775CD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Pr="005544AC">
        <w:rPr>
          <w:rFonts w:ascii="Times New Roman" w:eastAsia="Calibri" w:hAnsi="Times New Roman" w:cs="Times New Roman"/>
          <w:sz w:val="28"/>
          <w:szCs w:val="28"/>
        </w:rPr>
        <w:t>в квартале 2008 мощностью 550 мест</w:t>
      </w:r>
      <w:r w:rsidRPr="00775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75CDF" w:rsidRPr="005544AC" w:rsidRDefault="00775CDF" w:rsidP="00775CDF">
      <w:pPr>
        <w:spacing w:after="0" w:line="240" w:lineRule="auto"/>
        <w:ind w:right="-59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муниципальных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общеобразовательных организаций (далее -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ОО), работающих только в первую смену, составляет 29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ОО</w:t>
      </w:r>
      <w:r w:rsidR="003943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775C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34% (2018 год – 28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ОО).</w:t>
      </w:r>
    </w:p>
    <w:p w:rsidR="00775CDF" w:rsidRDefault="00775CDF" w:rsidP="00775CDF">
      <w:pPr>
        <w:spacing w:after="0" w:line="240" w:lineRule="auto"/>
        <w:ind w:right="-59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4AC">
        <w:rPr>
          <w:rFonts w:ascii="Times New Roman" w:eastAsia="Calibri" w:hAnsi="Times New Roman" w:cs="Times New Roman"/>
          <w:sz w:val="28"/>
          <w:szCs w:val="28"/>
        </w:rPr>
        <w:t>Путем проведения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оптимизационных мероприятий в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ОО города к новому учебному году создано дополнительно 1050 мест. В результате с 01.09.2019 все учащиеся 10-х классов обучаются в первую смену.</w:t>
      </w:r>
    </w:p>
    <w:p w:rsidR="00A40C38" w:rsidRPr="000F507D" w:rsidRDefault="00A40C38" w:rsidP="00A40C38">
      <w:pPr>
        <w:pStyle w:val="a4"/>
        <w:ind w:right="-590"/>
        <w:jc w:val="both"/>
        <w:rPr>
          <w:rFonts w:ascii="Times New Roman" w:hAnsi="Times New Roman" w:cs="Times New Roman"/>
          <w:sz w:val="28"/>
          <w:szCs w:val="28"/>
        </w:rPr>
      </w:pPr>
      <w:r w:rsidRPr="000F507D">
        <w:rPr>
          <w:rFonts w:ascii="Times New Roman" w:eastAsia="Times New Roman" w:hAnsi="Times New Roman"/>
          <w:sz w:val="28"/>
          <w:szCs w:val="28"/>
        </w:rPr>
        <w:t xml:space="preserve">          В 2019 году доля учащихся, обучающихся в общеобразовательных организациях, отвечающих современным требованиям безопасности, в общей численности учащихся, обучающихся в общеобразовательных организациях составила 87%, что возросло на 2% по сравнению с уровнем предыдущих годов (2018 </w:t>
      </w:r>
      <w:r w:rsidRPr="00A40C38">
        <w:rPr>
          <w:rFonts w:ascii="Times New Roman" w:eastAsia="Times New Roman" w:hAnsi="Times New Roman"/>
          <w:sz w:val="28"/>
          <w:szCs w:val="28"/>
        </w:rPr>
        <w:t xml:space="preserve">год </w:t>
      </w:r>
      <w:r w:rsidRPr="000F507D">
        <w:rPr>
          <w:rFonts w:ascii="Times New Roman" w:eastAsia="Times New Roman" w:hAnsi="Times New Roman"/>
          <w:sz w:val="28"/>
          <w:szCs w:val="28"/>
        </w:rPr>
        <w:t>– 85%).</w:t>
      </w:r>
    </w:p>
    <w:p w:rsidR="00775CDF" w:rsidRPr="005544AC" w:rsidRDefault="00775CDF" w:rsidP="00775CDF">
      <w:pPr>
        <w:spacing w:after="0" w:line="240" w:lineRule="auto"/>
        <w:ind w:right="-590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775CDF"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5CDF">
        <w:rPr>
          <w:rFonts w:ascii="Times New Roman" w:eastAsia="Calibri" w:hAnsi="Times New Roman" w:cs="Times New Roman"/>
          <w:sz w:val="28"/>
          <w:szCs w:val="28"/>
        </w:rPr>
        <w:t>«Успех каждого ребенка»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5544AC">
        <w:rPr>
          <w:rFonts w:ascii="Times New Roman" w:eastAsia="Calibri" w:hAnsi="Times New Roman" w:cs="Times New Roman"/>
          <w:sz w:val="28"/>
          <w:szCs w:val="28"/>
        </w:rPr>
        <w:t>о Всероссийском цикле открытых онлайн-уроков для учащихся 8 -11 классов</w:t>
      </w:r>
      <w:r w:rsidR="003943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44AC">
        <w:rPr>
          <w:rFonts w:ascii="Times New Roman" w:eastAsia="Calibri" w:hAnsi="Times New Roman" w:cs="Times New Roman"/>
          <w:sz w:val="28"/>
          <w:szCs w:val="28"/>
        </w:rPr>
        <w:t>на портале «</w:t>
      </w:r>
      <w:proofErr w:type="spellStart"/>
      <w:r w:rsidRPr="005544AC">
        <w:rPr>
          <w:rFonts w:ascii="Times New Roman" w:eastAsia="Calibri" w:hAnsi="Times New Roman" w:cs="Times New Roman"/>
          <w:sz w:val="28"/>
          <w:szCs w:val="28"/>
        </w:rPr>
        <w:t>ПроеКТОриЯ</w:t>
      </w:r>
      <w:proofErr w:type="spellEnd"/>
      <w:r w:rsidRPr="005544AC">
        <w:rPr>
          <w:rFonts w:ascii="Times New Roman" w:eastAsia="Calibri" w:hAnsi="Times New Roman" w:cs="Times New Roman"/>
          <w:sz w:val="28"/>
          <w:szCs w:val="28"/>
        </w:rPr>
        <w:t>», направленных на раннюю профориентацию, в 2019 году ежеквартально принимали участие   93% учащихся 8 -11 классов</w:t>
      </w:r>
      <w:r w:rsidRPr="00775C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из 85 МОО. </w:t>
      </w:r>
    </w:p>
    <w:p w:rsidR="00775CDF" w:rsidRDefault="00775CDF" w:rsidP="00775CDF">
      <w:pPr>
        <w:spacing w:after="0" w:line="240" w:lineRule="auto"/>
        <w:ind w:right="-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          Во Всероссийском </w:t>
      </w:r>
      <w:proofErr w:type="spellStart"/>
      <w:r w:rsidRPr="005544AC">
        <w:rPr>
          <w:rFonts w:ascii="Times New Roman" w:eastAsia="Times New Roman" w:hAnsi="Times New Roman" w:cs="Times New Roman"/>
          <w:sz w:val="28"/>
          <w:szCs w:val="28"/>
        </w:rPr>
        <w:t>профориентационном</w:t>
      </w:r>
      <w:proofErr w:type="spellEnd"/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проекте </w:t>
      </w:r>
      <w:r w:rsidRPr="00775CDF">
        <w:rPr>
          <w:rFonts w:ascii="Times New Roman" w:eastAsia="Times New Roman" w:hAnsi="Times New Roman" w:cs="Times New Roman"/>
          <w:sz w:val="28"/>
          <w:szCs w:val="28"/>
        </w:rPr>
        <w:t>«Билет в будущее»,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участниками являются около 15 тыс. учащихся из 50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ОО города Барнаула. После трехступенчатого тестирования участники проекта получили рекомендации экспертов для построения индивидуальной траектории в соответствии с выбранными профессиональными компетенциями (2018 год -1500 учащихся из 14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ОО).</w:t>
      </w:r>
    </w:p>
    <w:p w:rsidR="00191AD6" w:rsidRDefault="00191AD6" w:rsidP="00191AD6">
      <w:pPr>
        <w:pStyle w:val="a4"/>
        <w:ind w:right="-590"/>
        <w:jc w:val="both"/>
        <w:rPr>
          <w:rFonts w:ascii="Times New Roman" w:hAnsi="Times New Roman" w:cs="Times New Roman"/>
          <w:sz w:val="28"/>
          <w:szCs w:val="28"/>
        </w:rPr>
      </w:pPr>
      <w:r w:rsidRPr="00191AD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94969">
        <w:rPr>
          <w:rFonts w:ascii="Times New Roman" w:hAnsi="Times New Roman" w:cs="Times New Roman"/>
          <w:sz w:val="28"/>
          <w:szCs w:val="28"/>
        </w:rPr>
        <w:t>По итогам реализации проекта к 2024 году охват детей в возрасте от 5 до 18 лет дополнительным образованием достигнет 80%. В настоящее время доля детей в 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4969">
        <w:rPr>
          <w:rFonts w:ascii="Times New Roman" w:hAnsi="Times New Roman" w:cs="Times New Roman"/>
          <w:sz w:val="28"/>
          <w:szCs w:val="28"/>
        </w:rPr>
        <w:t>от 5 до 18 лет, охваченных дополнительным образованием, составляет 71,1% (65913 человека из 92690 детей данного возраста)</w:t>
      </w:r>
      <w:r w:rsidRPr="00191AD6">
        <w:rPr>
          <w:rFonts w:ascii="Times New Roman" w:hAnsi="Times New Roman" w:cs="Times New Roman"/>
          <w:sz w:val="28"/>
          <w:szCs w:val="28"/>
        </w:rPr>
        <w:t xml:space="preserve">.           </w:t>
      </w:r>
    </w:p>
    <w:p w:rsidR="00775CDF" w:rsidRPr="005544AC" w:rsidRDefault="00191AD6" w:rsidP="00191AD6">
      <w:pPr>
        <w:pStyle w:val="a4"/>
        <w:ind w:right="-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AD6">
        <w:rPr>
          <w:rFonts w:ascii="Times New Roman" w:hAnsi="Times New Roman" w:cs="Times New Roman"/>
          <w:sz w:val="28"/>
          <w:szCs w:val="28"/>
        </w:rPr>
        <w:t xml:space="preserve">         </w:t>
      </w:r>
      <w:r w:rsidR="001F7FD3" w:rsidRPr="001F7FD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75CDF" w:rsidRPr="005544AC">
        <w:rPr>
          <w:rFonts w:ascii="Times New Roman" w:eastAsia="Times New Roman" w:hAnsi="Times New Roman" w:cs="Times New Roman"/>
          <w:sz w:val="28"/>
          <w:szCs w:val="28"/>
        </w:rPr>
        <w:t>ткрыто 60 специализированных классов</w:t>
      </w:r>
      <w:r w:rsidR="001F7FD3" w:rsidRPr="001F7FD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75CDF" w:rsidRPr="005544AC">
        <w:rPr>
          <w:rFonts w:ascii="Times New Roman" w:eastAsia="Times New Roman" w:hAnsi="Times New Roman" w:cs="Times New Roman"/>
          <w:sz w:val="28"/>
          <w:szCs w:val="28"/>
        </w:rPr>
        <w:t xml:space="preserve">о 15 направлениям подготовки, включая агротехнологические и инженерные классы. К процессу обучения в специализированных классах привлекаются ведущие преподаватели вузов (2018/2019 учебный год – 29 классов по 10 направлениям).                           </w:t>
      </w:r>
    </w:p>
    <w:p w:rsidR="00775CDF" w:rsidRPr="005544AC" w:rsidRDefault="00775CDF" w:rsidP="001F7FD3">
      <w:pPr>
        <w:spacing w:after="0" w:line="240" w:lineRule="auto"/>
        <w:ind w:right="-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В рамках</w:t>
      </w:r>
      <w:r w:rsidRPr="005544A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проекта </w:t>
      </w:r>
      <w:r w:rsidRPr="001F7FD3">
        <w:rPr>
          <w:rFonts w:ascii="Times New Roman" w:eastAsia="Times New Roman" w:hAnsi="Times New Roman" w:cs="Times New Roman"/>
          <w:sz w:val="28"/>
          <w:szCs w:val="28"/>
        </w:rPr>
        <w:t xml:space="preserve">«Профильные педагогические </w:t>
      </w:r>
      <w:proofErr w:type="gramStart"/>
      <w:r w:rsidRPr="001F7FD3">
        <w:rPr>
          <w:rFonts w:ascii="Times New Roman" w:eastAsia="Times New Roman" w:hAnsi="Times New Roman" w:cs="Times New Roman"/>
          <w:sz w:val="28"/>
          <w:szCs w:val="28"/>
        </w:rPr>
        <w:t>классы»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 w:rsidRPr="002E4966">
        <w:rPr>
          <w:rFonts w:ascii="Times New Roman" w:eastAsia="Times New Roman" w:hAnsi="Times New Roman" w:cs="Times New Roman"/>
          <w:sz w:val="28"/>
          <w:szCs w:val="28"/>
        </w:rPr>
        <w:t xml:space="preserve">в 2019/2020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учебном году  открыты</w:t>
      </w:r>
      <w:r w:rsidR="0045559E">
        <w:rPr>
          <w:rFonts w:ascii="Times New Roman" w:eastAsia="Times New Roman" w:hAnsi="Times New Roman" w:cs="Times New Roman"/>
          <w:sz w:val="28"/>
          <w:szCs w:val="28"/>
        </w:rPr>
        <w:t xml:space="preserve"> четыре педагогических класса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на базе ФГБОУ ВО «Алтайский государственный педагогический университет»           </w:t>
      </w:r>
      <w:r w:rsidR="0045559E">
        <w:rPr>
          <w:rFonts w:ascii="Times New Roman" w:eastAsia="Times New Roman" w:hAnsi="Times New Roman" w:cs="Times New Roman"/>
          <w:sz w:val="28"/>
          <w:szCs w:val="28"/>
        </w:rPr>
        <w:t xml:space="preserve">                (102 учащихся)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и педагогический класс </w:t>
      </w:r>
      <w:r w:rsidRPr="005544AC">
        <w:rPr>
          <w:rFonts w:ascii="Times New Roman" w:eastAsia="Calibri" w:hAnsi="Times New Roman" w:cs="Times New Roman"/>
          <w:sz w:val="28"/>
          <w:szCs w:val="28"/>
        </w:rPr>
        <w:t>д</w:t>
      </w:r>
      <w:r w:rsidR="0045559E">
        <w:rPr>
          <w:rFonts w:ascii="Times New Roman" w:eastAsia="Times New Roman" w:hAnsi="Times New Roman" w:cs="Times New Roman"/>
          <w:sz w:val="28"/>
          <w:szCs w:val="28"/>
        </w:rPr>
        <w:t xml:space="preserve">ля учащихся 9-х классов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на базе КГБПОУ «Барнаульский государственный педагогический колледж»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(27 человек). </w:t>
      </w:r>
    </w:p>
    <w:p w:rsidR="00775CDF" w:rsidRPr="005544AC" w:rsidRDefault="00775CDF" w:rsidP="001F7FD3">
      <w:pPr>
        <w:tabs>
          <w:tab w:val="left" w:pos="709"/>
        </w:tabs>
        <w:spacing w:after="0" w:line="240" w:lineRule="auto"/>
        <w:ind w:right="-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июне 2019 года</w:t>
      </w:r>
      <w:r w:rsidRPr="00554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детском оздоровительном лагере «Парус» проведена </w:t>
      </w:r>
      <w:proofErr w:type="spellStart"/>
      <w:r w:rsidRPr="005544AC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профориентационная</w:t>
      </w:r>
      <w:proofErr w:type="spellEnd"/>
      <w:r w:rsidRPr="00554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смена с участием 200 подростков 14 - 15 лет, в том числе   50 детей из школ Монголии, Казахстана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75CDF" w:rsidRPr="005544AC" w:rsidRDefault="00775CDF" w:rsidP="001F7FD3">
      <w:pPr>
        <w:spacing w:after="0" w:line="240" w:lineRule="auto"/>
        <w:ind w:right="-59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В региональном чемпионате </w:t>
      </w:r>
      <w:proofErr w:type="spellStart"/>
      <w:r w:rsidRPr="005544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WorldSkills</w:t>
      </w:r>
      <w:proofErr w:type="spellEnd"/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  школьники города заняли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23 призовых места (11 победителей) и 2 места заняли педагоги в номинации «навыки мудрых» (МБОУ «СОШ №128» и МДОУ «Детский сад №215»).</w:t>
      </w:r>
      <w:r w:rsidR="001F7FD3" w:rsidRPr="001F7FD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В 2018 </w:t>
      </w:r>
      <w:r w:rsidR="0045559E">
        <w:rPr>
          <w:rFonts w:ascii="Times New Roman" w:eastAsia="Times New Roman" w:hAnsi="Times New Roman" w:cs="Times New Roman"/>
          <w:sz w:val="28"/>
          <w:szCs w:val="28"/>
        </w:rPr>
        <w:t xml:space="preserve">году –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9 призовых мест.</w:t>
      </w:r>
    </w:p>
    <w:p w:rsidR="00775CDF" w:rsidRPr="005544AC" w:rsidRDefault="00775CDF" w:rsidP="001F7FD3">
      <w:pPr>
        <w:spacing w:after="0" w:line="240" w:lineRule="auto"/>
        <w:ind w:right="-59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1F7FD3">
        <w:rPr>
          <w:rFonts w:ascii="Times New Roman" w:eastAsia="Calibri" w:hAnsi="Times New Roman" w:cs="Times New Roman"/>
          <w:sz w:val="28"/>
          <w:szCs w:val="28"/>
        </w:rPr>
        <w:t>«Поддержка семей, имеющих детей»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- дл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я поддержки раннего развития детей на базе 10 муниципальных дошкольных образовательных организаций организована работа 143 консультационных пунктов, в том числе консультационные пункты для родителей, обучающих детей-инвалидов по основным общеобразовательным программам на дому самостоятельно. В 2019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за консульта</w:t>
      </w:r>
      <w:r>
        <w:rPr>
          <w:rFonts w:ascii="Times New Roman" w:eastAsia="Times New Roman" w:hAnsi="Times New Roman" w:cs="Times New Roman"/>
          <w:sz w:val="28"/>
          <w:szCs w:val="28"/>
        </w:rPr>
        <w:t>ционной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помощью обратились более 4 тыс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семей. </w:t>
      </w:r>
    </w:p>
    <w:p w:rsidR="00775CDF" w:rsidRPr="005544AC" w:rsidRDefault="00775CDF" w:rsidP="001F7FD3">
      <w:pPr>
        <w:tabs>
          <w:tab w:val="left" w:pos="709"/>
        </w:tabs>
        <w:spacing w:after="0" w:line="240" w:lineRule="auto"/>
        <w:ind w:right="-59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роект </w:t>
      </w:r>
      <w:r w:rsidRPr="001F7FD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1F7FD3">
        <w:rPr>
          <w:rFonts w:ascii="Times New Roman" w:eastAsia="Calibri" w:hAnsi="Times New Roman" w:cs="Times New Roman"/>
          <w:sz w:val="28"/>
          <w:szCs w:val="28"/>
        </w:rPr>
        <w:t>Цифровая образовательная среда»</w:t>
      </w:r>
      <w:r w:rsidRPr="005544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544AC">
        <w:rPr>
          <w:rFonts w:ascii="Times New Roman" w:eastAsia="Calibri" w:hAnsi="Times New Roman" w:cs="Times New Roman"/>
          <w:sz w:val="28"/>
          <w:szCs w:val="28"/>
        </w:rPr>
        <w:t>направлен на п</w:t>
      </w:r>
      <w:r w:rsidRPr="005544AC">
        <w:rPr>
          <w:rFonts w:ascii="Times New Roman" w:eastAsia="Verdana" w:hAnsi="Times New Roman" w:cs="Times New Roman"/>
          <w:kern w:val="24"/>
          <w:sz w:val="28"/>
          <w:szCs w:val="28"/>
        </w:rPr>
        <w:t xml:space="preserve">овышение качества образования.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К 2024 году все образовательные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(далее-ОО)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должны быть обеспечены Интернет-соединением со скоростью не менее 100 Мб/c – для образовательных организаций, расположенных в городской черте, 50 Мб/c – расположенных   в сельской местности. В </w:t>
      </w:r>
      <w:r w:rsidRPr="002E4966">
        <w:rPr>
          <w:rFonts w:ascii="Times New Roman" w:eastAsia="Times New Roman" w:hAnsi="Times New Roman" w:cs="Times New Roman"/>
          <w:sz w:val="28"/>
          <w:szCs w:val="28"/>
        </w:rPr>
        <w:t xml:space="preserve">2019/2020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учебном году 72 из 85 (84,7%) </w:t>
      </w:r>
      <w:r>
        <w:rPr>
          <w:rFonts w:ascii="Times New Roman" w:eastAsia="Times New Roman" w:hAnsi="Times New Roman" w:cs="Times New Roman"/>
          <w:sz w:val="28"/>
          <w:szCs w:val="28"/>
        </w:rPr>
        <w:t>ОО,</w:t>
      </w:r>
      <w:r w:rsidRPr="00C202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>расположенны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в городской черте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увеличили скорость подключения до 100 Мб/с, </w:t>
      </w:r>
    </w:p>
    <w:p w:rsidR="00775CDF" w:rsidRPr="005544AC" w:rsidRDefault="00775CDF" w:rsidP="001F7FD3">
      <w:pPr>
        <w:shd w:val="clear" w:color="auto" w:fill="FFFFFF"/>
        <w:tabs>
          <w:tab w:val="left" w:pos="709"/>
        </w:tabs>
        <w:spacing w:after="0" w:line="240" w:lineRule="auto"/>
        <w:ind w:right="-590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544AC">
        <w:rPr>
          <w:rFonts w:ascii="Times New Roman" w:eastAsia="Calibri" w:hAnsi="Times New Roman" w:cs="Times New Roman"/>
          <w:bCs/>
          <w:sz w:val="28"/>
          <w:szCs w:val="28"/>
        </w:rPr>
        <w:t>о проекту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7FD3">
        <w:rPr>
          <w:rFonts w:ascii="Times New Roman" w:eastAsia="Calibri" w:hAnsi="Times New Roman" w:cs="Times New Roman"/>
          <w:sz w:val="28"/>
          <w:szCs w:val="28"/>
        </w:rPr>
        <w:t>«Учитель будущего»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комитет</w:t>
      </w:r>
      <w:r w:rsidRPr="005544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совместно с Алтайским институтом развития образования имени </w:t>
      </w:r>
      <w:proofErr w:type="spellStart"/>
      <w:r w:rsidRPr="005544AC">
        <w:rPr>
          <w:rFonts w:ascii="Times New Roman" w:eastAsia="Calibri" w:hAnsi="Times New Roman" w:cs="Times New Roman"/>
          <w:sz w:val="28"/>
          <w:szCs w:val="28"/>
        </w:rPr>
        <w:t>А.М.Топорова</w:t>
      </w:r>
      <w:proofErr w:type="spellEnd"/>
      <w:r w:rsidRPr="005544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544AC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аботают над </w:t>
      </w:r>
      <w:r w:rsidRPr="005544AC">
        <w:rPr>
          <w:rFonts w:ascii="Times New Roman" w:eastAsia="Calibri" w:hAnsi="Times New Roman" w:cs="Times New Roman"/>
          <w:bCs/>
          <w:sz w:val="28"/>
          <w:szCs w:val="28"/>
        </w:rPr>
        <w:t>создани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ем</w:t>
      </w:r>
      <w:r w:rsidRPr="005544AC">
        <w:rPr>
          <w:rFonts w:ascii="Times New Roman" w:eastAsia="Calibri" w:hAnsi="Times New Roman" w:cs="Times New Roman"/>
          <w:bCs/>
          <w:sz w:val="28"/>
          <w:szCs w:val="28"/>
        </w:rPr>
        <w:t xml:space="preserve"> центров непрерывного повышения профессионального мастерства, добровольн</w:t>
      </w:r>
      <w:r>
        <w:rPr>
          <w:rFonts w:ascii="Times New Roman" w:eastAsia="Calibri" w:hAnsi="Times New Roman" w:cs="Times New Roman"/>
          <w:bCs/>
          <w:sz w:val="28"/>
          <w:szCs w:val="28"/>
        </w:rPr>
        <w:t>ой</w:t>
      </w:r>
      <w:r w:rsidRPr="005544AC">
        <w:rPr>
          <w:rFonts w:ascii="Times New Roman" w:eastAsia="Calibri" w:hAnsi="Times New Roman" w:cs="Times New Roman"/>
          <w:bCs/>
          <w:sz w:val="28"/>
          <w:szCs w:val="28"/>
        </w:rPr>
        <w:t xml:space="preserve"> сертификаци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5544AC">
        <w:rPr>
          <w:rFonts w:ascii="Times New Roman" w:eastAsia="Calibri" w:hAnsi="Times New Roman" w:cs="Times New Roman"/>
          <w:bCs/>
          <w:sz w:val="28"/>
          <w:szCs w:val="28"/>
        </w:rPr>
        <w:t xml:space="preserve"> педагогов, которые планируется запустить к концу 2020 года. </w:t>
      </w:r>
    </w:p>
    <w:p w:rsidR="00775CDF" w:rsidRPr="005544AC" w:rsidRDefault="00775CDF" w:rsidP="001F7FD3">
      <w:pPr>
        <w:tabs>
          <w:tab w:val="left" w:pos="677"/>
        </w:tabs>
        <w:spacing w:after="0" w:line="240" w:lineRule="auto"/>
        <w:ind w:right="-5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целью реализации </w:t>
      </w:r>
      <w:r w:rsidRPr="001F7FD3">
        <w:rPr>
          <w:rFonts w:ascii="Times New Roman" w:eastAsia="Calibri" w:hAnsi="Times New Roman" w:cs="Times New Roman"/>
          <w:sz w:val="28"/>
          <w:szCs w:val="28"/>
        </w:rPr>
        <w:t xml:space="preserve">проекта </w:t>
      </w:r>
      <w:r w:rsidRPr="001F7FD3">
        <w:rPr>
          <w:rFonts w:ascii="Times New Roman" w:eastAsia="Calibri" w:hAnsi="Times New Roman" w:cs="Times New Roman"/>
          <w:color w:val="000000"/>
          <w:sz w:val="28"/>
          <w:szCs w:val="28"/>
        </w:rPr>
        <w:t>«Молодые профессионалы»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5544AC">
        <w:rPr>
          <w:rFonts w:ascii="Times New Roman" w:eastAsia="Calibri" w:hAnsi="Times New Roman" w:cs="Times New Roman"/>
          <w:sz w:val="28"/>
          <w:szCs w:val="28"/>
        </w:rPr>
        <w:t>продолжается работа Школы будущего директора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</w:t>
      </w:r>
      <w:r w:rsidR="009F4481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Школа)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для 12 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ндидатов </w:t>
      </w:r>
      <w:r w:rsidR="001F7FD3" w:rsidRPr="001F7FD3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на должность директора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.   В 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2019 году три слушателя Школы заняли должности руководящих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МОО</w:t>
      </w:r>
      <w:r w:rsidRPr="005544AC">
        <w:rPr>
          <w:rFonts w:ascii="Times New Roman" w:eastAsia="Times New Roman" w:hAnsi="Times New Roman" w:cs="Times New Roman"/>
          <w:sz w:val="28"/>
          <w:szCs w:val="28"/>
        </w:rPr>
        <w:t xml:space="preserve"> (МБОУ «СОШ №63», МАОУ «СОШ №134», МАОУ «СОШ №136»).</w:t>
      </w:r>
    </w:p>
    <w:p w:rsidR="00775CDF" w:rsidRPr="005544AC" w:rsidRDefault="00775CDF" w:rsidP="001F7FD3">
      <w:pPr>
        <w:spacing w:after="0" w:line="240" w:lineRule="auto"/>
        <w:ind w:right="-59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Calibri" w:hAnsi="Times New Roman" w:cs="Times New Roman"/>
          <w:sz w:val="28"/>
          <w:szCs w:val="28"/>
        </w:rPr>
        <w:t>В рамках проекта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7FD3">
        <w:rPr>
          <w:rFonts w:ascii="Times New Roman" w:eastAsia="Calibri" w:hAnsi="Times New Roman" w:cs="Times New Roman"/>
          <w:sz w:val="28"/>
          <w:szCs w:val="28"/>
        </w:rPr>
        <w:t>«Новые возможности для каждого»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в комитете разработана и апробируется система АИС «Олимпиада», включающая систематизацию работы по школьному и муниципальному этапам Всероссийской олимпиады школьников. В </w:t>
      </w:r>
      <w:r w:rsidRPr="00D91032">
        <w:rPr>
          <w:rFonts w:ascii="Times New Roman" w:eastAsia="Calibri" w:hAnsi="Times New Roman" w:cs="Times New Roman"/>
          <w:sz w:val="28"/>
          <w:szCs w:val="28"/>
        </w:rPr>
        <w:t xml:space="preserve">2019/2020 </w:t>
      </w: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учебном году в муниципальном этапе приняли участие 10504 учащихся (13% от всех учащихся 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5544AC">
        <w:rPr>
          <w:rFonts w:ascii="Times New Roman" w:eastAsia="Calibri" w:hAnsi="Times New Roman" w:cs="Times New Roman"/>
          <w:sz w:val="28"/>
          <w:szCs w:val="28"/>
        </w:rPr>
        <w:t>ОО), в 2018/2019 году – 12,6%.</w:t>
      </w:r>
    </w:p>
    <w:p w:rsidR="00775CDF" w:rsidRPr="005544AC" w:rsidRDefault="00775CDF" w:rsidP="001F7FD3">
      <w:pPr>
        <w:spacing w:after="0" w:line="240" w:lineRule="auto"/>
        <w:ind w:right="-59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4AC">
        <w:rPr>
          <w:rFonts w:ascii="Times New Roman" w:eastAsia="Calibri" w:hAnsi="Times New Roman" w:cs="Times New Roman"/>
          <w:sz w:val="28"/>
          <w:szCs w:val="28"/>
        </w:rPr>
        <w:t xml:space="preserve">          С целью создания центра по работе с одаренными детьми на базе                           МБОУ «Лицей №86» организована круглогодичная школа для одаренных школьников города Барнаула для подготовки учащихся к олимпиадам различного уровня в каникулярное время. В течение года проведены три обучающие сессии для 600 человек.</w:t>
      </w:r>
    </w:p>
    <w:p w:rsidR="00775CDF" w:rsidRPr="006C07C2" w:rsidRDefault="001F7FD3" w:rsidP="001F7FD3">
      <w:pPr>
        <w:spacing w:after="0" w:line="240" w:lineRule="auto"/>
        <w:ind w:right="-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FD3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775CDF" w:rsidRPr="001F7FD3">
        <w:rPr>
          <w:rFonts w:ascii="Times New Roman" w:eastAsia="Calibri" w:hAnsi="Times New Roman" w:cs="Times New Roman"/>
          <w:sz w:val="28"/>
          <w:szCs w:val="28"/>
        </w:rPr>
        <w:t>«Социальная активность»</w:t>
      </w:r>
      <w:r w:rsidR="00775CDF" w:rsidRPr="005544A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775CDF" w:rsidRPr="006C07C2">
        <w:rPr>
          <w:rFonts w:ascii="Times New Roman" w:eastAsia="Times New Roman" w:hAnsi="Times New Roman" w:cs="Times New Roman"/>
          <w:sz w:val="28"/>
          <w:szCs w:val="28"/>
        </w:rPr>
        <w:t>в ОО города осуществляют деятельность</w:t>
      </w:r>
      <w:r w:rsidRPr="001F7FD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775CDF" w:rsidRPr="006C07C2">
        <w:rPr>
          <w:rFonts w:ascii="Times New Roman" w:eastAsia="Times New Roman" w:hAnsi="Times New Roman" w:cs="Times New Roman"/>
          <w:sz w:val="28"/>
          <w:szCs w:val="28"/>
        </w:rPr>
        <w:t xml:space="preserve"> 219 волонтерских объединений с охватом 5 тыс. 23 человека. Доля школьников, вовлеченных в добровольческую деятельность, составляет 6,2% от общего количества учащихся (80643 человек). В 2018 году </w:t>
      </w:r>
      <w:r w:rsidR="00123BE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75CDF" w:rsidRPr="006C07C2">
        <w:rPr>
          <w:rFonts w:ascii="Times New Roman" w:eastAsia="Times New Roman" w:hAnsi="Times New Roman" w:cs="Times New Roman"/>
          <w:sz w:val="28"/>
          <w:szCs w:val="28"/>
        </w:rPr>
        <w:t xml:space="preserve"> 4653 человека (5,7%).  </w:t>
      </w:r>
    </w:p>
    <w:p w:rsidR="00775CDF" w:rsidRPr="005544AC" w:rsidRDefault="001F7FD3" w:rsidP="00B973CE">
      <w:pPr>
        <w:tabs>
          <w:tab w:val="left" w:pos="2049"/>
        </w:tabs>
        <w:spacing w:after="0" w:line="240" w:lineRule="auto"/>
        <w:ind w:right="-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FD3">
        <w:rPr>
          <w:rFonts w:ascii="Times New Roman" w:eastAsia="Times New Roman" w:hAnsi="Times New Roman" w:cs="Times New Roman"/>
          <w:sz w:val="24"/>
          <w:szCs w:val="28"/>
        </w:rPr>
        <w:t xml:space="preserve">     </w:t>
      </w:r>
      <w:r w:rsidR="00775CDF" w:rsidRPr="005544AC">
        <w:rPr>
          <w:rFonts w:ascii="Times New Roman" w:eastAsia="Times New Roman" w:hAnsi="Times New Roman" w:cs="Times New Roman"/>
          <w:sz w:val="24"/>
          <w:szCs w:val="28"/>
        </w:rPr>
        <w:t xml:space="preserve">      </w:t>
      </w:r>
      <w:r w:rsidR="00AE11B5" w:rsidRPr="00AE11B5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75CDF" w:rsidRPr="00554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реализации мероприятий национального проекта </w:t>
      </w:r>
      <w:r w:rsidR="00775CDF" w:rsidRPr="001F7FD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 w:rsidR="00775CDF" w:rsidRPr="001F7FD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</w:t>
      </w:r>
      <w:r w:rsidR="00775CDF" w:rsidRPr="005544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Pr="001F7F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 w:rsidRPr="001F7F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775CDF" w:rsidRPr="00554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2019 году </w:t>
      </w:r>
      <w:r w:rsidR="00775CDF">
        <w:rPr>
          <w:rFonts w:ascii="Times New Roman" w:eastAsia="Times New Roman" w:hAnsi="Times New Roman" w:cs="Times New Roman"/>
          <w:sz w:val="28"/>
          <w:szCs w:val="28"/>
        </w:rPr>
        <w:t>ОО</w:t>
      </w:r>
      <w:r w:rsidR="00775CDF" w:rsidRPr="005544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CDF" w:rsidRPr="00554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города принимали участие в конкурсе на получение грантов. </w:t>
      </w:r>
    </w:p>
    <w:p w:rsidR="00B973CE" w:rsidRDefault="00B973CE" w:rsidP="00AE11B5">
      <w:pPr>
        <w:pStyle w:val="a4"/>
        <w:tabs>
          <w:tab w:val="left" w:pos="709"/>
        </w:tabs>
        <w:ind w:right="-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="00AE11B5" w:rsidRPr="00AE11B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М</w:t>
      </w:r>
      <w:r>
        <w:rPr>
          <w:rFonts w:ascii="Times New Roman" w:hAnsi="Times New Roman"/>
          <w:sz w:val="28"/>
          <w:szCs w:val="28"/>
        </w:rPr>
        <w:t>ероприятие «Реализация пилотных проектов по обновлению содержания технологий дополнительного образования по приоритетным направлениям» в рамках федерального проекта «Успех каждого ребенка» принесло победу городу Барнаулу.</w:t>
      </w:r>
    </w:p>
    <w:p w:rsidR="00B973CE" w:rsidRDefault="00AE11B5" w:rsidP="00AE11B5">
      <w:pPr>
        <w:pStyle w:val="a4"/>
        <w:tabs>
          <w:tab w:val="left" w:pos="709"/>
        </w:tabs>
        <w:ind w:right="-56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E11B5">
        <w:rPr>
          <w:rFonts w:ascii="Times New Roman" w:hAnsi="Times New Roman"/>
          <w:sz w:val="28"/>
          <w:szCs w:val="28"/>
        </w:rPr>
        <w:t xml:space="preserve">  </w:t>
      </w:r>
      <w:r w:rsidR="00B973CE">
        <w:rPr>
          <w:rFonts w:ascii="Times New Roman" w:hAnsi="Times New Roman"/>
          <w:sz w:val="28"/>
          <w:szCs w:val="28"/>
        </w:rPr>
        <w:t>П</w:t>
      </w:r>
      <w:r w:rsidR="00B973CE">
        <w:rPr>
          <w:rFonts w:ascii="Times New Roman" w:hAnsi="Times New Roman"/>
          <w:color w:val="000000"/>
          <w:sz w:val="28"/>
          <w:szCs w:val="28"/>
        </w:rPr>
        <w:t>о результатам конкурсного отбора МБУ ДО «</w:t>
      </w:r>
      <w:r w:rsidR="00B973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Центр развития творчества детей и молодежи» Железнодорожного района и </w:t>
      </w:r>
      <w:r w:rsidR="00B973CE">
        <w:rPr>
          <w:rFonts w:ascii="Times New Roman" w:hAnsi="Times New Roman"/>
          <w:color w:val="000000"/>
          <w:sz w:val="28"/>
          <w:szCs w:val="28"/>
        </w:rPr>
        <w:t>Центр отдыха                                       и оздоровления «Каникулы»</w:t>
      </w:r>
      <w:r w:rsidR="00B973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проектом </w:t>
      </w:r>
      <w:r w:rsidR="00B973CE">
        <w:rPr>
          <w:rFonts w:ascii="Times New Roman" w:hAnsi="Times New Roman"/>
          <w:color w:val="000000"/>
          <w:sz w:val="28"/>
          <w:szCs w:val="28"/>
        </w:rPr>
        <w:t>летней школы «</w:t>
      </w:r>
      <w:proofErr w:type="spellStart"/>
      <w:r w:rsidR="00B973CE">
        <w:rPr>
          <w:rFonts w:ascii="Times New Roman" w:hAnsi="Times New Roman"/>
          <w:color w:val="000000"/>
          <w:sz w:val="28"/>
          <w:szCs w:val="28"/>
        </w:rPr>
        <w:t>ПрофКласс</w:t>
      </w:r>
      <w:proofErr w:type="spellEnd"/>
      <w:r w:rsidR="00B973CE">
        <w:rPr>
          <w:rFonts w:ascii="Times New Roman" w:hAnsi="Times New Roman"/>
          <w:color w:val="000000"/>
          <w:sz w:val="28"/>
          <w:szCs w:val="28"/>
        </w:rPr>
        <w:t xml:space="preserve">» вошли      в число победителей конкурса. Сумма гранта составила 1,4 млн. рублей.  Его участниками стали 200 подростков 14 - 15 лет, в числе которых </w:t>
      </w:r>
      <w:proofErr w:type="gramStart"/>
      <w:r w:rsidR="00B973CE">
        <w:rPr>
          <w:rFonts w:ascii="Times New Roman" w:hAnsi="Times New Roman"/>
          <w:color w:val="000000"/>
          <w:sz w:val="28"/>
          <w:szCs w:val="28"/>
        </w:rPr>
        <w:t xml:space="preserve">дети,   </w:t>
      </w:r>
      <w:proofErr w:type="gramEnd"/>
      <w:r w:rsidR="00B973CE">
        <w:rPr>
          <w:rFonts w:ascii="Times New Roman" w:hAnsi="Times New Roman"/>
          <w:color w:val="000000"/>
          <w:sz w:val="28"/>
          <w:szCs w:val="28"/>
        </w:rPr>
        <w:t xml:space="preserve">                            оказавшиеся в трудной жизненной ситуации, подростки с особыми образовательными потребностями  и 50 учащихся школ  Монголии, Казахстана,   которые  отдыхали летом  в  детском оздоровительном лагере «Парус» Центра отдыха и оздоровления «Каникулы» города Барнаула. </w:t>
      </w:r>
    </w:p>
    <w:p w:rsidR="00B973CE" w:rsidRDefault="00B973CE" w:rsidP="00AE11B5">
      <w:pPr>
        <w:pStyle w:val="a4"/>
        <w:tabs>
          <w:tab w:val="left" w:pos="709"/>
        </w:tabs>
        <w:ind w:right="-5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МАДОУ «Детский сад №261 «Истоки» стало победителем конкурса          в рамках реализации мероприятия «Государственная поддержка некоммерческих организаций в целях оказания психолого-педагогической, методической и консультативной помощи гражданам, имеющим детей» в рамках федерального проекта «Поддержка семей, имеющих детей» национального проекта «Образование».</w:t>
      </w:r>
    </w:p>
    <w:p w:rsidR="00B973CE" w:rsidRPr="00AE11B5" w:rsidRDefault="00B973CE" w:rsidP="00AE11B5">
      <w:pPr>
        <w:pStyle w:val="a4"/>
        <w:tabs>
          <w:tab w:val="left" w:pos="709"/>
        </w:tabs>
        <w:ind w:right="-30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Учреждением разработан проект концепции «Служба инфраструктурной поддержки семей, имеющих детей дошкольного возраста «Территория </w:t>
      </w:r>
      <w:r w:rsidRPr="00AE11B5">
        <w:rPr>
          <w:rFonts w:ascii="Times New Roman" w:hAnsi="Times New Roman" w:cs="Times New Roman"/>
          <w:color w:val="000000"/>
          <w:sz w:val="28"/>
          <w:szCs w:val="28"/>
        </w:rPr>
        <w:t xml:space="preserve">мудрых родителей». </w:t>
      </w:r>
      <w:proofErr w:type="spellStart"/>
      <w:r w:rsidRPr="00AE11B5">
        <w:rPr>
          <w:rFonts w:ascii="Times New Roman" w:hAnsi="Times New Roman" w:cs="Times New Roman"/>
          <w:color w:val="000000"/>
          <w:sz w:val="28"/>
          <w:szCs w:val="28"/>
        </w:rPr>
        <w:t>Грантовое</w:t>
      </w:r>
      <w:proofErr w:type="spellEnd"/>
      <w:r w:rsidRPr="00AE11B5">
        <w:rPr>
          <w:rFonts w:ascii="Times New Roman" w:hAnsi="Times New Roman" w:cs="Times New Roman"/>
          <w:color w:val="000000"/>
          <w:sz w:val="28"/>
          <w:szCs w:val="28"/>
        </w:rPr>
        <w:t xml:space="preserve"> финансирование в размере </w:t>
      </w:r>
      <w:r w:rsidR="00474629" w:rsidRPr="0047462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AE11B5">
        <w:rPr>
          <w:rFonts w:ascii="Times New Roman" w:hAnsi="Times New Roman" w:cs="Times New Roman"/>
          <w:color w:val="000000"/>
          <w:sz w:val="28"/>
          <w:szCs w:val="28"/>
        </w:rPr>
        <w:t>5 млн. руб. будет направлено на развитие консультационного центра</w:t>
      </w:r>
      <w:r w:rsidRPr="00AE11B5">
        <w:rPr>
          <w:rFonts w:ascii="Times New Roman" w:hAnsi="Times New Roman" w:cs="Times New Roman"/>
        </w:rPr>
        <w:t xml:space="preserve"> </w:t>
      </w:r>
      <w:r w:rsidRPr="00AE11B5">
        <w:rPr>
          <w:rFonts w:ascii="Times New Roman" w:hAnsi="Times New Roman" w:cs="Times New Roman"/>
          <w:color w:val="000000"/>
          <w:sz w:val="28"/>
          <w:szCs w:val="28"/>
        </w:rPr>
        <w:t xml:space="preserve">МАДОУ «Детский сад №261 «Истоки».  </w:t>
      </w:r>
    </w:p>
    <w:p w:rsidR="00B973CE" w:rsidRPr="00AE11B5" w:rsidRDefault="00B973CE" w:rsidP="00AE11B5">
      <w:pPr>
        <w:spacing w:after="0" w:line="240" w:lineRule="auto"/>
        <w:ind w:right="-4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1B5">
        <w:rPr>
          <w:rFonts w:ascii="Times New Roman" w:hAnsi="Times New Roman" w:cs="Times New Roman"/>
          <w:sz w:val="28"/>
          <w:szCs w:val="28"/>
        </w:rPr>
        <w:t>В конкурсе на предоставление грантов Губернатора в сфере общего образования из числа победителей (восемь образовательных организаций), четыре школы города Барнаула.</w:t>
      </w:r>
    </w:p>
    <w:p w:rsidR="00B973CE" w:rsidRPr="00AE11B5" w:rsidRDefault="00B973CE" w:rsidP="00AE11B5">
      <w:pPr>
        <w:spacing w:after="0" w:line="240" w:lineRule="auto"/>
        <w:ind w:right="-4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1B5">
        <w:rPr>
          <w:rFonts w:ascii="Times New Roman" w:hAnsi="Times New Roman" w:cs="Times New Roman"/>
          <w:sz w:val="28"/>
          <w:szCs w:val="28"/>
        </w:rPr>
        <w:t>В номинации «Школьный проект организации индивидуальной проектной деятельности обучающихся в условиях реализации ФГОС общего образования» стали обладателями грантов МБОУ «Гимназия №</w:t>
      </w:r>
      <w:proofErr w:type="gramStart"/>
      <w:r w:rsidRPr="00AE11B5">
        <w:rPr>
          <w:rFonts w:ascii="Times New Roman" w:hAnsi="Times New Roman" w:cs="Times New Roman"/>
          <w:sz w:val="28"/>
          <w:szCs w:val="28"/>
        </w:rPr>
        <w:t xml:space="preserve">74»   </w:t>
      </w:r>
      <w:proofErr w:type="gramEnd"/>
      <w:r w:rsidRPr="00AE11B5">
        <w:rPr>
          <w:rFonts w:ascii="Times New Roman" w:hAnsi="Times New Roman" w:cs="Times New Roman"/>
          <w:sz w:val="28"/>
          <w:szCs w:val="28"/>
        </w:rPr>
        <w:t xml:space="preserve">                         (200,0 тыс. рублей),  МБОУ «Гимназия №79» (400,0 тыс. рублей), МБОУ «Лицей №130 «РАЭПШ» (300,0 тыс. рублей).</w:t>
      </w:r>
    </w:p>
    <w:p w:rsidR="00B973CE" w:rsidRPr="00AE11B5" w:rsidRDefault="00B973CE" w:rsidP="00AE11B5">
      <w:pPr>
        <w:spacing w:after="0" w:line="240" w:lineRule="auto"/>
        <w:ind w:right="-4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1B5">
        <w:rPr>
          <w:rFonts w:ascii="Times New Roman" w:hAnsi="Times New Roman" w:cs="Times New Roman"/>
          <w:sz w:val="28"/>
          <w:szCs w:val="28"/>
        </w:rPr>
        <w:t>В номинации «Школьный проект реализации программ профильного обучения и внеурочной деятельности через сетевые формы, в том числе с использованием дистанционных образовательных технологий» обладателем гранта стала МБОУ «Гимназия №42» (400,0 тыс. рублей).</w:t>
      </w:r>
    </w:p>
    <w:p w:rsidR="00B973CE" w:rsidRDefault="00B973CE" w:rsidP="00B973CE">
      <w:pPr>
        <w:pStyle w:val="a4"/>
        <w:tabs>
          <w:tab w:val="left" w:pos="709"/>
        </w:tabs>
        <w:ind w:right="141"/>
        <w:jc w:val="both"/>
        <w:rPr>
          <w:rFonts w:ascii="Times New Roman" w:hAnsi="Times New Roman"/>
          <w:sz w:val="28"/>
          <w:szCs w:val="28"/>
        </w:rPr>
      </w:pPr>
    </w:p>
    <w:p w:rsidR="006D7AA7" w:rsidRPr="006D7AA7" w:rsidRDefault="006D7AA7" w:rsidP="00F33756">
      <w:pPr>
        <w:pStyle w:val="ae"/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D7AA7">
        <w:rPr>
          <w:rFonts w:ascii="Times New Roman" w:hAnsi="Times New Roman" w:cs="Times New Roman"/>
          <w:sz w:val="28"/>
          <w:szCs w:val="28"/>
          <w:u w:val="single"/>
        </w:rPr>
        <w:t>Национальный проект «Демография»</w:t>
      </w:r>
    </w:p>
    <w:p w:rsidR="006D7AA7" w:rsidRPr="00F33756" w:rsidRDefault="006D7AA7" w:rsidP="00F33756">
      <w:pPr>
        <w:tabs>
          <w:tab w:val="left" w:pos="10065"/>
        </w:tabs>
        <w:spacing w:line="240" w:lineRule="auto"/>
        <w:ind w:right="-560"/>
        <w:jc w:val="both"/>
        <w:rPr>
          <w:rFonts w:ascii="Times New Roman" w:hAnsi="Times New Roman" w:cs="Times New Roman"/>
          <w:sz w:val="28"/>
          <w:szCs w:val="28"/>
        </w:rPr>
      </w:pPr>
      <w:r w:rsidRPr="006D7AA7">
        <w:rPr>
          <w:rFonts w:ascii="Times New Roman" w:hAnsi="Times New Roman" w:cs="Times New Roman"/>
          <w:sz w:val="28"/>
          <w:szCs w:val="28"/>
        </w:rPr>
        <w:t xml:space="preserve">         Для повышения обеспеченности дошкольным образованием в 2019 году ве</w:t>
      </w:r>
      <w:r w:rsidR="00F33756" w:rsidRPr="00F33756">
        <w:rPr>
          <w:rFonts w:ascii="Times New Roman" w:hAnsi="Times New Roman" w:cs="Times New Roman"/>
          <w:sz w:val="28"/>
          <w:szCs w:val="28"/>
        </w:rPr>
        <w:t>лась</w:t>
      </w:r>
      <w:r w:rsidRPr="006D7AA7">
        <w:rPr>
          <w:rFonts w:ascii="Times New Roman" w:hAnsi="Times New Roman" w:cs="Times New Roman"/>
          <w:sz w:val="28"/>
          <w:szCs w:val="28"/>
        </w:rPr>
        <w:t xml:space="preserve"> работа по созданию 1555 новых мест, в том числе для детей до трех лет - 660 мест за счет:</w:t>
      </w:r>
      <w:r w:rsidR="00F33756" w:rsidRPr="00F33756">
        <w:rPr>
          <w:rFonts w:ascii="Times New Roman" w:hAnsi="Times New Roman" w:cs="Times New Roman"/>
          <w:sz w:val="28"/>
          <w:szCs w:val="28"/>
        </w:rPr>
        <w:t xml:space="preserve"> </w:t>
      </w:r>
      <w:r w:rsidRPr="006D7AA7">
        <w:rPr>
          <w:rFonts w:ascii="Times New Roman" w:hAnsi="Times New Roman" w:cs="Times New Roman"/>
          <w:sz w:val="28"/>
          <w:szCs w:val="28"/>
        </w:rPr>
        <w:t xml:space="preserve">строительства пяти новых МДОО (кварталы 2006а, 2009а, 2011, 2023, </w:t>
      </w:r>
      <w:proofErr w:type="spellStart"/>
      <w:r w:rsidRPr="006D7AA7">
        <w:rPr>
          <w:rFonts w:ascii="Times New Roman" w:hAnsi="Times New Roman" w:cs="Times New Roman"/>
          <w:sz w:val="28"/>
          <w:szCs w:val="28"/>
        </w:rPr>
        <w:t>с.Власиха</w:t>
      </w:r>
      <w:proofErr w:type="spellEnd"/>
      <w:r w:rsidRPr="006D7AA7">
        <w:rPr>
          <w:rFonts w:ascii="Times New Roman" w:hAnsi="Times New Roman" w:cs="Times New Roman"/>
          <w:sz w:val="28"/>
          <w:szCs w:val="28"/>
        </w:rPr>
        <w:t xml:space="preserve"> - 1495 мест, из них для детей до трех лет – 640 мест);</w:t>
      </w:r>
      <w:r w:rsidR="00F33756" w:rsidRPr="00F33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3823BB">
        <w:rPr>
          <w:sz w:val="28"/>
          <w:szCs w:val="28"/>
        </w:rPr>
        <w:t xml:space="preserve"> </w:t>
      </w:r>
      <w:r w:rsidRPr="00F33756">
        <w:rPr>
          <w:rFonts w:ascii="Times New Roman" w:hAnsi="Times New Roman" w:cs="Times New Roman"/>
          <w:sz w:val="28"/>
          <w:szCs w:val="28"/>
        </w:rPr>
        <w:t>о</w:t>
      </w:r>
      <w:r w:rsidRPr="00F33756">
        <w:rPr>
          <w:rFonts w:ascii="Times New Roman" w:hAnsi="Times New Roman" w:cs="Times New Roman"/>
          <w:sz w:val="28"/>
        </w:rPr>
        <w:t xml:space="preserve">борудования помещений, приобретенных администрацией </w:t>
      </w:r>
      <w:proofErr w:type="gramStart"/>
      <w:r w:rsidRPr="00F33756">
        <w:rPr>
          <w:rFonts w:ascii="Times New Roman" w:hAnsi="Times New Roman" w:cs="Times New Roman"/>
          <w:sz w:val="28"/>
        </w:rPr>
        <w:t xml:space="preserve">города,   </w:t>
      </w:r>
      <w:proofErr w:type="gramEnd"/>
      <w:r w:rsidRPr="00F33756">
        <w:rPr>
          <w:rFonts w:ascii="Times New Roman" w:hAnsi="Times New Roman" w:cs="Times New Roman"/>
          <w:sz w:val="28"/>
        </w:rPr>
        <w:t xml:space="preserve">                     по адресу: </w:t>
      </w:r>
      <w:proofErr w:type="spellStart"/>
      <w:r w:rsidRPr="00F33756">
        <w:rPr>
          <w:rFonts w:ascii="Times New Roman" w:hAnsi="Times New Roman" w:cs="Times New Roman"/>
          <w:sz w:val="28"/>
        </w:rPr>
        <w:t>ул.Папанинцев</w:t>
      </w:r>
      <w:proofErr w:type="spellEnd"/>
      <w:r w:rsidRPr="00F33756">
        <w:rPr>
          <w:rFonts w:ascii="Times New Roman" w:hAnsi="Times New Roman" w:cs="Times New Roman"/>
          <w:sz w:val="28"/>
        </w:rPr>
        <w:t>, 119  (60 мест, из них для детей до трех лет –                    20 мест).</w:t>
      </w:r>
      <w:r w:rsidR="00F33756" w:rsidRPr="00F33756">
        <w:rPr>
          <w:rFonts w:ascii="Times New Roman" w:hAnsi="Times New Roman" w:cs="Times New Roman"/>
          <w:sz w:val="28"/>
        </w:rPr>
        <w:t xml:space="preserve"> </w:t>
      </w:r>
      <w:r w:rsidRPr="00F33756">
        <w:rPr>
          <w:rFonts w:ascii="Times New Roman" w:hAnsi="Times New Roman" w:cs="Times New Roman"/>
          <w:sz w:val="28"/>
          <w:szCs w:val="28"/>
        </w:rPr>
        <w:t xml:space="preserve">С учетом капитального ремонта четырех помещений МДОО                                 и оптимизации помещений в МДОО до конца текущего года появится дополнительно 761 место, из них 595 мест в ясельных группах.  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3118"/>
        <w:gridCol w:w="3084"/>
        <w:gridCol w:w="3545"/>
      </w:tblGrid>
      <w:tr w:rsidR="006D7AA7" w:rsidRPr="0076399A" w:rsidTr="00696429">
        <w:tc>
          <w:tcPr>
            <w:tcW w:w="9747" w:type="dxa"/>
            <w:gridSpan w:val="3"/>
          </w:tcPr>
          <w:p w:rsidR="006D7AA7" w:rsidRPr="0076399A" w:rsidRDefault="006D7AA7" w:rsidP="008218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Перспектива</w:t>
            </w:r>
          </w:p>
          <w:p w:rsidR="006D7AA7" w:rsidRPr="0076399A" w:rsidRDefault="006D7AA7" w:rsidP="008218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расширения</w:t>
            </w:r>
            <w:proofErr w:type="gramEnd"/>
            <w:r w:rsidRPr="0076399A">
              <w:rPr>
                <w:rFonts w:ascii="Times New Roman" w:hAnsi="Times New Roman" w:cs="Times New Roman"/>
                <w:sz w:val="24"/>
                <w:szCs w:val="24"/>
              </w:rPr>
              <w:t xml:space="preserve"> сети МДОО в 2020-2021 годах</w:t>
            </w:r>
          </w:p>
        </w:tc>
      </w:tr>
      <w:tr w:rsidR="006D7AA7" w:rsidRPr="0076399A" w:rsidTr="00696429">
        <w:tc>
          <w:tcPr>
            <w:tcW w:w="3118" w:type="dxa"/>
          </w:tcPr>
          <w:p w:rsidR="006D7AA7" w:rsidRPr="0076399A" w:rsidRDefault="006D7AA7" w:rsidP="008218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084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Общее количество мест</w:t>
            </w:r>
          </w:p>
        </w:tc>
        <w:tc>
          <w:tcPr>
            <w:tcW w:w="3545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Для детей до 3-х лет</w:t>
            </w:r>
          </w:p>
        </w:tc>
      </w:tr>
      <w:tr w:rsidR="006D7AA7" w:rsidRPr="0076399A" w:rsidTr="00696429">
        <w:tc>
          <w:tcPr>
            <w:tcW w:w="3118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детского сада-ясли в квартале 2010</w:t>
            </w:r>
          </w:p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3545" w:type="dxa"/>
          </w:tcPr>
          <w:p w:rsidR="006D7AA7" w:rsidRPr="0076399A" w:rsidRDefault="006D7AA7" w:rsidP="00821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6D7AA7" w:rsidRPr="0076399A" w:rsidTr="00696429">
        <w:tc>
          <w:tcPr>
            <w:tcW w:w="3118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детского сада-ясли в квартале 2009</w:t>
            </w:r>
          </w:p>
        </w:tc>
        <w:tc>
          <w:tcPr>
            <w:tcW w:w="3084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3545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6D7AA7" w:rsidRPr="0076399A" w:rsidTr="00696429">
        <w:tc>
          <w:tcPr>
            <w:tcW w:w="3118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детского сада-ясли в квартале 2033</w:t>
            </w:r>
          </w:p>
        </w:tc>
        <w:tc>
          <w:tcPr>
            <w:tcW w:w="3084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545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6D7AA7" w:rsidRPr="0076399A" w:rsidTr="00696429">
        <w:tc>
          <w:tcPr>
            <w:tcW w:w="3118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детского сада-ясли (</w:t>
            </w:r>
            <w:proofErr w:type="spellStart"/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ул.Фурманова</w:t>
            </w:r>
            <w:proofErr w:type="spellEnd"/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, 22)</w:t>
            </w:r>
          </w:p>
        </w:tc>
        <w:tc>
          <w:tcPr>
            <w:tcW w:w="3084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545" w:type="dxa"/>
          </w:tcPr>
          <w:p w:rsidR="006D7AA7" w:rsidRPr="0076399A" w:rsidRDefault="006D7AA7" w:rsidP="00821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696429" w:rsidRDefault="00696429" w:rsidP="00696429">
      <w:pPr>
        <w:jc w:val="center"/>
        <w:rPr>
          <w:sz w:val="28"/>
          <w:szCs w:val="28"/>
          <w:u w:val="single"/>
          <w:lang w:val="en-US"/>
        </w:rPr>
      </w:pPr>
    </w:p>
    <w:p w:rsidR="00696429" w:rsidRPr="00696429" w:rsidRDefault="00696429" w:rsidP="00696429">
      <w:pPr>
        <w:ind w:right="-44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96429">
        <w:rPr>
          <w:rFonts w:ascii="Times New Roman" w:hAnsi="Times New Roman" w:cs="Times New Roman"/>
          <w:sz w:val="28"/>
          <w:szCs w:val="28"/>
          <w:u w:val="single"/>
        </w:rPr>
        <w:t>Обновление образовательной среды</w:t>
      </w:r>
    </w:p>
    <w:p w:rsidR="00696429" w:rsidRDefault="00696429" w:rsidP="00696429">
      <w:pPr>
        <w:spacing w:after="0" w:line="240" w:lineRule="auto"/>
        <w:ind w:right="-306"/>
        <w:jc w:val="both"/>
        <w:rPr>
          <w:rFonts w:ascii="Times New Roman" w:hAnsi="Times New Roman" w:cs="Times New Roman"/>
          <w:sz w:val="28"/>
          <w:szCs w:val="28"/>
        </w:rPr>
      </w:pPr>
      <w:r w:rsidRPr="00696429">
        <w:rPr>
          <w:rFonts w:ascii="Times New Roman" w:hAnsi="Times New Roman" w:cs="Times New Roman"/>
          <w:sz w:val="28"/>
          <w:szCs w:val="28"/>
        </w:rPr>
        <w:t xml:space="preserve">          В рамках реализации проекта «Современная школа» и муниципальной программы «Развитие образования и молодежной полити</w:t>
      </w:r>
      <w:r>
        <w:rPr>
          <w:rFonts w:ascii="Times New Roman" w:hAnsi="Times New Roman" w:cs="Times New Roman"/>
          <w:sz w:val="28"/>
          <w:szCs w:val="28"/>
        </w:rPr>
        <w:t xml:space="preserve">ки города Барнаула </w:t>
      </w:r>
      <w:r>
        <w:rPr>
          <w:rFonts w:ascii="Times New Roman" w:hAnsi="Times New Roman" w:cs="Times New Roman"/>
          <w:sz w:val="28"/>
          <w:szCs w:val="28"/>
        </w:rPr>
        <w:br/>
        <w:t xml:space="preserve">на 2015-2024 </w:t>
      </w:r>
      <w:r w:rsidRPr="00696429">
        <w:rPr>
          <w:rFonts w:ascii="Times New Roman" w:hAnsi="Times New Roman" w:cs="Times New Roman"/>
          <w:sz w:val="28"/>
          <w:szCs w:val="28"/>
        </w:rPr>
        <w:t>годы» проведены работы по благоустройству территорий               МБОУ «Гимназия №5», МБОУ «Средняя общеобразовательная школа №60» имени Владимира Завьялова. В общеобразовательных организациях восстановлено асфальтовое покрытие и проведена замена ограждений.</w:t>
      </w:r>
    </w:p>
    <w:p w:rsidR="00696429" w:rsidRPr="00696429" w:rsidRDefault="00696429" w:rsidP="00696429">
      <w:pPr>
        <w:spacing w:after="0" w:line="240" w:lineRule="auto"/>
        <w:ind w:right="-306"/>
        <w:jc w:val="both"/>
        <w:rPr>
          <w:rFonts w:ascii="Times New Roman" w:hAnsi="Times New Roman" w:cs="Times New Roman"/>
          <w:sz w:val="28"/>
          <w:szCs w:val="28"/>
        </w:rPr>
      </w:pPr>
      <w:r w:rsidRPr="00696429">
        <w:rPr>
          <w:rFonts w:ascii="Times New Roman" w:hAnsi="Times New Roman" w:cs="Times New Roman"/>
          <w:sz w:val="28"/>
          <w:szCs w:val="28"/>
        </w:rPr>
        <w:t xml:space="preserve">          С целью сохранения и улучшения физического здоровья детей, развития физической культуры и спорта в городе проведены мероприятия</w:t>
      </w:r>
      <w:r w:rsidRPr="00696429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Pr="00696429">
        <w:rPr>
          <w:rFonts w:ascii="Times New Roman" w:hAnsi="Times New Roman" w:cs="Times New Roman"/>
          <w:sz w:val="28"/>
          <w:szCs w:val="28"/>
        </w:rPr>
        <w:t xml:space="preserve">по созданию современных и безопасных условий для занятий физической культурой и спортом. В период летних каникул выполнена модернизация </w:t>
      </w:r>
      <w:proofErr w:type="spellStart"/>
      <w:r w:rsidRPr="00696429">
        <w:rPr>
          <w:rFonts w:ascii="Times New Roman" w:hAnsi="Times New Roman" w:cs="Times New Roman"/>
          <w:sz w:val="28"/>
          <w:szCs w:val="28"/>
        </w:rPr>
        <w:t>волейбольно</w:t>
      </w:r>
      <w:proofErr w:type="spellEnd"/>
      <w:r w:rsidRPr="00696429">
        <w:rPr>
          <w:rFonts w:ascii="Times New Roman" w:hAnsi="Times New Roman" w:cs="Times New Roman"/>
          <w:sz w:val="28"/>
          <w:szCs w:val="28"/>
        </w:rPr>
        <w:t xml:space="preserve">-баскетбольной площадки в МБОУ «Лицей №2», выполнен ремонт спортивной площадки с ограждением на территории МБОУ «Средняя общеобразовательная школа №126», выполнен ремонт спортивных площадок в МБОУ «Барнаульский кадетский корпус», расположенном по адресу: </w:t>
      </w:r>
      <w:proofErr w:type="spellStart"/>
      <w:r w:rsidRPr="00696429">
        <w:rPr>
          <w:rFonts w:ascii="Times New Roman" w:hAnsi="Times New Roman" w:cs="Times New Roman"/>
          <w:sz w:val="28"/>
          <w:szCs w:val="28"/>
        </w:rPr>
        <w:t>ул.Юрина</w:t>
      </w:r>
      <w:proofErr w:type="spellEnd"/>
      <w:r w:rsidRPr="00696429">
        <w:rPr>
          <w:rFonts w:ascii="Times New Roman" w:hAnsi="Times New Roman" w:cs="Times New Roman"/>
          <w:sz w:val="28"/>
          <w:szCs w:val="28"/>
        </w:rPr>
        <w:t>, 287.</w:t>
      </w:r>
    </w:p>
    <w:p w:rsidR="00696429" w:rsidRPr="00696429" w:rsidRDefault="00696429" w:rsidP="00696429">
      <w:pPr>
        <w:spacing w:after="0" w:line="240" w:lineRule="auto"/>
        <w:ind w:right="-30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429">
        <w:rPr>
          <w:rFonts w:ascii="Times New Roman" w:hAnsi="Times New Roman" w:cs="Times New Roman"/>
          <w:sz w:val="28"/>
          <w:szCs w:val="28"/>
        </w:rPr>
        <w:t xml:space="preserve">Проведен капитальный ремонт двух спортивных залов                                    в МБОУ «Гимназия №22», МБОУ «Гимназия №85». </w:t>
      </w:r>
    </w:p>
    <w:p w:rsidR="00A40C38" w:rsidRPr="00AE11B5" w:rsidRDefault="00696429" w:rsidP="00AE11B5">
      <w:pPr>
        <w:spacing w:after="0" w:line="240" w:lineRule="auto"/>
        <w:ind w:right="-30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429">
        <w:rPr>
          <w:rFonts w:ascii="Times New Roman" w:hAnsi="Times New Roman" w:cs="Times New Roman"/>
          <w:sz w:val="28"/>
          <w:szCs w:val="28"/>
        </w:rPr>
        <w:t>В 2019 году МБОУ «Средняя общеобразовательная школа №78» включено в план реализации адресной инвестиционной программы Алтайского края. Общий объем финансирования из краевого и муниципального бюджетов составил 6,984 млн. рублей. В школе проведены работы по ремонту системы отопления во всех помещениях, ремонту системы электроснабжения в местах общего пользования, ремонту спортивного зала, коридоров с заменой две</w:t>
      </w:r>
      <w:r w:rsidR="00AE11B5">
        <w:rPr>
          <w:rFonts w:ascii="Times New Roman" w:hAnsi="Times New Roman" w:cs="Times New Roman"/>
          <w:sz w:val="28"/>
          <w:szCs w:val="28"/>
        </w:rPr>
        <w:t>рных блоков, лестничных маршей.</w:t>
      </w:r>
    </w:p>
    <w:p w:rsidR="00AE11B5" w:rsidRPr="007141D7" w:rsidRDefault="00AE11B5" w:rsidP="00AE11B5">
      <w:pPr>
        <w:pStyle w:val="a4"/>
        <w:ind w:right="-3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141D7">
        <w:rPr>
          <w:rFonts w:ascii="Times New Roman" w:hAnsi="Times New Roman" w:cs="Times New Roman"/>
          <w:sz w:val="28"/>
          <w:szCs w:val="28"/>
        </w:rPr>
        <w:t>При реализации проектов в области «Образование» основными задачами на 2020 год являются:</w:t>
      </w:r>
    </w:p>
    <w:p w:rsidR="00AE11B5" w:rsidRPr="007141D7" w:rsidRDefault="00AE11B5" w:rsidP="00AE11B5">
      <w:pPr>
        <w:pStyle w:val="a4"/>
        <w:ind w:right="-306"/>
        <w:jc w:val="both"/>
        <w:rPr>
          <w:rFonts w:ascii="Times New Roman" w:hAnsi="Times New Roman" w:cs="Times New Roman"/>
          <w:sz w:val="28"/>
          <w:szCs w:val="28"/>
        </w:rPr>
      </w:pPr>
      <w:r w:rsidRPr="007141D7">
        <w:rPr>
          <w:rFonts w:ascii="Times New Roman" w:hAnsi="Times New Roman" w:cs="Times New Roman"/>
          <w:sz w:val="28"/>
          <w:szCs w:val="28"/>
        </w:rPr>
        <w:t>- продолжение работы по переходу на односменный режим работы в общеобразовательных организациях города;</w:t>
      </w:r>
    </w:p>
    <w:p w:rsidR="00AE11B5" w:rsidRPr="007141D7" w:rsidRDefault="00AE11B5" w:rsidP="00AE11B5">
      <w:pPr>
        <w:pStyle w:val="a4"/>
        <w:ind w:right="-306"/>
        <w:jc w:val="both"/>
        <w:rPr>
          <w:rFonts w:ascii="Times New Roman" w:hAnsi="Times New Roman" w:cs="Times New Roman"/>
          <w:sz w:val="28"/>
          <w:szCs w:val="28"/>
        </w:rPr>
      </w:pPr>
      <w:r w:rsidRPr="007141D7">
        <w:rPr>
          <w:rFonts w:ascii="Times New Roman" w:hAnsi="Times New Roman" w:cs="Times New Roman"/>
          <w:sz w:val="28"/>
          <w:szCs w:val="28"/>
        </w:rPr>
        <w:t>- создание современных предметных кабинетов и цифровой образовательной среды;</w:t>
      </w:r>
    </w:p>
    <w:p w:rsidR="00AE11B5" w:rsidRPr="007141D7" w:rsidRDefault="00AE11B5" w:rsidP="00AE11B5">
      <w:pPr>
        <w:pStyle w:val="a4"/>
        <w:ind w:right="-30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141D7">
        <w:rPr>
          <w:rFonts w:ascii="Times New Roman" w:hAnsi="Times New Roman" w:cs="Times New Roman"/>
          <w:sz w:val="28"/>
          <w:szCs w:val="28"/>
        </w:rPr>
        <w:t xml:space="preserve">- увеличение числа детей, охваченных дополнительным образованием, внедрение </w:t>
      </w:r>
      <w:r w:rsidRPr="007141D7">
        <w:rPr>
          <w:rFonts w:ascii="Times New Roman" w:hAnsi="Times New Roman" w:cs="Times New Roman"/>
          <w:bCs/>
          <w:iCs/>
          <w:sz w:val="28"/>
          <w:szCs w:val="28"/>
        </w:rPr>
        <w:t>персонифицированного финансирования;</w:t>
      </w:r>
    </w:p>
    <w:p w:rsidR="00AE11B5" w:rsidRDefault="00AE11B5" w:rsidP="00AE11B5">
      <w:pPr>
        <w:pStyle w:val="a4"/>
        <w:ind w:right="-30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141D7">
        <w:rPr>
          <w:rFonts w:ascii="Times New Roman" w:hAnsi="Times New Roman" w:cs="Times New Roman"/>
          <w:bCs/>
          <w:iCs/>
          <w:sz w:val="28"/>
          <w:szCs w:val="28"/>
        </w:rPr>
        <w:t xml:space="preserve">- привлечение выпускников педагогических вузов к работе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</w:t>
      </w:r>
      <w:r w:rsidRPr="007141D7">
        <w:rPr>
          <w:rFonts w:ascii="Times New Roman" w:hAnsi="Times New Roman" w:cs="Times New Roman"/>
          <w:bCs/>
          <w:iCs/>
          <w:sz w:val="28"/>
          <w:szCs w:val="28"/>
        </w:rPr>
        <w:t>в образовательных организациях.</w:t>
      </w:r>
    </w:p>
    <w:p w:rsidR="00474629" w:rsidRPr="007141D7" w:rsidRDefault="00474629" w:rsidP="00AE11B5">
      <w:pPr>
        <w:pStyle w:val="a4"/>
        <w:ind w:right="-306"/>
        <w:jc w:val="both"/>
        <w:rPr>
          <w:rFonts w:ascii="Times New Roman" w:hAnsi="Times New Roman" w:cs="Times New Roman"/>
          <w:sz w:val="28"/>
          <w:szCs w:val="28"/>
        </w:rPr>
      </w:pPr>
    </w:p>
    <w:p w:rsidR="00EA55AF" w:rsidRPr="005B01DC" w:rsidRDefault="00EA55AF" w:rsidP="00DD6A16">
      <w:pPr>
        <w:pStyle w:val="a4"/>
        <w:ind w:right="-306"/>
        <w:jc w:val="both"/>
        <w:rPr>
          <w:rFonts w:ascii="Times New Roman" w:hAnsi="Times New Roman" w:cs="Times New Roman"/>
          <w:sz w:val="28"/>
          <w:szCs w:val="28"/>
        </w:rPr>
      </w:pPr>
    </w:p>
    <w:p w:rsidR="00247E23" w:rsidRPr="005B01DC" w:rsidRDefault="00474629" w:rsidP="005B01DC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62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45687" w:rsidRPr="005B01DC">
        <w:rPr>
          <w:rFonts w:ascii="Times New Roman" w:hAnsi="Times New Roman" w:cs="Times New Roman"/>
          <w:b/>
          <w:sz w:val="28"/>
          <w:szCs w:val="28"/>
        </w:rPr>
        <w:t>2.</w:t>
      </w:r>
      <w:r w:rsidR="00247E23" w:rsidRPr="005B01DC">
        <w:rPr>
          <w:rFonts w:ascii="Times New Roman" w:hAnsi="Times New Roman" w:cs="Times New Roman"/>
          <w:b/>
          <w:sz w:val="28"/>
          <w:szCs w:val="28"/>
        </w:rPr>
        <w:t>Анализ состояния и перспектив развития системы образования</w:t>
      </w:r>
    </w:p>
    <w:p w:rsidR="00247E23" w:rsidRDefault="00247E23" w:rsidP="00DD6A16">
      <w:pPr>
        <w:pStyle w:val="a4"/>
        <w:ind w:right="-731"/>
        <w:jc w:val="both"/>
        <w:rPr>
          <w:rFonts w:ascii="Times New Roman" w:hAnsi="Times New Roman" w:cs="Times New Roman"/>
          <w:sz w:val="28"/>
          <w:szCs w:val="28"/>
        </w:rPr>
      </w:pPr>
    </w:p>
    <w:p w:rsidR="00247E23" w:rsidRPr="00535997" w:rsidRDefault="00DD6A16" w:rsidP="00DD6A16">
      <w:pPr>
        <w:pStyle w:val="a4"/>
        <w:ind w:right="-73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6A16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066B4A" w:rsidRPr="00535997">
        <w:rPr>
          <w:rFonts w:ascii="Times New Roman" w:hAnsi="Times New Roman" w:cs="Times New Roman"/>
          <w:i/>
          <w:sz w:val="28"/>
          <w:szCs w:val="28"/>
          <w:u w:val="single"/>
        </w:rPr>
        <w:t xml:space="preserve">2.1. </w:t>
      </w:r>
      <w:r w:rsidR="00247E23" w:rsidRPr="00535997">
        <w:rPr>
          <w:rFonts w:ascii="Times New Roman" w:hAnsi="Times New Roman" w:cs="Times New Roman"/>
          <w:i/>
          <w:sz w:val="28"/>
          <w:szCs w:val="28"/>
          <w:u w:val="single"/>
        </w:rPr>
        <w:t>Сведения о развитии дошкольного образования</w:t>
      </w:r>
    </w:p>
    <w:p w:rsidR="00474629" w:rsidRPr="002544D9" w:rsidRDefault="00474629" w:rsidP="00DD6A16">
      <w:pPr>
        <w:pStyle w:val="a4"/>
        <w:ind w:right="-731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FE3A14" w:rsidRPr="00535997" w:rsidRDefault="00FE3A14" w:rsidP="00DD6A16">
      <w:pPr>
        <w:spacing w:after="0" w:line="240" w:lineRule="auto"/>
        <w:ind w:right="-73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С целью обеспечения права каждого ребенка на общедоступное дошкольное образование система дошкольного образования города Барнаула включает разные формы предоставления данной услуги:</w:t>
      </w:r>
    </w:p>
    <w:p w:rsidR="00FE3A14" w:rsidRPr="00535997" w:rsidRDefault="00FE3A14" w:rsidP="00DD6A16">
      <w:pPr>
        <w:spacing w:after="0" w:line="240" w:lineRule="auto"/>
        <w:ind w:right="-731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- на условиях полного дня пребывания в 15</w:t>
      </w:r>
      <w:r w:rsidR="002544D9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муниципальных дошкольных образовательных организациях (далее - МДОО);</w:t>
      </w:r>
    </w:p>
    <w:p w:rsidR="00FE3A14" w:rsidRPr="00535997" w:rsidRDefault="00FE3A14" w:rsidP="00DD6A16">
      <w:pPr>
        <w:spacing w:after="0" w:line="240" w:lineRule="auto"/>
        <w:ind w:right="-731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на условиях полного дня в </w:t>
      </w:r>
      <w:r w:rsidRPr="0053599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структурном подразделении МАОУ «СОШ №132    им. Н.М. Малахова «Детский сад №259»</w:t>
      </w:r>
    </w:p>
    <w:p w:rsidR="00FE3A14" w:rsidRPr="00535997" w:rsidRDefault="00FE3A14" w:rsidP="00DD6A16">
      <w:pPr>
        <w:spacing w:after="0" w:line="240" w:lineRule="auto"/>
        <w:ind w:right="-731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на условиях кратковременного пребывания в МДОО;</w:t>
      </w:r>
    </w:p>
    <w:p w:rsidR="00FE3A14" w:rsidRPr="00535997" w:rsidRDefault="00FE3A14" w:rsidP="00DD6A16">
      <w:pPr>
        <w:spacing w:after="0" w:line="240" w:lineRule="auto"/>
        <w:ind w:right="-731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предоставление услуги в </w:t>
      </w:r>
      <w:r w:rsidR="002544D9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негосударственных образовательных организациях, имеющих лицензию на осуществление образовательной деятельности;</w:t>
      </w:r>
    </w:p>
    <w:p w:rsidR="00FE3A14" w:rsidRPr="00535997" w:rsidRDefault="00FE3A14" w:rsidP="00DD6A16">
      <w:pPr>
        <w:spacing w:after="0" w:line="240" w:lineRule="auto"/>
        <w:ind w:right="-731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в </w:t>
      </w:r>
      <w:r w:rsidR="002544D9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27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организациях, оказывающих услуги по присмотру и уходу за детьми дошкольного возраста (индивидуальные предприниматели, центры развития детей дошкольного возраста и др.).</w:t>
      </w:r>
    </w:p>
    <w:p w:rsidR="00FE3A14" w:rsidRPr="00535997" w:rsidRDefault="00FE3A14" w:rsidP="00DD6A16">
      <w:pPr>
        <w:spacing w:after="0" w:line="240" w:lineRule="auto"/>
        <w:ind w:right="-731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- обучение на дому детей-инвалидов самостоятельно за счет предоставления родителям (законным представителям) компенсации из бюджета Алтайского края.</w:t>
      </w:r>
    </w:p>
    <w:p w:rsidR="00FE3A14" w:rsidRPr="00535997" w:rsidRDefault="00FE3A14" w:rsidP="00DD6A16">
      <w:pPr>
        <w:spacing w:after="0" w:line="240" w:lineRule="auto"/>
        <w:ind w:right="-73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5997">
        <w:rPr>
          <w:rFonts w:ascii="Times New Roman" w:eastAsia="Calibri" w:hAnsi="Times New Roman" w:cs="Times New Roman"/>
          <w:sz w:val="28"/>
          <w:szCs w:val="28"/>
        </w:rPr>
        <w:t>В городе планомерно решается задача, поставленная Президентом Российской Феде</w:t>
      </w:r>
      <w:r w:rsidR="00DD6A16" w:rsidRPr="00535997">
        <w:rPr>
          <w:rFonts w:ascii="Times New Roman" w:eastAsia="Calibri" w:hAnsi="Times New Roman" w:cs="Times New Roman"/>
          <w:sz w:val="28"/>
          <w:szCs w:val="28"/>
        </w:rPr>
        <w:t>рации в Указе от 07.05.2012 №59</w:t>
      </w:r>
      <w:r w:rsidRPr="00535997">
        <w:rPr>
          <w:rFonts w:ascii="Times New Roman" w:eastAsia="Calibri" w:hAnsi="Times New Roman" w:cs="Times New Roman"/>
          <w:sz w:val="28"/>
          <w:szCs w:val="28"/>
        </w:rPr>
        <w:t>9 "О мерах по реализации государственной политики в области образования и науки", в части обязательства по достижению к 2016 году 100% доступности дошкольного образования для детей в возрасте от трёх до семи лет. На протяжении последних пяти лет все дети, достигшие трехлетнего возраста по состоянию на 31 октября текущего года, своевременно направлены в муниципальные дошкольные образовательные организации (далее –</w:t>
      </w:r>
      <w:r w:rsidR="00DD6A16" w:rsidRPr="005359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5997">
        <w:rPr>
          <w:rFonts w:ascii="Times New Roman" w:eastAsia="Calibri" w:hAnsi="Times New Roman" w:cs="Times New Roman"/>
          <w:sz w:val="28"/>
          <w:szCs w:val="28"/>
        </w:rPr>
        <w:t xml:space="preserve">МДОО). </w:t>
      </w:r>
    </w:p>
    <w:p w:rsidR="00FE3A14" w:rsidRPr="00535997" w:rsidRDefault="00FE3A14" w:rsidP="00DD6A16">
      <w:pPr>
        <w:spacing w:after="0" w:line="240" w:lineRule="auto"/>
        <w:ind w:right="-731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997">
        <w:rPr>
          <w:rFonts w:ascii="Times New Roman" w:eastAsia="Calibri" w:hAnsi="Times New Roman" w:cs="Times New Roman"/>
          <w:sz w:val="28"/>
          <w:szCs w:val="28"/>
        </w:rPr>
        <w:t xml:space="preserve">Увеличение охвата детей дошкольным образованием относится к числу безусловных приоритетов </w:t>
      </w:r>
      <w:r w:rsidR="002544D9" w:rsidRPr="00535997">
        <w:rPr>
          <w:rFonts w:ascii="Times New Roman" w:eastAsia="Calibri" w:hAnsi="Times New Roman" w:cs="Times New Roman"/>
          <w:sz w:val="28"/>
          <w:szCs w:val="28"/>
        </w:rPr>
        <w:t>по реализации Указа от 07.05.2018 №</w:t>
      </w:r>
      <w:proofErr w:type="gramStart"/>
      <w:r w:rsidR="002544D9" w:rsidRPr="00535997">
        <w:rPr>
          <w:rFonts w:ascii="Times New Roman" w:eastAsia="Calibri" w:hAnsi="Times New Roman" w:cs="Times New Roman"/>
          <w:sz w:val="28"/>
          <w:szCs w:val="28"/>
        </w:rPr>
        <w:t xml:space="preserve">204,  </w:t>
      </w:r>
      <w:r w:rsidRPr="00535997">
        <w:rPr>
          <w:rFonts w:ascii="Times New Roman" w:eastAsia="Calibri" w:hAnsi="Times New Roman" w:cs="Times New Roman"/>
          <w:sz w:val="28"/>
          <w:szCs w:val="28"/>
        </w:rPr>
        <w:t>муниципальной</w:t>
      </w:r>
      <w:proofErr w:type="gramEnd"/>
      <w:r w:rsidRPr="00535997">
        <w:rPr>
          <w:rFonts w:ascii="Times New Roman" w:eastAsia="Calibri" w:hAnsi="Times New Roman" w:cs="Times New Roman"/>
          <w:sz w:val="28"/>
          <w:szCs w:val="28"/>
        </w:rPr>
        <w:t xml:space="preserve"> программы «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образования и молодёжной политики города Барнаула на 2015-202</w:t>
      </w:r>
      <w:r w:rsidR="002544D9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годы». </w:t>
      </w:r>
    </w:p>
    <w:p w:rsidR="00FE3A14" w:rsidRPr="00535997" w:rsidRDefault="00FE3A14" w:rsidP="00DD6A16">
      <w:pPr>
        <w:spacing w:after="0" w:line="240" w:lineRule="auto"/>
        <w:ind w:right="-731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 три последних года количество воспитанников МДОО увеличилось  </w:t>
      </w:r>
      <w:r w:rsidR="00DD6A16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с 3</w:t>
      </w:r>
      <w:r w:rsidR="00BC338D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6986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</w:t>
      </w:r>
      <w:r w:rsidR="00BC338D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до 3</w:t>
      </w:r>
      <w:r w:rsidR="00555B3D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9855</w:t>
      </w:r>
      <w:r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2018 году.</w:t>
      </w:r>
    </w:p>
    <w:p w:rsidR="00FE3A14" w:rsidRPr="00535997" w:rsidRDefault="00FE3A14" w:rsidP="00DD6A16">
      <w:pPr>
        <w:spacing w:after="0" w:line="240" w:lineRule="auto"/>
        <w:ind w:right="-73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5997">
        <w:rPr>
          <w:rFonts w:ascii="Times New Roman" w:eastAsia="Calibri" w:hAnsi="Times New Roman" w:cs="Times New Roman"/>
          <w:sz w:val="28"/>
          <w:szCs w:val="28"/>
        </w:rPr>
        <w:t>Динамика охвата детей в</w:t>
      </w:r>
      <w:r w:rsidR="00DD6A16" w:rsidRPr="00535997">
        <w:rPr>
          <w:rFonts w:ascii="Times New Roman" w:eastAsia="Calibri" w:hAnsi="Times New Roman" w:cs="Times New Roman"/>
          <w:sz w:val="28"/>
          <w:szCs w:val="28"/>
        </w:rPr>
        <w:t xml:space="preserve">семи формами </w:t>
      </w:r>
      <w:r w:rsidRPr="00535997">
        <w:rPr>
          <w:rFonts w:ascii="Times New Roman" w:eastAsia="Calibri" w:hAnsi="Times New Roman" w:cs="Times New Roman"/>
          <w:sz w:val="28"/>
          <w:szCs w:val="28"/>
        </w:rPr>
        <w:t xml:space="preserve">дошкольного образования отражена </w:t>
      </w:r>
      <w:proofErr w:type="gramStart"/>
      <w:r w:rsidRPr="00535997">
        <w:rPr>
          <w:rFonts w:ascii="Times New Roman" w:eastAsia="Calibri" w:hAnsi="Times New Roman" w:cs="Times New Roman"/>
          <w:sz w:val="28"/>
          <w:szCs w:val="28"/>
        </w:rPr>
        <w:t>в</w:t>
      </w:r>
      <w:r w:rsidR="00DD6A16" w:rsidRPr="005359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5997">
        <w:rPr>
          <w:rFonts w:ascii="Times New Roman" w:eastAsia="Calibri" w:hAnsi="Times New Roman" w:cs="Times New Roman"/>
          <w:sz w:val="28"/>
          <w:szCs w:val="28"/>
        </w:rPr>
        <w:t xml:space="preserve"> таблице</w:t>
      </w:r>
      <w:proofErr w:type="gramEnd"/>
      <w:r w:rsidRPr="00535997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Style w:val="-61"/>
        <w:tblW w:w="9638" w:type="dxa"/>
        <w:tblLook w:val="04A0" w:firstRow="1" w:lastRow="0" w:firstColumn="1" w:lastColumn="0" w:noHBand="0" w:noVBand="1"/>
      </w:tblPr>
      <w:tblGrid>
        <w:gridCol w:w="3686"/>
        <w:gridCol w:w="1984"/>
        <w:gridCol w:w="1984"/>
        <w:gridCol w:w="1984"/>
      </w:tblGrid>
      <w:tr w:rsidR="00BC338D" w:rsidRPr="00333858" w:rsidTr="00BC3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BC338D" w:rsidRPr="00333858" w:rsidRDefault="00BC338D" w:rsidP="00BC338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C338D" w:rsidRPr="00333858" w:rsidRDefault="00BC338D" w:rsidP="00BC3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385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2017/2018</w:t>
            </w:r>
          </w:p>
        </w:tc>
        <w:tc>
          <w:tcPr>
            <w:tcW w:w="1984" w:type="dxa"/>
          </w:tcPr>
          <w:p w:rsidR="00BC338D" w:rsidRPr="00333858" w:rsidRDefault="00BC338D" w:rsidP="00BC3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385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2018/2019</w:t>
            </w:r>
          </w:p>
        </w:tc>
        <w:tc>
          <w:tcPr>
            <w:tcW w:w="1984" w:type="dxa"/>
          </w:tcPr>
          <w:p w:rsidR="00BC338D" w:rsidRPr="00333858" w:rsidRDefault="00BC338D" w:rsidP="00BC3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385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2019/2020</w:t>
            </w:r>
          </w:p>
        </w:tc>
      </w:tr>
      <w:tr w:rsidR="00BC338D" w:rsidRPr="00333858" w:rsidTr="00BC3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hideMark/>
          </w:tcPr>
          <w:p w:rsidR="00BC338D" w:rsidRPr="00333858" w:rsidRDefault="00BC338D" w:rsidP="00BC338D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3858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 дошкольного возраста (от 1,5 до 7 лет) всеми формами дошкольного образования</w:t>
            </w:r>
          </w:p>
        </w:tc>
        <w:tc>
          <w:tcPr>
            <w:tcW w:w="1984" w:type="dxa"/>
          </w:tcPr>
          <w:p w:rsidR="00BC338D" w:rsidRPr="00333858" w:rsidRDefault="00BC338D" w:rsidP="00BC3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BC338D" w:rsidRPr="00333858" w:rsidRDefault="00BC338D" w:rsidP="00BC3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385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83,6%</w:t>
            </w:r>
          </w:p>
        </w:tc>
        <w:tc>
          <w:tcPr>
            <w:tcW w:w="1984" w:type="dxa"/>
          </w:tcPr>
          <w:p w:rsidR="00BC338D" w:rsidRPr="00333858" w:rsidRDefault="00BC338D" w:rsidP="00BC3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BC338D" w:rsidRPr="00333858" w:rsidRDefault="00BC338D" w:rsidP="00BC3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385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83,8%</w:t>
            </w:r>
          </w:p>
        </w:tc>
        <w:tc>
          <w:tcPr>
            <w:tcW w:w="1984" w:type="dxa"/>
          </w:tcPr>
          <w:p w:rsidR="00BC338D" w:rsidRPr="00333858" w:rsidRDefault="00BC338D" w:rsidP="00BC3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BC338D" w:rsidRPr="00333858" w:rsidRDefault="00BC338D" w:rsidP="00BC3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385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86,3%</w:t>
            </w:r>
          </w:p>
        </w:tc>
      </w:tr>
    </w:tbl>
    <w:p w:rsidR="007B475B" w:rsidRPr="00535997" w:rsidRDefault="005B613C" w:rsidP="007B475B">
      <w:pPr>
        <w:spacing w:after="0" w:line="240" w:lineRule="auto"/>
        <w:ind w:right="-61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5997">
        <w:rPr>
          <w:rFonts w:ascii="Times New Roman" w:hAnsi="Times New Roman"/>
          <w:sz w:val="28"/>
          <w:szCs w:val="28"/>
        </w:rPr>
        <w:t>Негосударственные образовательные организации (</w:t>
      </w:r>
      <w:r w:rsidR="00BC338D" w:rsidRPr="00535997">
        <w:rPr>
          <w:rFonts w:ascii="Times New Roman" w:hAnsi="Times New Roman"/>
          <w:sz w:val="28"/>
          <w:szCs w:val="28"/>
        </w:rPr>
        <w:t>три</w:t>
      </w:r>
      <w:r w:rsidRPr="00535997">
        <w:rPr>
          <w:rFonts w:ascii="Times New Roman" w:hAnsi="Times New Roman"/>
          <w:sz w:val="28"/>
          <w:szCs w:val="28"/>
        </w:rPr>
        <w:t xml:space="preserve"> частны</w:t>
      </w:r>
      <w:r w:rsidR="00BC338D" w:rsidRPr="00535997">
        <w:rPr>
          <w:rFonts w:ascii="Times New Roman" w:hAnsi="Times New Roman"/>
          <w:sz w:val="28"/>
          <w:szCs w:val="28"/>
        </w:rPr>
        <w:t>х</w:t>
      </w:r>
      <w:r w:rsidRPr="00535997">
        <w:rPr>
          <w:rFonts w:ascii="Times New Roman" w:hAnsi="Times New Roman"/>
          <w:sz w:val="28"/>
          <w:szCs w:val="28"/>
        </w:rPr>
        <w:t xml:space="preserve"> детских сад</w:t>
      </w:r>
      <w:r w:rsidR="00BC338D" w:rsidRPr="00535997">
        <w:rPr>
          <w:rFonts w:ascii="Times New Roman" w:hAnsi="Times New Roman"/>
          <w:sz w:val="28"/>
          <w:szCs w:val="28"/>
        </w:rPr>
        <w:t>а</w:t>
      </w:r>
      <w:r w:rsidRPr="00535997">
        <w:rPr>
          <w:rFonts w:ascii="Times New Roman" w:hAnsi="Times New Roman"/>
          <w:sz w:val="28"/>
          <w:szCs w:val="28"/>
        </w:rPr>
        <w:t xml:space="preserve">), имеющих лицензию на право ведения образовательной деятельности, посещали </w:t>
      </w:r>
      <w:r w:rsidR="00BC338D" w:rsidRPr="00535997">
        <w:rPr>
          <w:rFonts w:ascii="Times New Roman" w:hAnsi="Times New Roman"/>
          <w:sz w:val="28"/>
          <w:szCs w:val="28"/>
        </w:rPr>
        <w:t>300</w:t>
      </w:r>
      <w:r w:rsidRPr="00535997">
        <w:rPr>
          <w:rFonts w:ascii="Times New Roman" w:hAnsi="Times New Roman"/>
          <w:sz w:val="28"/>
          <w:szCs w:val="28"/>
        </w:rPr>
        <w:t xml:space="preserve"> детей.  </w:t>
      </w:r>
    </w:p>
    <w:p w:rsidR="00B87D45" w:rsidRPr="00535997" w:rsidRDefault="00B87D45" w:rsidP="00B87D45">
      <w:pPr>
        <w:spacing w:after="0" w:line="240" w:lineRule="auto"/>
        <w:ind w:right="-59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5997">
        <w:rPr>
          <w:rFonts w:ascii="Times New Roman" w:eastAsia="Calibri" w:hAnsi="Times New Roman" w:cs="Times New Roman"/>
          <w:sz w:val="28"/>
          <w:szCs w:val="28"/>
        </w:rPr>
        <w:t xml:space="preserve">           В рамках регионального проекта «Поддержка семей, имеющих детей» на базе МДОО </w:t>
      </w:r>
      <w:r w:rsidRPr="00535997">
        <w:rPr>
          <w:rFonts w:ascii="Times New Roman" w:eastAsia="Times New Roman" w:hAnsi="Times New Roman" w:cs="Times New Roman"/>
          <w:sz w:val="28"/>
          <w:szCs w:val="28"/>
        </w:rPr>
        <w:t>организована работа 143 консультационных пунктов, в том</w:t>
      </w:r>
      <w:r w:rsidRPr="001219B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35997">
        <w:rPr>
          <w:rFonts w:ascii="Times New Roman" w:eastAsia="Times New Roman" w:hAnsi="Times New Roman" w:cs="Times New Roman"/>
          <w:sz w:val="28"/>
          <w:szCs w:val="28"/>
        </w:rPr>
        <w:t xml:space="preserve">числе консультационные пункты для родителей, обучающих детей-инвалидов по основным общеобразовательным программам на дому самостоятельно.                    В 2019 году за консультационной помощью обратились более 4 тыс. семей. </w:t>
      </w:r>
    </w:p>
    <w:p w:rsidR="005C0E63" w:rsidRPr="005B38FE" w:rsidRDefault="001441F0" w:rsidP="0088530D">
      <w:pPr>
        <w:spacing w:after="0" w:line="240" w:lineRule="auto"/>
        <w:ind w:right="-560"/>
        <w:jc w:val="both"/>
        <w:rPr>
          <w:rFonts w:ascii="Times New Roman" w:hAnsi="Times New Roman"/>
          <w:sz w:val="28"/>
          <w:szCs w:val="28"/>
        </w:rPr>
      </w:pPr>
      <w:r w:rsidRPr="00535997">
        <w:rPr>
          <w:rFonts w:ascii="Times New Roman" w:eastAsia="Calibri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F33A71E" wp14:editId="3B9EF9C6">
            <wp:simplePos x="0" y="0"/>
            <wp:positionH relativeFrom="column">
              <wp:posOffset>-635</wp:posOffset>
            </wp:positionH>
            <wp:positionV relativeFrom="paragraph">
              <wp:posOffset>226060</wp:posOffset>
            </wp:positionV>
            <wp:extent cx="6147435" cy="3429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7DFF" w:rsidRPr="00535997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 </w:t>
      </w:r>
      <w:r w:rsidRPr="001441F0">
        <w:rPr>
          <w:rFonts w:ascii="Times New Roman" w:hAnsi="Times New Roman"/>
          <w:sz w:val="28"/>
          <w:szCs w:val="28"/>
        </w:rPr>
        <w:t xml:space="preserve">         </w:t>
      </w:r>
      <w:r w:rsidR="005C0E63" w:rsidRPr="005B38FE">
        <w:rPr>
          <w:rFonts w:ascii="Times New Roman" w:hAnsi="Times New Roman"/>
          <w:sz w:val="28"/>
          <w:szCs w:val="28"/>
        </w:rPr>
        <w:t xml:space="preserve"> С целью обеспечения эффективного введения федеральных государственных образовательных стандартов дошкольного </w:t>
      </w:r>
      <w:proofErr w:type="gramStart"/>
      <w:r w:rsidR="005C0E63" w:rsidRPr="005B38FE">
        <w:rPr>
          <w:rFonts w:ascii="Times New Roman" w:hAnsi="Times New Roman"/>
          <w:sz w:val="28"/>
          <w:szCs w:val="28"/>
        </w:rPr>
        <w:t>образования  (</w:t>
      </w:r>
      <w:proofErr w:type="gramEnd"/>
      <w:r w:rsidR="005C0E63" w:rsidRPr="005B38FE">
        <w:rPr>
          <w:rFonts w:ascii="Times New Roman" w:hAnsi="Times New Roman"/>
          <w:sz w:val="28"/>
          <w:szCs w:val="28"/>
        </w:rPr>
        <w:t>далее - ФГОС ДО) реализуются мероприятия, направленные на создание нормативного правового, методического, аналитического и организационного обеспечения реализации    ФГОС ДО.</w:t>
      </w:r>
    </w:p>
    <w:p w:rsidR="00DC6EBD" w:rsidRDefault="005C0E63" w:rsidP="0088530D">
      <w:pPr>
        <w:pStyle w:val="a4"/>
        <w:ind w:right="-560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B38FE">
        <w:rPr>
          <w:rFonts w:ascii="Times New Roman" w:hAnsi="Times New Roman"/>
          <w:sz w:val="28"/>
          <w:szCs w:val="28"/>
        </w:rPr>
        <w:t xml:space="preserve">Для обеспечения высокого качества услуг дошкольного образования </w:t>
      </w:r>
      <w:r w:rsidRPr="005B38FE">
        <w:rPr>
          <w:rFonts w:ascii="Times New Roman" w:eastAsia="Calibri" w:hAnsi="Times New Roman" w:cs="Times New Roman"/>
          <w:sz w:val="28"/>
          <w:szCs w:val="28"/>
        </w:rPr>
        <w:t xml:space="preserve">организовано активное взаимодействие с ФГБОУ ВО «Алтайский государственный педагогический университет», ГКБПОУ «Барнаульский государственный педагогический колледж», КГБУ ДПО «Алтайский краевой институт повышения квалификации работников образования», </w:t>
      </w:r>
      <w:r w:rsidRPr="005B38FE">
        <w:rPr>
          <w:rFonts w:ascii="Times New Roman" w:hAnsi="Times New Roman"/>
          <w:sz w:val="28"/>
          <w:szCs w:val="28"/>
        </w:rPr>
        <w:t xml:space="preserve">на их базе проводятся курсы повышения квалификации по внедрению ФГОС ДО для педагогических кадров. </w:t>
      </w:r>
      <w:r w:rsidR="0088530D">
        <w:rPr>
          <w:rFonts w:ascii="Times New Roman" w:hAnsi="Times New Roman"/>
          <w:sz w:val="28"/>
          <w:szCs w:val="28"/>
        </w:rPr>
        <w:t xml:space="preserve">Охват в 2019 </w:t>
      </w:r>
      <w:r w:rsidR="00C32779" w:rsidRPr="005B38FE">
        <w:rPr>
          <w:rFonts w:ascii="Times New Roman" w:hAnsi="Times New Roman"/>
          <w:sz w:val="28"/>
          <w:szCs w:val="28"/>
        </w:rPr>
        <w:t>году составил 99,</w:t>
      </w:r>
      <w:r w:rsidR="0088530D" w:rsidRPr="0088530D">
        <w:rPr>
          <w:rFonts w:ascii="Times New Roman" w:hAnsi="Times New Roman"/>
          <w:sz w:val="28"/>
          <w:szCs w:val="28"/>
        </w:rPr>
        <w:t>6</w:t>
      </w:r>
      <w:r w:rsidR="00C32779" w:rsidRPr="005B38FE">
        <w:rPr>
          <w:rFonts w:ascii="Times New Roman" w:hAnsi="Times New Roman"/>
          <w:sz w:val="28"/>
          <w:szCs w:val="28"/>
        </w:rPr>
        <w:t xml:space="preserve">% </w:t>
      </w:r>
      <w:proofErr w:type="gramStart"/>
      <w:r w:rsidR="00C32779" w:rsidRPr="005B38FE">
        <w:rPr>
          <w:rFonts w:ascii="Times New Roman" w:hAnsi="Times New Roman"/>
          <w:sz w:val="28"/>
          <w:szCs w:val="28"/>
        </w:rPr>
        <w:t>педагогов</w:t>
      </w:r>
      <w:r w:rsidR="00DC6EBD">
        <w:rPr>
          <w:rFonts w:ascii="Times New Roman" w:hAnsi="Times New Roman"/>
          <w:sz w:val="28"/>
          <w:szCs w:val="28"/>
        </w:rPr>
        <w:t>,</w:t>
      </w:r>
      <w:r w:rsidR="00DC6EBD" w:rsidRPr="00FE3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C6E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gramEnd"/>
      <w:r w:rsidR="00DC6E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</w:t>
      </w:r>
      <w:r w:rsidR="00DC6EBD" w:rsidRPr="00FE3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 </w:t>
      </w:r>
      <w:r w:rsidR="0088530D">
        <w:rPr>
          <w:rFonts w:ascii="Times New Roman" w:eastAsia="Calibri" w:hAnsi="Times New Roman" w:cs="Times New Roman"/>
          <w:sz w:val="28"/>
          <w:szCs w:val="28"/>
          <w:lang w:eastAsia="en-US"/>
        </w:rPr>
        <w:t>ниже планового показателя на 0,4</w:t>
      </w:r>
      <w:r w:rsidR="00DC6EBD" w:rsidRPr="00FE3A14">
        <w:rPr>
          <w:rFonts w:ascii="Times New Roman" w:eastAsia="Calibri" w:hAnsi="Times New Roman" w:cs="Times New Roman"/>
          <w:sz w:val="28"/>
          <w:szCs w:val="28"/>
          <w:lang w:eastAsia="en-US"/>
        </w:rPr>
        <w:t>%. Отклонение допущено в связи с тем, что 1</w:t>
      </w:r>
      <w:r w:rsidR="0088530D" w:rsidRPr="0088530D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DC6EBD" w:rsidRPr="00FE3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педагогам отказано в прохождении курсов повышения квалификации из-за отсутствия образования (пед</w:t>
      </w:r>
      <w:r w:rsidR="00DC6E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агогические </w:t>
      </w:r>
      <w:r w:rsidR="00DC6EBD" w:rsidRPr="00FE3A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классы). </w:t>
      </w:r>
    </w:p>
    <w:p w:rsidR="001441F0" w:rsidRPr="00161AA4" w:rsidRDefault="001441F0" w:rsidP="001441F0">
      <w:pPr>
        <w:pStyle w:val="a4"/>
        <w:ind w:right="-619"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120951">
        <w:rPr>
          <w:rFonts w:ascii="Times New Roman" w:eastAsia="Calibri" w:hAnsi="Times New Roman" w:cs="Times New Roman"/>
          <w:sz w:val="28"/>
          <w:szCs w:val="28"/>
        </w:rPr>
        <w:t>Качество предоставляемой образовательной услуги напрямую зависит                  от кадрового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остава организации. Численность </w:t>
      </w:r>
      <w:r w:rsidRPr="00120951">
        <w:rPr>
          <w:rFonts w:ascii="Times New Roman" w:eastAsia="Calibri" w:hAnsi="Times New Roman" w:cs="Times New Roman"/>
          <w:sz w:val="28"/>
          <w:szCs w:val="28"/>
        </w:rPr>
        <w:t xml:space="preserve">педагогических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120951">
        <w:rPr>
          <w:rFonts w:ascii="Times New Roman" w:eastAsia="Calibri" w:hAnsi="Times New Roman" w:cs="Times New Roman"/>
          <w:sz w:val="28"/>
          <w:szCs w:val="28"/>
        </w:rPr>
        <w:t xml:space="preserve">аботников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120951">
        <w:rPr>
          <w:rFonts w:ascii="Times New Roman" w:eastAsia="Calibri" w:hAnsi="Times New Roman" w:cs="Times New Roman"/>
          <w:sz w:val="28"/>
          <w:szCs w:val="28"/>
        </w:rPr>
        <w:t>в дошкольных образовательных организациях в 201</w:t>
      </w:r>
      <w:r w:rsidRPr="0088530D">
        <w:rPr>
          <w:rFonts w:ascii="Times New Roman" w:eastAsia="Calibri" w:hAnsi="Times New Roman" w:cs="Times New Roman"/>
          <w:sz w:val="28"/>
          <w:szCs w:val="28"/>
        </w:rPr>
        <w:t>9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20951">
        <w:rPr>
          <w:rFonts w:ascii="Times New Roman" w:eastAsia="Calibri" w:hAnsi="Times New Roman" w:cs="Times New Roman"/>
          <w:sz w:val="28"/>
          <w:szCs w:val="28"/>
        </w:rPr>
        <w:t>году составила 3</w:t>
      </w:r>
      <w:r w:rsidRPr="0088530D">
        <w:rPr>
          <w:rFonts w:ascii="Times New Roman" w:eastAsia="Calibri" w:hAnsi="Times New Roman" w:cs="Times New Roman"/>
          <w:sz w:val="28"/>
          <w:szCs w:val="28"/>
        </w:rPr>
        <w:t>346</w:t>
      </w:r>
      <w:r w:rsidRPr="00120951">
        <w:rPr>
          <w:rFonts w:ascii="Times New Roman" w:eastAsia="Calibri" w:hAnsi="Times New Roman" w:cs="Times New Roman"/>
          <w:sz w:val="28"/>
          <w:szCs w:val="28"/>
        </w:rPr>
        <w:t xml:space="preserve"> человек, отмечен процесс омоложения кадров в</w:t>
      </w:r>
      <w:r w:rsidR="00B526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5265C">
        <w:rPr>
          <w:rFonts w:ascii="Times New Roman" w:hAnsi="Times New Roman"/>
          <w:sz w:val="28"/>
          <w:szCs w:val="28"/>
        </w:rPr>
        <w:t>МДОО  города</w:t>
      </w:r>
      <w:proofErr w:type="gramEnd"/>
      <w:r w:rsidR="00B5265C">
        <w:rPr>
          <w:rFonts w:ascii="Times New Roman" w:hAnsi="Times New Roman"/>
          <w:sz w:val="28"/>
          <w:szCs w:val="28"/>
        </w:rPr>
        <w:t xml:space="preserve"> – </w:t>
      </w:r>
      <w:r w:rsidRPr="00120951">
        <w:rPr>
          <w:rFonts w:ascii="Times New Roman" w:hAnsi="Times New Roman"/>
          <w:sz w:val="28"/>
          <w:szCs w:val="28"/>
        </w:rPr>
        <w:t xml:space="preserve">работают </w:t>
      </w:r>
      <w:r w:rsidR="00B5265C">
        <w:rPr>
          <w:rFonts w:ascii="Times New Roman" w:hAnsi="Times New Roman"/>
          <w:sz w:val="28"/>
          <w:szCs w:val="28"/>
        </w:rPr>
        <w:t xml:space="preserve">   </w:t>
      </w:r>
      <w:r w:rsidRPr="00120951">
        <w:rPr>
          <w:rFonts w:ascii="Times New Roman" w:hAnsi="Times New Roman"/>
          <w:sz w:val="28"/>
          <w:szCs w:val="28"/>
        </w:rPr>
        <w:t>110</w:t>
      </w:r>
      <w:r w:rsidRPr="00335ECA">
        <w:rPr>
          <w:rFonts w:ascii="Times New Roman" w:hAnsi="Times New Roman"/>
          <w:sz w:val="28"/>
          <w:szCs w:val="28"/>
        </w:rPr>
        <w:t>5</w:t>
      </w:r>
      <w:r w:rsidRPr="00120951">
        <w:rPr>
          <w:rFonts w:ascii="Times New Roman" w:hAnsi="Times New Roman"/>
          <w:sz w:val="28"/>
          <w:szCs w:val="28"/>
        </w:rPr>
        <w:t xml:space="preserve"> педагогов в возрасте  до 35  лет (33%  от  работающих педагогов).</w:t>
      </w:r>
      <w:r w:rsidRPr="00161AA4">
        <w:rPr>
          <w:rFonts w:ascii="Times New Roman" w:hAnsi="Times New Roman"/>
          <w:color w:val="FF0000"/>
          <w:sz w:val="28"/>
          <w:szCs w:val="28"/>
        </w:rPr>
        <w:t xml:space="preserve">   </w:t>
      </w:r>
    </w:p>
    <w:p w:rsidR="00F671CA" w:rsidRDefault="00F671CA" w:rsidP="0088530D">
      <w:pPr>
        <w:pStyle w:val="a4"/>
        <w:ind w:right="-56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МДОО ф</w:t>
      </w:r>
      <w:r w:rsidRPr="005B38FE">
        <w:rPr>
          <w:rFonts w:ascii="Times New Roman" w:hAnsi="Times New Roman"/>
          <w:sz w:val="28"/>
          <w:szCs w:val="28"/>
        </w:rPr>
        <w:t>ормируется эффективная система выявления и поддержки одаренных детей: более 3</w:t>
      </w:r>
      <w:r w:rsidR="0088530D" w:rsidRPr="0088530D">
        <w:rPr>
          <w:rFonts w:ascii="Times New Roman" w:hAnsi="Times New Roman"/>
          <w:sz w:val="28"/>
          <w:szCs w:val="28"/>
        </w:rPr>
        <w:t>5</w:t>
      </w:r>
      <w:r w:rsidRPr="005B38FE">
        <w:rPr>
          <w:rFonts w:ascii="Times New Roman" w:hAnsi="Times New Roman"/>
          <w:sz w:val="28"/>
          <w:szCs w:val="28"/>
        </w:rPr>
        <w:t>0 воспитанников МБ(А)ДОО стали участниками конкурсов различных уровней.</w:t>
      </w:r>
    </w:p>
    <w:p w:rsidR="001441F0" w:rsidRDefault="001441F0" w:rsidP="001441F0">
      <w:pPr>
        <w:pStyle w:val="a4"/>
        <w:ind w:right="-731" w:firstLine="720"/>
        <w:jc w:val="both"/>
        <w:rPr>
          <w:rFonts w:ascii="Times New Roman" w:hAnsi="Times New Roman"/>
          <w:sz w:val="28"/>
          <w:szCs w:val="28"/>
        </w:rPr>
      </w:pPr>
    </w:p>
    <w:p w:rsidR="001441F0" w:rsidRPr="00120951" w:rsidRDefault="001441F0" w:rsidP="001441F0">
      <w:pPr>
        <w:spacing w:after="0" w:line="240" w:lineRule="auto"/>
        <w:ind w:right="-448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связи с планируемым строительством и вводом в эксплуатацию в городе Барнауле пяти новых МДОО разработан план мероприятий по их кадровому обеспечению. </w:t>
      </w:r>
    </w:p>
    <w:p w:rsidR="00FE3A14" w:rsidRPr="00120951" w:rsidRDefault="00CA749F" w:rsidP="001441F0">
      <w:pPr>
        <w:spacing w:after="0" w:line="240" w:lineRule="auto"/>
        <w:ind w:right="-4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09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A14" w:rsidRPr="00120951">
        <w:rPr>
          <w:rFonts w:ascii="Times New Roman" w:eastAsia="Calibri" w:hAnsi="Times New Roman" w:cs="Times New Roman"/>
          <w:sz w:val="28"/>
          <w:szCs w:val="28"/>
        </w:rPr>
        <w:t xml:space="preserve">        Одним из важнейших критериев оценки качества дошкольного образования является создание образовательного пространства в </w:t>
      </w:r>
      <w:proofErr w:type="gramStart"/>
      <w:r w:rsidR="00FE3A14" w:rsidRPr="00120951">
        <w:rPr>
          <w:rFonts w:ascii="Times New Roman" w:eastAsia="Calibri" w:hAnsi="Times New Roman" w:cs="Times New Roman"/>
          <w:sz w:val="28"/>
          <w:szCs w:val="28"/>
        </w:rPr>
        <w:t xml:space="preserve">соответствии </w:t>
      </w:r>
      <w:r w:rsidR="001209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A14" w:rsidRPr="00120951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FE3A14" w:rsidRPr="00120951">
        <w:rPr>
          <w:rFonts w:ascii="Times New Roman" w:eastAsia="Calibri" w:hAnsi="Times New Roman" w:cs="Times New Roman"/>
          <w:sz w:val="28"/>
          <w:szCs w:val="28"/>
        </w:rPr>
        <w:t xml:space="preserve"> ФГОС дошкольного образования. Это обусловлено значимостью окружающей обстановки для разностороннего развития ребенка, успешной социализации в обществе.</w:t>
      </w:r>
      <w:r w:rsidR="00FE3A1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</w:t>
      </w:r>
      <w:r w:rsidR="00FE3A14" w:rsidRPr="00120951">
        <w:rPr>
          <w:rFonts w:ascii="Times New Roman" w:eastAsia="Calibri" w:hAnsi="Times New Roman" w:cs="Times New Roman"/>
          <w:sz w:val="28"/>
          <w:szCs w:val="28"/>
        </w:rPr>
        <w:t xml:space="preserve">озданы условия для обеспечения максимальной реализации образовательного пространства посредством соответствия развивающей предметно-пространственной среды принципам </w:t>
      </w:r>
      <w:proofErr w:type="spellStart"/>
      <w:r w:rsidR="00FE3A14" w:rsidRPr="00120951">
        <w:rPr>
          <w:rFonts w:ascii="Times New Roman" w:eastAsia="Calibri" w:hAnsi="Times New Roman" w:cs="Times New Roman"/>
          <w:sz w:val="28"/>
          <w:szCs w:val="28"/>
        </w:rPr>
        <w:t>трансформируемости</w:t>
      </w:r>
      <w:proofErr w:type="spellEnd"/>
      <w:r w:rsidR="00FE3A14" w:rsidRPr="00120951">
        <w:rPr>
          <w:rFonts w:ascii="Times New Roman" w:eastAsia="Calibri" w:hAnsi="Times New Roman" w:cs="Times New Roman"/>
          <w:sz w:val="28"/>
          <w:szCs w:val="28"/>
        </w:rPr>
        <w:t xml:space="preserve">, вариативности, </w:t>
      </w:r>
      <w:proofErr w:type="spellStart"/>
      <w:r w:rsidR="00FE3A14" w:rsidRPr="00120951">
        <w:rPr>
          <w:rFonts w:ascii="Times New Roman" w:eastAsia="Calibri" w:hAnsi="Times New Roman" w:cs="Times New Roman"/>
          <w:sz w:val="28"/>
          <w:szCs w:val="28"/>
        </w:rPr>
        <w:t>полифункциональности</w:t>
      </w:r>
      <w:proofErr w:type="spellEnd"/>
      <w:r w:rsidR="00FE3A14" w:rsidRPr="00120951">
        <w:rPr>
          <w:rFonts w:ascii="Times New Roman" w:eastAsia="Calibri" w:hAnsi="Times New Roman" w:cs="Times New Roman"/>
          <w:sz w:val="28"/>
          <w:szCs w:val="28"/>
        </w:rPr>
        <w:t xml:space="preserve">, доступности, безопасности. В рамках реализации ФГОС ДО в МДОО формируется интерактивное образовательное пространство, которое нацелено на формирование интерактивного общения между участниками образовательных отношений с использованием современного цифрового оборудования. </w:t>
      </w:r>
    </w:p>
    <w:p w:rsidR="00FE3A14" w:rsidRPr="00120951" w:rsidRDefault="00FE3A14" w:rsidP="001441F0">
      <w:pPr>
        <w:spacing w:after="0" w:line="240" w:lineRule="auto"/>
        <w:ind w:right="-4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0951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F2F83" w:rsidRPr="00120951">
        <w:rPr>
          <w:rFonts w:ascii="Times New Roman" w:eastAsia="Calibri" w:hAnsi="Times New Roman" w:cs="Times New Roman"/>
          <w:sz w:val="28"/>
          <w:szCs w:val="28"/>
        </w:rPr>
        <w:tab/>
      </w:r>
      <w:r w:rsidRPr="00120951">
        <w:rPr>
          <w:rFonts w:ascii="Times New Roman" w:eastAsia="Calibri" w:hAnsi="Times New Roman" w:cs="Times New Roman"/>
          <w:sz w:val="28"/>
          <w:szCs w:val="28"/>
        </w:rPr>
        <w:t>Одним из важнейших направлений государственной политики Российской Федерации в области образования является обеспечение реализации права детей с ограниченными возможностями здоровья, детей-инвалидов на качественное образование с учетом особенностей их психофизического развития и состояния здоровья.</w:t>
      </w:r>
    </w:p>
    <w:p w:rsidR="00FE3A14" w:rsidRPr="00120951" w:rsidRDefault="00FE3A14" w:rsidP="001441F0">
      <w:pPr>
        <w:spacing w:after="0" w:line="240" w:lineRule="auto"/>
        <w:ind w:right="-448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0951">
        <w:rPr>
          <w:rFonts w:ascii="Times New Roman" w:eastAsia="Calibri" w:hAnsi="Times New Roman" w:cs="Times New Roman"/>
          <w:sz w:val="28"/>
          <w:szCs w:val="28"/>
        </w:rPr>
        <w:t xml:space="preserve">Для реализации данного направления работы на территории города Барнаула продолжают функционировать группы компенсирующей направленности. 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В 34 МДОО города функционирует 109 групп компенсирующей направленности, где 162</w:t>
      </w:r>
      <w:r w:rsidR="000D4F3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D4F3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ребенка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получают своевременную коррекцию нарушений.</w:t>
      </w:r>
      <w:r w:rsidR="000D4F3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Помимо групп полного дня оказание коррекционной помощи   детям осуществляется посредством посещения воспитанниками групп компенсирующей направлен</w:t>
      </w:r>
      <w:r w:rsidR="00FF2F83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ности в режиме кратковременного 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пребывания</w:t>
      </w:r>
      <w:r w:rsidR="000D4F3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82421A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E3A14" w:rsidRDefault="00FE3A14" w:rsidP="001441F0">
      <w:pPr>
        <w:spacing w:after="0" w:line="240" w:lineRule="auto"/>
        <w:ind w:right="-448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Дети посещают детский сад в течение 2-4-х часов, получая образовательные услуги и социализацию </w:t>
      </w:r>
      <w:proofErr w:type="gramStart"/>
      <w:r w:rsidR="00FF2F83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во</w:t>
      </w:r>
      <w:r w:rsidR="00F216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время </w:t>
      </w:r>
      <w:proofErr w:type="gramEnd"/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непосредственно-организованной образовательной деятельности или совместной деятельности с педагогом.  Родителям предлагаются варианты режима посещения ребенком МДОО в соответствии с особенностями развития ребенка. </w:t>
      </w:r>
    </w:p>
    <w:p w:rsidR="003268C4" w:rsidRPr="00120951" w:rsidRDefault="003268C4" w:rsidP="001441F0">
      <w:pPr>
        <w:spacing w:after="0" w:line="240" w:lineRule="auto"/>
        <w:ind w:right="-448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268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детей-инвалидов имеется возможность получения образования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инклюзивных группах МБДОУ ЦРР «Детский сад №199», МАДОУ «Детский сад №264», МБДОУ «Детский сад №223», МБДОУ «Детский </w:t>
      </w:r>
      <w:r w:rsidRPr="003268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</w:t>
      </w: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сад №197».</w:t>
      </w:r>
    </w:p>
    <w:p w:rsidR="003268C4" w:rsidRDefault="003268C4" w:rsidP="001441F0">
      <w:pPr>
        <w:spacing w:after="0" w:line="240" w:lineRule="auto"/>
        <w:ind w:right="-448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20951" w:rsidRPr="00120951" w:rsidRDefault="003268C4" w:rsidP="00FE3A14">
      <w:pPr>
        <w:spacing w:after="0"/>
        <w:ind w:right="-619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268C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553612A" wp14:editId="234C99A1">
            <wp:extent cx="5516479" cy="34283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2339" cy="34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14" w:rsidRPr="00120951" w:rsidRDefault="00FE3A14" w:rsidP="00777A84">
      <w:pPr>
        <w:spacing w:after="0" w:line="240" w:lineRule="auto"/>
        <w:ind w:right="-56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Особенностью работы в инклюзивной группе для педагогов </w:t>
      </w:r>
      <w:proofErr w:type="gramStart"/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  организация</w:t>
      </w:r>
      <w:proofErr w:type="gramEnd"/>
      <w:r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специальных образовательных условий, индивидуализация образовательного маршрута, разработка индивидуальной образовательной программы.</w:t>
      </w:r>
    </w:p>
    <w:p w:rsidR="00FE3A14" w:rsidRPr="00120951" w:rsidRDefault="00777A84" w:rsidP="00777A84">
      <w:pPr>
        <w:spacing w:after="0" w:line="240" w:lineRule="auto"/>
        <w:ind w:right="-56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7A8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FE3A1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Доля выпускников групп компенсирующей направленности со снятием дефекта - 8</w:t>
      </w:r>
      <w:r w:rsidRPr="00777A84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FE3A1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777A84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FE3A1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% (по заключению ПМПК рекомендовано поступление </w:t>
      </w:r>
      <w:r w:rsidR="001A15C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</w:t>
      </w:r>
      <w:r w:rsidR="00FE3A14" w:rsidRPr="001209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общеобразовательные классы). </w:t>
      </w:r>
    </w:p>
    <w:p w:rsidR="0082421A" w:rsidRPr="00120951" w:rsidRDefault="0082421A" w:rsidP="00777A84">
      <w:pPr>
        <w:spacing w:after="0" w:line="240" w:lineRule="auto"/>
        <w:ind w:right="-560"/>
        <w:jc w:val="both"/>
        <w:rPr>
          <w:rFonts w:ascii="Times New Roman" w:hAnsi="Times New Roman" w:cs="Times New Roman"/>
          <w:sz w:val="28"/>
          <w:szCs w:val="28"/>
        </w:rPr>
      </w:pPr>
      <w:r w:rsidRPr="00120951">
        <w:rPr>
          <w:rFonts w:ascii="Times New Roman" w:hAnsi="Times New Roman" w:cs="Times New Roman"/>
          <w:iCs/>
          <w:kern w:val="24"/>
          <w:sz w:val="28"/>
          <w:szCs w:val="28"/>
        </w:rPr>
        <w:t xml:space="preserve">          В соответствии с реализацией государственной программы </w:t>
      </w:r>
      <w:proofErr w:type="gramStart"/>
      <w:r w:rsidRPr="00120951">
        <w:rPr>
          <w:rFonts w:ascii="Times New Roman" w:hAnsi="Times New Roman" w:cs="Times New Roman"/>
          <w:iCs/>
          <w:kern w:val="24"/>
          <w:sz w:val="28"/>
          <w:szCs w:val="28"/>
        </w:rPr>
        <w:t>Алтайского  края</w:t>
      </w:r>
      <w:proofErr w:type="gramEnd"/>
      <w:r w:rsidRPr="00120951">
        <w:rPr>
          <w:rFonts w:ascii="Times New Roman" w:hAnsi="Times New Roman" w:cs="Times New Roman"/>
          <w:iCs/>
          <w:kern w:val="24"/>
          <w:sz w:val="28"/>
          <w:szCs w:val="28"/>
        </w:rPr>
        <w:t xml:space="preserve"> «Доступная среда» на 2016-2020 годы в городе Барнауле у</w:t>
      </w:r>
      <w:r w:rsidRPr="00120951">
        <w:rPr>
          <w:rFonts w:ascii="Times New Roman" w:hAnsi="Times New Roman" w:cs="Times New Roman"/>
          <w:kern w:val="24"/>
          <w:sz w:val="28"/>
          <w:szCs w:val="28"/>
        </w:rPr>
        <w:t>твержден реестр объектов социальной инфраструктуры и услуг в приоритетных сферах жизнедеятельности инвалидов и других МГН (26 МДОО).</w:t>
      </w:r>
      <w:r w:rsidRPr="0012095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75CB3" w:rsidRPr="000C5C99" w:rsidRDefault="001346C5" w:rsidP="000C5C99">
      <w:pPr>
        <w:spacing w:after="0" w:line="240" w:lineRule="auto"/>
        <w:ind w:right="-62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  <w:lang w:eastAsia="en-US"/>
        </w:rPr>
        <w:pict>
          <v:rect id="Shape 9" o:spid="_x0000_s1041" style="position:absolute;left:0;text-align:left;margin-left:437.85pt;margin-top:-135.25pt;width:.95pt;height:1pt;z-index:-25120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" o:allowincell="f" fillcolor="black" stroked="f">
            <v:path arrowok="t"/>
          </v:rect>
        </w:pict>
      </w:r>
      <w:r>
        <w:rPr>
          <w:rFonts w:ascii="Calibri" w:eastAsia="Calibri" w:hAnsi="Calibri" w:cs="Times New Roman"/>
          <w:noProof/>
          <w:lang w:eastAsia="en-US"/>
        </w:rPr>
        <w:pict>
          <v:rect id="Shape 10" o:spid="_x0000_s1042" style="position:absolute;left:0;text-align:left;margin-left:437.85pt;margin-top:-36.2pt;width:.95pt;height:.95pt;z-index:-25120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qy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" o:allowincell="f" fillcolor="black" stroked="f">
            <v:path arrowok="t"/>
          </v:rect>
        </w:pict>
      </w:r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целях обеспечения сохранности жизни и здоровья обучающихся комитетом осуществляется ежеквартальный мониторинг заболеваемости </w:t>
      </w:r>
      <w:proofErr w:type="gramStart"/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воспитанников  в</w:t>
      </w:r>
      <w:proofErr w:type="gramEnd"/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МДОО. На контроле в течение года находилось исполнение планов по сохранению и укреплению здоровья воспитанников. Показатель пропусков одним ребенком по болезни составил в 201</w:t>
      </w:r>
      <w:r w:rsidR="00777A84" w:rsidRPr="00777A84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</w:t>
      </w:r>
      <w:r w:rsidR="000C5C99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- 8,</w:t>
      </w:r>
      <w:r w:rsidR="00777A84" w:rsidRPr="00777A84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0C5C99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proofErr w:type="gramStart"/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>детодня</w:t>
      </w:r>
      <w:proofErr w:type="spellEnd"/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gramEnd"/>
      <w:r w:rsid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</w:t>
      </w:r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 </w:t>
      </w:r>
      <w:r w:rsidR="00777A84" w:rsidRPr="00777A8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выше </w:t>
      </w:r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>на 0,</w:t>
      </w:r>
      <w:r w:rsidR="00777A84" w:rsidRPr="00777A84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% чем в 201</w:t>
      </w:r>
      <w:r w:rsidR="00777A84" w:rsidRPr="00777A84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</w:t>
      </w:r>
      <w:r w:rsidR="00BD7350" w:rsidRPr="00BD735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D75CB3" w:rsidRPr="000C5C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E3A14" w:rsidRPr="000C5C99" w:rsidRDefault="00FE3A14" w:rsidP="000C5C99">
      <w:pPr>
        <w:spacing w:after="0" w:line="240" w:lineRule="auto"/>
        <w:ind w:right="-6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0D67" w:rsidRPr="007A7344" w:rsidRDefault="00B10D67" w:rsidP="005B01DC">
      <w:pPr>
        <w:pStyle w:val="a4"/>
        <w:ind w:right="-61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7A7344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2.2. Сведения   о   развитии   начального   общего образования, основного   общего   образования   и среднего общего образования</w:t>
      </w:r>
    </w:p>
    <w:p w:rsidR="00BD7350" w:rsidRPr="001441F0" w:rsidRDefault="00BD7350" w:rsidP="008218D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Анализ статистической отчетности по движению и успеваемости учащихся общеобразовательных учреждений города за последние годы показал, что количество учащихся ежегодно увеличивается: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47"/>
        <w:gridCol w:w="4507"/>
      </w:tblGrid>
      <w:tr w:rsidR="00BD7350" w:rsidRPr="00B6340F" w:rsidTr="008218D0">
        <w:trPr>
          <w:trHeight w:val="646"/>
        </w:trPr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350" w:rsidRPr="00B6340F" w:rsidRDefault="00BD7350" w:rsidP="008218D0">
            <w:pPr>
              <w:pStyle w:val="a4"/>
              <w:ind w:right="-6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34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45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7350" w:rsidRPr="00B6340F" w:rsidRDefault="00BD7350" w:rsidP="008218D0">
            <w:pPr>
              <w:pStyle w:val="a4"/>
              <w:ind w:right="-6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34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Число учащихся</w:t>
            </w:r>
          </w:p>
        </w:tc>
      </w:tr>
      <w:tr w:rsidR="00BD7350" w:rsidRPr="00B6340F" w:rsidTr="008218D0">
        <w:trPr>
          <w:trHeight w:val="288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</w:tcPr>
          <w:p w:rsidR="00BD7350" w:rsidRPr="00B6340F" w:rsidRDefault="00BD7350" w:rsidP="008218D0">
            <w:pPr>
              <w:pStyle w:val="a4"/>
              <w:ind w:right="-6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34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2017/2018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</w:tcPr>
          <w:p w:rsidR="00BD7350" w:rsidRPr="00B6340F" w:rsidRDefault="00BD7350" w:rsidP="008218D0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40F">
              <w:rPr>
                <w:rFonts w:ascii="Times New Roman" w:eastAsia="Times New Roman" w:hAnsi="Times New Roman" w:cs="Times New Roman"/>
                <w:sz w:val="24"/>
                <w:szCs w:val="24"/>
              </w:rPr>
              <w:t>73841</w:t>
            </w:r>
          </w:p>
        </w:tc>
      </w:tr>
      <w:tr w:rsidR="00BD7350" w:rsidRPr="00B6340F" w:rsidTr="008218D0">
        <w:trPr>
          <w:trHeight w:val="288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</w:tcPr>
          <w:p w:rsidR="00BD7350" w:rsidRPr="00B6340F" w:rsidRDefault="00BD7350" w:rsidP="008218D0">
            <w:pPr>
              <w:pStyle w:val="a4"/>
              <w:ind w:right="-6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34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2018/2019 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</w:tcPr>
          <w:p w:rsidR="00BD7350" w:rsidRPr="00B6340F" w:rsidRDefault="00BD7350" w:rsidP="008218D0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40F">
              <w:rPr>
                <w:rFonts w:ascii="Times New Roman" w:eastAsia="Times New Roman" w:hAnsi="Times New Roman" w:cs="Times New Roman"/>
                <w:sz w:val="24"/>
                <w:szCs w:val="24"/>
              </w:rPr>
              <w:t>77139</w:t>
            </w:r>
          </w:p>
        </w:tc>
      </w:tr>
      <w:tr w:rsidR="00BD7350" w:rsidRPr="00B6340F" w:rsidTr="008218D0">
        <w:trPr>
          <w:trHeight w:val="288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</w:tcPr>
          <w:p w:rsidR="00BD7350" w:rsidRPr="00B6340F" w:rsidRDefault="00BD7350" w:rsidP="008218D0">
            <w:pPr>
              <w:pStyle w:val="a4"/>
              <w:ind w:right="-6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34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2019/2020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</w:tcPr>
          <w:p w:rsidR="00BD7350" w:rsidRPr="00B6340F" w:rsidRDefault="00BD7350" w:rsidP="008218D0">
            <w:pPr>
              <w:pStyle w:val="a4"/>
              <w:ind w:right="-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40F">
              <w:rPr>
                <w:rFonts w:ascii="Times New Roman" w:eastAsia="Times New Roman" w:hAnsi="Times New Roman" w:cs="Times New Roman"/>
                <w:sz w:val="24"/>
                <w:szCs w:val="24"/>
              </w:rPr>
              <w:t>80643</w:t>
            </w:r>
          </w:p>
        </w:tc>
      </w:tr>
    </w:tbl>
    <w:p w:rsidR="00BD7350" w:rsidRPr="001441F0" w:rsidRDefault="00BD7350" w:rsidP="00355A4D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 2019 году в МОО города зачислено 80643, что на 3504 чел. больше чем в 2018 году (2018 г. - 77139 чел.; 2017 г.  – 73841), сформировано 2893 класса (2018 г.- 2859 классов), что на 34 класса больше, чем в прошлом году. Наблюдается ежегодный прирост числа учащихся от 2000 до 3000 человек. 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На начало 2019/20120 учебного года общая численность работников                              в системе общего образования составляла 5804 человек, включая 374 руководящих работника, 4024 педагогических работников (в том числе учителей - 3696). По результатам статистических отчётов за последние три года наблюдается снижение общей численности руководящих и педагогических работников при увеличении количества обучающихся, а также проведения общеобразовательными организациями оптимизации штатного расписания, уменьшения штатной численности административно-управленческого, учебно-вспомогательного и обслуживающего персонала).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Укомплектованность кадрами в системе общего образования города Барнаула в последние три года составляет 97%. Дефицит педагогических </w:t>
      </w:r>
      <w:proofErr w:type="gram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кадров  в</w:t>
      </w:r>
      <w:proofErr w:type="gram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общеобразовательных учреждениях города в 2019 году составляет  не более 3% от общего количества имеющихся штатных единиц.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По сравнению с прошлым учебным годом наблюдается положительная динамика по следующим показателям кадрового обеспечения: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увеличилась общая численность работников на 37 чел;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увеличилось количество педагогических работников на 146 чел.;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увеличилось количество учителей на 121 чел.</w:t>
      </w:r>
    </w:p>
    <w:p w:rsidR="00355A4D" w:rsidRPr="001441F0" w:rsidRDefault="00355A4D" w:rsidP="00355A4D">
      <w:pPr>
        <w:pStyle w:val="a4"/>
        <w:ind w:right="142" w:firstLine="708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- увеличилась доля учителей в возрасте до 35 лет на 1,8%;</w:t>
      </w:r>
    </w:p>
    <w:p w:rsidR="00355A4D" w:rsidRDefault="00355A4D" w:rsidP="00355A4D">
      <w:pPr>
        <w:pStyle w:val="a4"/>
        <w:ind w:right="142" w:firstLine="708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 xml:space="preserve">- увеличилась доля учащихся, обучающихся по программам общего образования, в расчёте на одного педагогического работника на 0,14%. </w:t>
      </w:r>
    </w:p>
    <w:p w:rsidR="00067173" w:rsidRPr="001441F0" w:rsidRDefault="00067173" w:rsidP="00355A4D">
      <w:pPr>
        <w:pStyle w:val="a4"/>
        <w:ind w:right="142"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904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224"/>
        <w:gridCol w:w="1559"/>
        <w:gridCol w:w="1559"/>
        <w:gridCol w:w="1701"/>
      </w:tblGrid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2017/</w:t>
            </w:r>
          </w:p>
          <w:p w:rsidR="00355A4D" w:rsidRPr="001441F0" w:rsidRDefault="00355A4D" w:rsidP="00233A07">
            <w:pPr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2018/</w:t>
            </w:r>
          </w:p>
          <w:p w:rsidR="00355A4D" w:rsidRPr="001441F0" w:rsidRDefault="00355A4D" w:rsidP="00233A07">
            <w:pPr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2019/</w:t>
            </w:r>
          </w:p>
          <w:p w:rsidR="00355A4D" w:rsidRPr="001441F0" w:rsidRDefault="00355A4D" w:rsidP="00233A07">
            <w:pPr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Общая численность работников МОО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5599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5767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5804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41F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1F0">
              <w:rPr>
                <w:rFonts w:ascii="Times New Roman" w:hAnsi="Times New Roman"/>
                <w:sz w:val="24"/>
                <w:szCs w:val="24"/>
              </w:rPr>
              <w:t xml:space="preserve"> том числе: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41F0">
              <w:rPr>
                <w:rFonts w:ascii="Times New Roman" w:hAnsi="Times New Roman"/>
                <w:sz w:val="24"/>
                <w:szCs w:val="24"/>
              </w:rPr>
              <w:t>руководящих</w:t>
            </w:r>
            <w:proofErr w:type="gramEnd"/>
            <w:r w:rsidRPr="001441F0">
              <w:rPr>
                <w:rFonts w:ascii="Times New Roman" w:hAnsi="Times New Roman"/>
                <w:sz w:val="24"/>
                <w:szCs w:val="24"/>
              </w:rPr>
              <w:t xml:space="preserve"> работников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41F0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  <w:r w:rsidRPr="001441F0">
              <w:rPr>
                <w:rFonts w:ascii="Times New Roman" w:hAnsi="Times New Roman"/>
                <w:sz w:val="24"/>
                <w:szCs w:val="24"/>
              </w:rPr>
              <w:t xml:space="preserve"> работников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3786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3878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4024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441F0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1441F0">
              <w:rPr>
                <w:rFonts w:ascii="Times New Roman" w:hAnsi="Times New Roman"/>
                <w:sz w:val="24"/>
                <w:szCs w:val="24"/>
              </w:rPr>
              <w:t xml:space="preserve"> них учителей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3531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3575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3696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Доля учителей в возрасте до 35 лет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25%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(888 чел.)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25,6%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(917 чел.)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27,4%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(983 чел.)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Доля педагогических работ</w:t>
            </w:r>
            <w:r w:rsidR="00E7020C">
              <w:rPr>
                <w:rFonts w:ascii="Times New Roman" w:hAnsi="Times New Roman"/>
                <w:sz w:val="24"/>
                <w:szCs w:val="24"/>
              </w:rPr>
              <w:t>ников, имеющих высшее профессио</w:t>
            </w:r>
            <w:r w:rsidRPr="001441F0">
              <w:rPr>
                <w:rFonts w:ascii="Times New Roman" w:hAnsi="Times New Roman"/>
                <w:sz w:val="24"/>
                <w:szCs w:val="24"/>
              </w:rPr>
              <w:t>нальное образование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91%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(3441 чел.)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90,5%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(3511 чел.)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90%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(3611 чел.)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Доля педагогических работник</w:t>
            </w:r>
            <w:r w:rsidR="00E7020C">
              <w:rPr>
                <w:rFonts w:ascii="Times New Roman" w:hAnsi="Times New Roman"/>
                <w:sz w:val="24"/>
                <w:szCs w:val="24"/>
              </w:rPr>
              <w:t>ов, аттестованных на квалифика</w:t>
            </w:r>
            <w:r w:rsidRPr="001441F0">
              <w:rPr>
                <w:rFonts w:ascii="Times New Roman" w:hAnsi="Times New Roman"/>
                <w:sz w:val="24"/>
                <w:szCs w:val="24"/>
              </w:rPr>
              <w:t>ционные категории (первую, высшую)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84%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(3182 чел.)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82%</w:t>
            </w:r>
          </w:p>
          <w:p w:rsidR="00355A4D" w:rsidRPr="001441F0" w:rsidRDefault="00355A4D" w:rsidP="00233A07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(3098 чел.)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77%</w:t>
            </w:r>
          </w:p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(3086 чел.)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Доля учащихся, обучающихся по программам общего образования, в расчёте на одного педагогического работника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19,5%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19,9%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20,04%</w:t>
            </w:r>
          </w:p>
        </w:tc>
      </w:tr>
      <w:tr w:rsidR="001441F0" w:rsidRPr="001441F0" w:rsidTr="00C164B1">
        <w:tc>
          <w:tcPr>
            <w:tcW w:w="4224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Средняя нагрузка на одного учителя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1,6 ставки</w:t>
            </w:r>
          </w:p>
        </w:tc>
        <w:tc>
          <w:tcPr>
            <w:tcW w:w="1559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>1,6 ставки</w:t>
            </w:r>
          </w:p>
        </w:tc>
        <w:tc>
          <w:tcPr>
            <w:tcW w:w="1701" w:type="dxa"/>
          </w:tcPr>
          <w:p w:rsidR="00355A4D" w:rsidRPr="001441F0" w:rsidRDefault="00355A4D" w:rsidP="00233A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41F0">
              <w:rPr>
                <w:rFonts w:ascii="Times New Roman" w:hAnsi="Times New Roman"/>
                <w:sz w:val="24"/>
                <w:szCs w:val="24"/>
              </w:rPr>
              <w:t xml:space="preserve">1,6 ставки </w:t>
            </w:r>
          </w:p>
        </w:tc>
      </w:tr>
    </w:tbl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Увеличилась численность учащихся на одного педагогического работника на 0,4% </w:t>
      </w:r>
      <w:r w:rsidR="00C91AC7">
        <w:rPr>
          <w:rFonts w:ascii="Times New Roman" w:eastAsia="Calibri" w:hAnsi="Times New Roman" w:cs="Times New Roman"/>
          <w:sz w:val="28"/>
          <w:szCs w:val="28"/>
          <w:lang w:eastAsia="en-US"/>
        </w:rPr>
        <w:t>(с 19,9 до 20,04%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);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 условиях внедрения профессиональных стандартов осуществляется мониторинг уровня квалификации педагогических и руководящих кадров. Доля педагогических работников, имеющих высшее профессиональное образование, уменьшилась на 0,5% и составила 90% (3611 чел). Доля педагогических работников, аттестованных на квалификационные категории, уменьшилась на 5% и составила 77% (3086 чел.).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 последние три года наблюдается тенденция увеличения количества вакансий педагогических работников в муниципальных общеобразовательных организациях (далее – МОО).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Основными причинами увеличения потребности в педагогических </w:t>
      </w:r>
      <w:proofErr w:type="gram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кадрах  в</w:t>
      </w:r>
      <w:proofErr w:type="gram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общеобразовательных организациях города в последние три года являются: 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создание новых рабочих мест в связи с увеличением количества обучающихся (ежегодно в среднем на 3,5 тыс.);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введение второго обязательного иностранного языка;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переход школ на односменный режим работы;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введение в эксплуатацию новых школ;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ротация кадров. 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Наибольшую потребность составляют учителя начальных классов, английского языка и немецкого языков, математики, информатики, физики, русского языка, технологии (для мальчиков).</w:t>
      </w:r>
    </w:p>
    <w:p w:rsidR="00355A4D" w:rsidRPr="008E75CF" w:rsidRDefault="00355A4D" w:rsidP="008E75CF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 школы города Барнаула с 01.09.2019 вышли на работу 134 молодых специалиста (в прошлом году – 120), из них 111 получили единовременное денежное пособие в размере 10 тыс. рублей. В течение трёх лет они будут получать доплату в размере 30% к окладу в первый год работы, 20% - во второй год работы, 10% - в третий год работы.</w:t>
      </w:r>
    </w:p>
    <w:p w:rsidR="00355A4D" w:rsidRPr="008E75CF" w:rsidRDefault="00355A4D" w:rsidP="008E75CF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75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2019 году общая численность работников системы дополнительного образования (далее - МБУ ДО) составляла 842 человека, включая 74 руководящих работника, 514 педагогических работников, </w:t>
      </w:r>
      <w:r w:rsidR="008E75CF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Pr="008E75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них педагогов дополнительного образования – 346). Педагогов в возрасте до 35 лет – 35,4% (182 чел.), </w:t>
      </w:r>
      <w:proofErr w:type="spellStart"/>
      <w:r w:rsidRPr="008E75CF">
        <w:rPr>
          <w:rFonts w:ascii="Times New Roman" w:eastAsia="Calibri" w:hAnsi="Times New Roman" w:cs="Times New Roman"/>
          <w:sz w:val="28"/>
          <w:szCs w:val="28"/>
          <w:lang w:eastAsia="en-US"/>
        </w:rPr>
        <w:t>Укомлектованность</w:t>
      </w:r>
      <w:proofErr w:type="spellEnd"/>
      <w:r w:rsidRPr="008E75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кадрами в МБУ ДО составляет – 100%.   </w:t>
      </w:r>
      <w:r w:rsidR="008E75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</w:t>
      </w:r>
      <w:r w:rsidRPr="008E75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сравнению с прошлым годом увеличилась: </w:t>
      </w:r>
    </w:p>
    <w:p w:rsidR="00355A4D" w:rsidRPr="005E1059" w:rsidRDefault="00355A4D" w:rsidP="005E1059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общая</w:t>
      </w:r>
      <w:proofErr w:type="gramEnd"/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численно</w:t>
      </w:r>
      <w:r w:rsidR="005E1059"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сть работников – на  207 чел. (</w:t>
      </w:r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с 635 до 842);</w:t>
      </w:r>
    </w:p>
    <w:p w:rsidR="00355A4D" w:rsidRPr="005E1059" w:rsidRDefault="00355A4D" w:rsidP="005E1059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численность</w:t>
      </w:r>
      <w:proofErr w:type="gramEnd"/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педагогичес</w:t>
      </w:r>
      <w:r w:rsidR="005E1059"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ких работников – на 124  чел. (</w:t>
      </w:r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с 390 до 514 чел.);</w:t>
      </w:r>
    </w:p>
    <w:p w:rsidR="00355A4D" w:rsidRPr="005E1059" w:rsidRDefault="00355A4D" w:rsidP="005E1059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численность</w:t>
      </w:r>
      <w:proofErr w:type="gramEnd"/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внешних совместителей на 40 чел. ( с 103 до 143 чел.);</w:t>
      </w:r>
    </w:p>
    <w:p w:rsidR="00355A4D" w:rsidRPr="005E1059" w:rsidRDefault="00355A4D" w:rsidP="005E1059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доля</w:t>
      </w:r>
      <w:proofErr w:type="gramEnd"/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педагогов, имеющих высшее профессиональное образован</w:t>
      </w:r>
      <w:r w:rsidR="005E1059"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ие,  на 1,2% </w:t>
      </w:r>
      <w:r w:rsidRPr="005E1059">
        <w:rPr>
          <w:rFonts w:ascii="Times New Roman" w:eastAsia="Calibri" w:hAnsi="Times New Roman" w:cs="Times New Roman"/>
          <w:sz w:val="28"/>
          <w:szCs w:val="28"/>
          <w:lang w:eastAsia="en-US"/>
        </w:rPr>
        <w:t>(с 81,3% до 82,5% от общего количества педагогов);</w:t>
      </w:r>
    </w:p>
    <w:p w:rsidR="00355A4D" w:rsidRPr="001441F0" w:rsidRDefault="00355A4D" w:rsidP="001441F0">
      <w:pPr>
        <w:spacing w:after="0" w:line="240" w:lineRule="auto"/>
        <w:ind w:right="-448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 xml:space="preserve">Вместе с тем уменьшилась: доля педагогических работников в возрасте до 35 лет –на 3,1% </w:t>
      </w:r>
      <w:r w:rsidR="00C91AC7">
        <w:rPr>
          <w:rFonts w:ascii="Times New Roman" w:hAnsi="Times New Roman"/>
          <w:sz w:val="28"/>
          <w:szCs w:val="28"/>
        </w:rPr>
        <w:t>(</w:t>
      </w:r>
      <w:r w:rsidRPr="001441F0">
        <w:rPr>
          <w:rFonts w:ascii="Times New Roman" w:hAnsi="Times New Roman"/>
          <w:sz w:val="28"/>
          <w:szCs w:val="28"/>
        </w:rPr>
        <w:t xml:space="preserve">с 38,5% до 35,4%). </w:t>
      </w:r>
    </w:p>
    <w:p w:rsidR="00355A4D" w:rsidRPr="001441F0" w:rsidRDefault="00355A4D" w:rsidP="001441F0">
      <w:pPr>
        <w:pStyle w:val="a4"/>
        <w:ind w:right="-448" w:firstLine="720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 xml:space="preserve">Доля педагогических работников, аттестованных на квалификационные категории (первую или высшую), в учреждениях дополнительного образования – 81%. </w:t>
      </w:r>
    </w:p>
    <w:p w:rsidR="00355A4D" w:rsidRPr="001441F0" w:rsidRDefault="00355A4D" w:rsidP="001441F0">
      <w:pPr>
        <w:spacing w:after="0" w:line="240" w:lineRule="auto"/>
        <w:ind w:right="-448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Аттестационной комиссией комитета по образованию                                                  60</w:t>
      </w:r>
      <w:r w:rsidRPr="001441F0">
        <w:rPr>
          <w:rFonts w:ascii="Times New Roman" w:hAnsi="Times New Roman"/>
          <w:b/>
          <w:sz w:val="28"/>
          <w:szCs w:val="28"/>
        </w:rPr>
        <w:t xml:space="preserve"> </w:t>
      </w:r>
      <w:r w:rsidRPr="001441F0">
        <w:rPr>
          <w:rFonts w:ascii="Times New Roman" w:hAnsi="Times New Roman"/>
          <w:sz w:val="28"/>
          <w:szCs w:val="28"/>
        </w:rPr>
        <w:t xml:space="preserve">руководителям образовательных организаций установлено соответствие занимаемой должности (из них: 19 - директора МОО, 7 – директора МБУ ДО, 34 - заведующие МДОО). 25 кандидатам                                               на должности руководителей установлено соответствие должности руководителя (из них 7 </w:t>
      </w:r>
      <w:r w:rsidR="008E75CF">
        <w:rPr>
          <w:rFonts w:ascii="Times New Roman" w:hAnsi="Times New Roman"/>
          <w:sz w:val="28"/>
          <w:szCs w:val="28"/>
        </w:rPr>
        <w:t>–</w:t>
      </w:r>
      <w:r w:rsidRPr="001441F0">
        <w:rPr>
          <w:rFonts w:ascii="Times New Roman" w:hAnsi="Times New Roman"/>
          <w:sz w:val="28"/>
          <w:szCs w:val="28"/>
        </w:rPr>
        <w:t xml:space="preserve"> кандидаты на должность директоров общеобразовательных учреждений, 17 - кандидаты на должность заведующих МБ(А)ДОУ, 1 – кандидат на должность директора МБУ ДО). </w:t>
      </w:r>
    </w:p>
    <w:p w:rsidR="00355A4D" w:rsidRPr="001441F0" w:rsidRDefault="00355A4D" w:rsidP="001441F0">
      <w:pPr>
        <w:spacing w:after="0" w:line="240" w:lineRule="auto"/>
        <w:ind w:right="-4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1F0">
        <w:rPr>
          <w:rFonts w:ascii="Times New Roman" w:hAnsi="Times New Roman" w:cs="Times New Roman"/>
          <w:sz w:val="28"/>
          <w:szCs w:val="28"/>
        </w:rPr>
        <w:t xml:space="preserve">Доля педагогических работников, аттестованных                                                    на квалификационные категории (первую или высшую), в системе общего образования составила 82%, в дошкольных образовательных организациях – 78%, в организациях дополнительного образования – 81%                                  </w:t>
      </w:r>
      <w:proofErr w:type="gramStart"/>
      <w:r w:rsidRPr="001441F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1441F0">
        <w:rPr>
          <w:rFonts w:ascii="Times New Roman" w:hAnsi="Times New Roman" w:cs="Times New Roman"/>
          <w:sz w:val="28"/>
          <w:szCs w:val="28"/>
        </w:rPr>
        <w:t>2018 г. – 84%, 81%, 77% соответственно).</w:t>
      </w:r>
    </w:p>
    <w:p w:rsidR="00355A4D" w:rsidRPr="001441F0" w:rsidRDefault="00355A4D" w:rsidP="001441F0">
      <w:pPr>
        <w:tabs>
          <w:tab w:val="left" w:pos="709"/>
          <w:tab w:val="left" w:pos="1134"/>
        </w:tabs>
        <w:spacing w:after="0" w:line="240" w:lineRule="auto"/>
        <w:ind w:right="-448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Доля педагогических работников МБ(А)ОО, которым в 2019 году установлена первая или высшая квалификационная категория, составляет 21,2% от общего количества педагогических работников  (822 чел.), что превышает плановый показатель по дорожной карте (18,5%); доля педагогических работников МДОО, которым в 2019 году установлена первая или высшая квалификационная категория, составляет 17,2%  от общего количества педагогических работников МОО (561чел.), что меньше на 0,8% планового показателя по дорожной карте (18%); Доля педагогических работников МБУ ДО, которым в 2018/2019 году установлена первая или высшая квалификационная категория, составляет 23,5% от общего количества педагогических работников МБ(А)ОО (121 чел.), что превышает плановый показатель по дорожной карте (20%).</w:t>
      </w:r>
    </w:p>
    <w:p w:rsidR="00355A4D" w:rsidRPr="001441F0" w:rsidRDefault="00355A4D" w:rsidP="00355A4D">
      <w:pPr>
        <w:spacing w:after="0" w:line="240" w:lineRule="auto"/>
        <w:ind w:right="-5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1F0">
        <w:rPr>
          <w:rFonts w:ascii="Times New Roman" w:hAnsi="Times New Roman" w:cs="Times New Roman"/>
          <w:sz w:val="28"/>
          <w:szCs w:val="28"/>
        </w:rPr>
        <w:t>В 2019 учебном году курсы повышения квалификации прошли: 1836 педагогических и руководящих работников (потребность составляла 1456 чел.), профессиональную переподготовку -160 чел., окончили магистратуру (</w:t>
      </w:r>
      <w:proofErr w:type="spellStart"/>
      <w:r w:rsidRPr="001441F0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Pr="001441F0">
        <w:rPr>
          <w:rFonts w:ascii="Times New Roman" w:hAnsi="Times New Roman" w:cs="Times New Roman"/>
          <w:sz w:val="28"/>
          <w:szCs w:val="28"/>
        </w:rPr>
        <w:t xml:space="preserve">) -112 чел. </w:t>
      </w:r>
    </w:p>
    <w:p w:rsidR="00355A4D" w:rsidRPr="001441F0" w:rsidRDefault="00355A4D" w:rsidP="00355A4D">
      <w:pPr>
        <w:spacing w:after="0" w:line="240" w:lineRule="auto"/>
        <w:ind w:right="-5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1F0">
        <w:rPr>
          <w:rFonts w:ascii="Times New Roman" w:hAnsi="Times New Roman" w:cs="Times New Roman"/>
          <w:sz w:val="28"/>
          <w:szCs w:val="28"/>
        </w:rPr>
        <w:t>За счёт муниципальных средств прошли обучение 106 педагогических работников МБУ ДО.</w:t>
      </w:r>
    </w:p>
    <w:p w:rsidR="00355A4D" w:rsidRPr="001441F0" w:rsidRDefault="00355A4D" w:rsidP="00355A4D">
      <w:pPr>
        <w:spacing w:after="0" w:line="240" w:lineRule="auto"/>
        <w:ind w:right="-5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1F0">
        <w:rPr>
          <w:rFonts w:ascii="Times New Roman" w:hAnsi="Times New Roman" w:cs="Times New Roman"/>
          <w:sz w:val="28"/>
          <w:szCs w:val="28"/>
        </w:rPr>
        <w:t>По итогам электронного мониторинга системы образования Алтайского края доля руководящих и педагогических работников общеобразовательных организаций и организаций дополнительного образования, своевременно прошедших повышение квалификации, составила 98,89%, что на 0,09% выше планового показателя (98,8%).</w:t>
      </w:r>
    </w:p>
    <w:p w:rsidR="00355A4D" w:rsidRPr="001441F0" w:rsidRDefault="00355A4D" w:rsidP="00355A4D">
      <w:pPr>
        <w:spacing w:after="0" w:line="240" w:lineRule="auto"/>
        <w:ind w:right="-5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1F0">
        <w:rPr>
          <w:rFonts w:ascii="Times New Roman" w:hAnsi="Times New Roman" w:cs="Times New Roman"/>
          <w:sz w:val="28"/>
          <w:szCs w:val="28"/>
        </w:rPr>
        <w:t xml:space="preserve">В рамках взаимодействия  комитета по образованию города Барнаула с КГБУ ДПО «АИРО им. </w:t>
      </w:r>
      <w:proofErr w:type="spellStart"/>
      <w:r w:rsidRPr="001441F0">
        <w:rPr>
          <w:rFonts w:ascii="Times New Roman" w:hAnsi="Times New Roman" w:cs="Times New Roman"/>
          <w:sz w:val="28"/>
          <w:szCs w:val="28"/>
        </w:rPr>
        <w:t>А.М.Топорова</w:t>
      </w:r>
      <w:proofErr w:type="spellEnd"/>
      <w:r w:rsidRPr="001441F0">
        <w:rPr>
          <w:rFonts w:ascii="Times New Roman" w:hAnsi="Times New Roman" w:cs="Times New Roman"/>
          <w:sz w:val="28"/>
          <w:szCs w:val="28"/>
        </w:rPr>
        <w:t xml:space="preserve">»  в 2019 году  организовано повышение квалификации руководящих работников в очно-заочной форме: 24 директора муниципальных общеобразовательных организаций города Барнаула со стажем руководящей работы менее 5 лет, являются слушателями курсов повышения квалификации в КГБУ ДПО «АИРО им. </w:t>
      </w:r>
      <w:proofErr w:type="spellStart"/>
      <w:r w:rsidRPr="001441F0">
        <w:rPr>
          <w:rFonts w:ascii="Times New Roman" w:hAnsi="Times New Roman" w:cs="Times New Roman"/>
          <w:sz w:val="28"/>
          <w:szCs w:val="28"/>
        </w:rPr>
        <w:t>А.М.Топорова</w:t>
      </w:r>
      <w:proofErr w:type="spellEnd"/>
      <w:r w:rsidRPr="001441F0">
        <w:rPr>
          <w:rFonts w:ascii="Times New Roman" w:hAnsi="Times New Roman" w:cs="Times New Roman"/>
          <w:sz w:val="28"/>
          <w:szCs w:val="28"/>
        </w:rPr>
        <w:t>» по теме: «Практики эффективного управления образовательной организацией» (Проект «Директор»); 23 директора со  стажем работы более 5 лет пройдут краткосрочное обучение в октябре-ноябре  на курсах (объёмом 24 часа) по теме: «Новая форма аттестации руководителей»;  25 педагогических работников,  входящих в резерв будущих руководителей и являющихся слушателями «Школы молодого заместителя руководителя», в заочной форме окончат курсовую подготовку в ноябре 2019 года.</w:t>
      </w:r>
    </w:p>
    <w:p w:rsidR="00355A4D" w:rsidRPr="001441F0" w:rsidRDefault="00355A4D" w:rsidP="00355A4D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</w:rPr>
        <w:t xml:space="preserve">По итогам </w:t>
      </w:r>
      <w:r w:rsidRPr="001441F0">
        <w:rPr>
          <w:rFonts w:ascii="Times New Roman" w:hAnsi="Times New Roman"/>
          <w:sz w:val="28"/>
          <w:szCs w:val="28"/>
        </w:rPr>
        <w:t xml:space="preserve">ежеквартального </w:t>
      </w:r>
      <w:r w:rsidRPr="001441F0">
        <w:rPr>
          <w:rFonts w:ascii="Times New Roman" w:hAnsi="Times New Roman"/>
          <w:sz w:val="28"/>
        </w:rPr>
        <w:t xml:space="preserve">мониторинга результатов внедрения профессиональных стандартов в муниципальных образовательных организациях города Барнаула (далее – МОО), в рамках реализации постановления </w:t>
      </w:r>
      <w:r w:rsidRPr="001441F0">
        <w:rPr>
          <w:rFonts w:ascii="Times New Roman" w:hAnsi="Times New Roman"/>
          <w:sz w:val="28"/>
          <w:szCs w:val="24"/>
        </w:rPr>
        <w:t xml:space="preserve">Правительства РФ от 27.06.2016 №584 доля МОО, в которых профессиональные стандарты внедрены полностью, составляет 72% (185 организаций), внедрены частично – 6% (15), работа осуществляется по плану внедрения профессиональных стандартов - 22% (57) от общего количества МОО (256). </w:t>
      </w:r>
    </w:p>
    <w:p w:rsidR="00355A4D" w:rsidRPr="001441F0" w:rsidRDefault="00355A4D" w:rsidP="00355A4D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hAnsi="Times New Roman"/>
          <w:sz w:val="28"/>
          <w:szCs w:val="24"/>
        </w:rPr>
        <w:t xml:space="preserve">Внедрение профессиональных стандартов будет завершено до 01.01.2020.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Одна из приоритетных целей социальной политики России — модернизация образования в направлении повышения доступности и качества для всех категорий граждан. В связи с этим, значительно возрос заказ общества на инклюзивное образование.</w:t>
      </w:r>
    </w:p>
    <w:p w:rsidR="00B260E8" w:rsidRPr="001441F0" w:rsidRDefault="00B260E8" w:rsidP="00B260E8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Охват средним общим образованием сохраняется на высоком уровне                 и составляет 100%. </w:t>
      </w:r>
    </w:p>
    <w:p w:rsidR="00BD7350" w:rsidRPr="001441F0" w:rsidRDefault="00B260E8" w:rsidP="00BD7350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="00BD7350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Получали образование вне школы в 2019 году 274 человек, (аналогичный период прошлого года - 138 учащихся).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Исключения из общеобразовательных учреждений по причине неуспеваемости, неудовлетворительного поведения не зафиксировано.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Все учащиеся с первого по девятый класс муниципальных общеобразовательных организаций (далее – МОО) обучаются по федеральным государственным образовательным стандартам (далее – ФГОС) начального общего, основного общего образования (72228 человек).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Доля учащихся, обучающихся по ФГОС, составила 91,6%.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 2020/2021 учебном году планируется продолжение введение ФГОС среднего общего образования (далее – ФГОС СОО) в пилотном режиме в 15 МОО города. Для этого обеспечен комплекс условий для реализации основной образовательной программы, соответствующей требованиям ФГОС СОО: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кадровых;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финансово-экономических;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 материально-технических;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 психолого-педагогических;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- информационно-методических.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Во всех муниципальных общеобразовательных организациях введен второй иностранный язык, а также предметы «Родной язык» и «Родная литература»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 внеурочную деятельность вовлечены 100% учащихся МОО, обучающихся по ФГОС НОО и ФГОС ООО, наибольшее количество часов отводится на </w:t>
      </w:r>
      <w:proofErr w:type="spell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общеинтеллектуальное</w:t>
      </w:r>
      <w:proofErr w:type="spell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направление – 27%, наименьшее – на духовно-нравственное и общекультурное – 17%.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Распределение часов внеурочной деятельности по направлениям </w:t>
      </w:r>
      <w:r w:rsidR="008218D0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ФГОС ООО</w:t>
      </w:r>
      <w:r w:rsidR="008218D0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D7350" w:rsidRPr="006E4D4B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color w:val="1F4E79" w:themeColor="accent1" w:themeShade="80"/>
          <w:sz w:val="28"/>
          <w:szCs w:val="28"/>
          <w:lang w:eastAsia="en-US"/>
        </w:rPr>
      </w:pPr>
      <w:r w:rsidRPr="006E4D4B">
        <w:rPr>
          <w:rFonts w:ascii="Times New Roman" w:eastAsia="Calibri" w:hAnsi="Times New Roman" w:cs="Times New Roman"/>
          <w:noProof/>
          <w:color w:val="1F4E79" w:themeColor="accent1" w:themeShade="80"/>
          <w:sz w:val="28"/>
          <w:szCs w:val="28"/>
        </w:rPr>
        <w:drawing>
          <wp:inline distT="0" distB="0" distL="0" distR="0" wp14:anchorId="3D11116B" wp14:editId="52D617F4">
            <wp:extent cx="5899309" cy="236347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 t="12670"/>
                    <a:stretch/>
                  </pic:blipFill>
                  <pic:spPr bwMode="auto">
                    <a:xfrm>
                      <a:off x="0" y="0"/>
                      <a:ext cx="5944160" cy="238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50" w:rsidRPr="006E4D4B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color w:val="1F4E79" w:themeColor="accent1" w:themeShade="80"/>
          <w:sz w:val="28"/>
          <w:szCs w:val="28"/>
          <w:lang w:eastAsia="en-US"/>
        </w:rPr>
      </w:pPr>
    </w:p>
    <w:p w:rsidR="00BD7350" w:rsidRPr="006E4D4B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color w:val="1F4E79" w:themeColor="accent1" w:themeShade="80"/>
          <w:sz w:val="28"/>
          <w:szCs w:val="28"/>
          <w:lang w:eastAsia="en-US"/>
        </w:rPr>
      </w:pP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 ГИА-9 приняли участие 6840 учащихся 9-х</w:t>
      </w:r>
      <w:r w:rsidR="009643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классов (из них 135 – на ГВЭ)</w:t>
      </w:r>
      <w:proofErr w:type="gramStart"/>
      <w:r w:rsidR="009643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gramEnd"/>
      <w:r w:rsidR="0096437D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аибольшее количество, без учета обязательных экзаменов, было зарегистрировано</w:t>
      </w:r>
      <w:r w:rsidR="009643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на обществознание (4256 участников), информатику и ИКТ (2641 участник), географию (1660 участник), биологию (1605 участников). Двое участников</w:t>
      </w:r>
      <w:r w:rsidR="009643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не включены в региональную информационную систему по причине</w:t>
      </w:r>
      <w:r w:rsidR="009643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отказаот</w:t>
      </w:r>
      <w:proofErr w:type="spell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обработки персональных данных.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Не допущены к ГИА 72 учащихся (1,05%), из них 15 в МБОУ «О(С)ОШ №6».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 течение последних трех лет наблюдается незначительный рост доли учащихся 9 классов, не допущенных к ГИА.</w:t>
      </w:r>
    </w:p>
    <w:p w:rsidR="008218D0" w:rsidRPr="006E4D4B" w:rsidRDefault="008218D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color w:val="1F4E79" w:themeColor="accent1" w:themeShade="80"/>
          <w:sz w:val="28"/>
          <w:szCs w:val="28"/>
          <w:lang w:eastAsia="en-US"/>
        </w:rPr>
      </w:pP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5151"/>
        <w:gridCol w:w="1620"/>
        <w:gridCol w:w="1559"/>
        <w:gridCol w:w="1559"/>
      </w:tblGrid>
      <w:tr w:rsidR="00BD7350" w:rsidRPr="0096437D" w:rsidTr="008218D0">
        <w:tc>
          <w:tcPr>
            <w:tcW w:w="5151" w:type="dxa"/>
          </w:tcPr>
          <w:p w:rsidR="00BD7350" w:rsidRPr="0096437D" w:rsidRDefault="00067173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</w:t>
            </w:r>
            <w:r w:rsidR="00BD7350"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620" w:type="dxa"/>
            <w:vAlign w:val="center"/>
          </w:tcPr>
          <w:p w:rsidR="00BD7350" w:rsidRPr="0096437D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1559" w:type="dxa"/>
            <w:vAlign w:val="center"/>
          </w:tcPr>
          <w:p w:rsidR="00BD7350" w:rsidRPr="0096437D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559" w:type="dxa"/>
            <w:vAlign w:val="center"/>
          </w:tcPr>
          <w:p w:rsidR="00BD7350" w:rsidRPr="0096437D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</w:t>
            </w:r>
          </w:p>
        </w:tc>
      </w:tr>
      <w:tr w:rsidR="00BD7350" w:rsidRPr="0096437D" w:rsidTr="008218D0">
        <w:tc>
          <w:tcPr>
            <w:tcW w:w="5151" w:type="dxa"/>
          </w:tcPr>
          <w:p w:rsidR="008218D0" w:rsidRPr="0096437D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Доля учащихся, не допущенных </w:t>
            </w:r>
          </w:p>
          <w:p w:rsidR="00BD7350" w:rsidRPr="0096437D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</w:t>
            </w:r>
            <w:proofErr w:type="gramEnd"/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ГИА, %</w:t>
            </w:r>
          </w:p>
        </w:tc>
        <w:tc>
          <w:tcPr>
            <w:tcW w:w="1620" w:type="dxa"/>
            <w:vAlign w:val="center"/>
          </w:tcPr>
          <w:p w:rsidR="00BD7350" w:rsidRPr="0096437D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1,05</w:t>
            </w:r>
          </w:p>
        </w:tc>
        <w:tc>
          <w:tcPr>
            <w:tcW w:w="1559" w:type="dxa"/>
            <w:vAlign w:val="center"/>
          </w:tcPr>
          <w:p w:rsidR="00BD7350" w:rsidRPr="0096437D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559" w:type="dxa"/>
            <w:vAlign w:val="center"/>
          </w:tcPr>
          <w:p w:rsidR="00BD7350" w:rsidRPr="0096437D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43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0,6</w:t>
            </w:r>
          </w:p>
        </w:tc>
      </w:tr>
    </w:tbl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Не получили «зачет» по итоговому собеседованию 12 учащихся 9-х классов МОО, 9 из которых по причине неявки.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Была организована работа 57 ППЭ (в 2018 г. – 48):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31 – на базе общеобразовательных организаций;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1 – на базе в КГКУЗ «Детская туберкулезная больница»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25 – ППЭ на дому.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Лучшие результаты ОГЭ в 2019 году учащиеся получили по литературе и английскому языку: при значительном снижении доли «2», по сравнению с прошлым годом, самая высокая отметка (4,4).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 среднем, твердую «4» получили учащиеся на ОГЭ по русскому языку, французскому языку, химии.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Максимальная доля учащихся, получивших «2» в 2019 году, наблюдается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по математике (10,8%). Значительно возросла доля «2» по химии, физике, информатике и ИКТ.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повторное обучение осталось </w:t>
      </w:r>
      <w:proofErr w:type="gram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360  учащихся</w:t>
      </w:r>
      <w:proofErr w:type="gram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города Барнаула (в 2018 г. – 193), что составляет 5,3% участников ГИА, из них 97 учащихся (из 181), не прошедших ГИА в 2018 году.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Из числа учащихся, не прошедших ГИА в основной период, трое получили «2»</w:t>
      </w:r>
      <w:r w:rsidR="009245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на ГВЭ по математике.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Большая часть учащихся (57%) получили одну двойку (диаграмма).</w:t>
      </w:r>
    </w:p>
    <w:p w:rsidR="00BD7350" w:rsidRPr="006E4D4B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color w:val="1F4E79" w:themeColor="accent1" w:themeShade="80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Распределение непрошедших ГИА-9 учащихся по количеству</w:t>
      </w:r>
      <w:r w:rsidR="001441F0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полученных ими «2»</w:t>
      </w:r>
    </w:p>
    <w:p w:rsidR="00BD7350" w:rsidRPr="006E4D4B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color w:val="1F4E79" w:themeColor="accent1" w:themeShade="80"/>
          <w:sz w:val="28"/>
          <w:szCs w:val="28"/>
          <w:lang w:eastAsia="en-US"/>
        </w:rPr>
      </w:pPr>
      <w:r w:rsidRPr="006E4D4B">
        <w:rPr>
          <w:rFonts w:ascii="Times New Roman" w:eastAsia="Calibri" w:hAnsi="Times New Roman" w:cs="Times New Roman"/>
          <w:noProof/>
          <w:color w:val="1F4E79" w:themeColor="accent1" w:themeShade="80"/>
          <w:sz w:val="28"/>
          <w:szCs w:val="28"/>
        </w:rPr>
        <w:drawing>
          <wp:inline distT="0" distB="0" distL="0" distR="0" wp14:anchorId="166E3089" wp14:editId="1C48C6BF">
            <wp:extent cx="4818380" cy="2894234"/>
            <wp:effectExtent l="0" t="0" r="127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70" cy="294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350" w:rsidRPr="00AE4C5D" w:rsidRDefault="00BD7350" w:rsidP="00BD7350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D7350" w:rsidRPr="00AE4C5D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4C5D">
        <w:rPr>
          <w:rFonts w:ascii="Times New Roman" w:eastAsia="Calibri" w:hAnsi="Times New Roman" w:cs="Times New Roman"/>
          <w:sz w:val="28"/>
          <w:szCs w:val="28"/>
          <w:lang w:eastAsia="en-US"/>
        </w:rPr>
        <w:t>В 2019 году ГИА-11 организована в 27 ППЭ (в 2018</w:t>
      </w:r>
      <w:r w:rsidR="00B14F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E4C5D">
        <w:rPr>
          <w:rFonts w:ascii="Times New Roman" w:eastAsia="Calibri" w:hAnsi="Times New Roman" w:cs="Times New Roman"/>
          <w:sz w:val="28"/>
          <w:szCs w:val="28"/>
          <w:lang w:eastAsia="en-US"/>
        </w:rPr>
        <w:t>году – 22 ППЭ</w:t>
      </w:r>
      <w:proofErr w:type="gramStart"/>
      <w:r w:rsidRPr="00AE4C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</w:t>
      </w:r>
      <w:r w:rsidR="008218D0" w:rsidRPr="00AE4C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gramEnd"/>
      <w:r w:rsidR="008218D0" w:rsidRPr="00AE4C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</w:t>
      </w:r>
      <w:r w:rsidRPr="00AE4C5D">
        <w:rPr>
          <w:rFonts w:ascii="Times New Roman" w:eastAsia="Calibri" w:hAnsi="Times New Roman" w:cs="Times New Roman"/>
          <w:sz w:val="28"/>
          <w:szCs w:val="28"/>
          <w:lang w:eastAsia="en-US"/>
        </w:rPr>
        <w:t>из них:</w:t>
      </w:r>
      <w:r w:rsidR="00134A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E4C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ППЭ – ГВЭ (МБОУ «Лице №3»), 1 ППЭ в КГКУЗ «Детская туберкулезная больница», 8 ППЭ – на дому, 17 ППЭ ЕГЭ. 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2019 году в ЕГЭ приняли участие 4191 человек (в 2018 году – 3939 чел.,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 xml:space="preserve">в 2017 году – 3718 чел.), из них 3756 выпускника текущего года (в 2018 году –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3474 чел., в 2017 году – 3194 чел.) и 429 граждан иных категорий. Одиннадцать выпускников проходили ГИА в форме ГВЭ (2018 – 4 чел., 2017 – 4 чел.).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Не допущены к ГИА шесть выпускников (в 2018 году – 4 чел.</w:t>
      </w:r>
      <w:r w:rsidR="008218D0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Показатели по всем предметам, кроме литературы и немецкого языка, выше краевых (в том числе по китайскому языку). Впервые выпускники выбрали для сдачи ЕГЭ по данному предмету (2 чел. – МБОУ «Лицей №112», МБОУ «Гимназия №69»). Один выпускник отказался, один сдал успешно – 82 балла (по Алтайскому краю – 50,50б.).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2126"/>
        <w:gridCol w:w="2268"/>
        <w:gridCol w:w="1984"/>
      </w:tblGrid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Предмет 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 г.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2018 г.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 г.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</w:t>
            </w:r>
            <w:proofErr w:type="gramEnd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язык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68,93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72,01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71,64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  <w:proofErr w:type="gramEnd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базовая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4,25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4,44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4,24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  <w:proofErr w:type="gramEnd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профильная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55,19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49,69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43,25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обществознание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54,77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55,9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55,44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история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58,66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53,59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52,91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химия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54,36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52,85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52,9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52,77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52,67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физика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53,67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53,29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52,01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география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59,29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58,77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51,79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литература</w:t>
            </w:r>
            <w:proofErr w:type="gramEnd"/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60,9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61,1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58,76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информатика</w:t>
            </w:r>
            <w:proofErr w:type="gramEnd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ИКТ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60,93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61,4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61,34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английский</w:t>
            </w:r>
            <w:proofErr w:type="gramEnd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язык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73,79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68,24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67,08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немецкий</w:t>
            </w:r>
            <w:proofErr w:type="gramEnd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язык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24,0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59,6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55,25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французский</w:t>
            </w:r>
            <w:proofErr w:type="gramEnd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язык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BD7350" w:rsidRPr="007A05D4" w:rsidTr="008218D0">
        <w:trPr>
          <w:trHeight w:val="37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испанский</w:t>
            </w:r>
            <w:proofErr w:type="gramEnd"/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язык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D7350" w:rsidRPr="007A05D4" w:rsidRDefault="00BD7350" w:rsidP="008218D0">
            <w:pPr>
              <w:pStyle w:val="a4"/>
              <w:ind w:right="-619"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A05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91</w:t>
            </w:r>
          </w:p>
        </w:tc>
      </w:tr>
    </w:tbl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Положительная динамика отмечается в результатах ЕГЭ по математике профильного уровня, истории и английскому языку – на 5-5,5%, истории, химии (на 1,5%), географии, незначительно – по биологии, физике.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выпускников, набравших 100 баллов по предметам в 2019 году – 18 чел. (в 2018 году – 31 чел., в 2017 году – 44 чел.). После перепроверки в сентябре снижение баллов со 100 до 97 за работу по химии. Таким образом, 100-бальников – 17 чел. по итогам ГИА-2019.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100-бальников увеличилось по предметам: математика профильного уровня – 2 чел. (в 2018 году -  1 чел.), химия – 4 чел. (в 2018 году – 0 чел.). Впервые за три года по одному человеку по географии и истории 100 баллов. По информатике ежегодно есть 100-балловые работы, в то время как по обществознанию и литературе в этом году ни одного 100-бальника, а по русскому снижение с 25 человек до 7.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Не получили аттестаты 17 человек (0,45% от общего количества участников ГИА-11) (в 2018 году – 0,69%, в 2017 году – 0,9%).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Уменьшилось количество участников ЕГЭ, не набравших минимальное количество баллов по предметам: математика профильного уровня, история (в два раза по сравнению с прошлым годом), литература, химия.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Увеличилось количество участников ЕГЭ, не набравших минимальное количество баллов по предметам: география (на 0,6%), математика базового уровня (на 1,8%), физика (на 2%), русский язык в 4 раза (2019г.  – 8 чел., 2018г.-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2 чел., 2017 г. – 0 чел.), обществознание (на 6%),</w:t>
      </w:r>
      <w:r w:rsidR="007A05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биология (на 4%), информатика (на 2%); впервые за три последние года 1 чел. (0,27%) не сдал ЕГЭ по английскому языку.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выпускников, награжденных медалью «За особые успехи в учении» в 2019 году уменьшилось и составило 310 чел. (8,3%) по сравнению с предыдущим годом (368 человек – 10,6%).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Вопрос объективности вручения медалей «За особые успехи в учении» регламентирован приказом Министерства образования и науки РФ от 14.02.2014 №115 «Об утверждении Порядка заполнения, учета и выдачи аттестатов об основном общем и среднем общем образовании и их дубликатов».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По результатам 2019 года объективность выдачи медалей в городе Барнауле составила – 82%. 310 из 380 выпускников подтвердили свои аттестаты с отличием (в 2018 году - 54% из 368 медалистов.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С целью создания условий для расширения доступности образования детям с ограниченными возможностями здоровья, развития коррекционного                                                    и инклюзивного общего образования комитетом по образованию обеспечена реализация прав граждан на получение общего образования.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городе Барнауле образование детей с ОВЗ и детей-инвалидов ведется по нескольким направлениям: обучение в общеобразовательных организациях в рамках инклюзивных и отдельных классов для обучающихся с ОВЗ, индивидуальное обучение на дому, семейное образование (самообразование).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Кроме этого, дети с ОВЗ и инвалидностью школьного возраста, проживающие на территории города, могут получить образование на базе </w:t>
      </w:r>
      <w:r w:rsidR="00D752AE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7 краевых общеобразовательных организаций для обучающихся, воспитанников с ограниченными возможностями здоровья и краевого педагогического лицея-интерната с применением дистанционных образовательных технологий.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2018/2019 учебном году в муниципальных общеобразовательных организациях города получали общее образование 1520 детей с ОВЗ (в том числе 343 с инвалидностью), из них в инклюзивных классах обучается треть детей указанной категории (555 детей - 37 %).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2019/2020 учебном году в муниципальных общеобразовательных организациях города получают общее образование 1715 детей с ОВЗ (в том числе 416 с инвалидностью), из них в инклюзивных условиях обучается 44,5% указанной категории (764 человека).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При инклюзивном образовании образовательная организация на основании рекомендаций психолого-медико-педагогической комиссии создает специальные условия обучения для ребенка с ОВЗ.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С целью обеспечения равного доступа к образованию всех детей, не зависимо от их психофизических возможностей, в городе сформирована сеть образовательных организаций, осуществляющих совместное обучение детей-</w:t>
      </w:r>
      <w:proofErr w:type="gram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инвалидов,  детей</w:t>
      </w:r>
      <w:proofErr w:type="gram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ОВЗ и здоровых сверстников.                               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настоящее время сеть таких организаций состоит из  </w:t>
      </w:r>
      <w:r w:rsidR="007F5434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23 общеобразовательных организаций, в которых созданы условия архитектурной доступности, установлено и функционирует специальное коррекционное, реабилитационное и компьютерное оборудование.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 2019/2020 учебном году в 14 школах функционируют 54 отдельных класса, в данных классах обучаются 633 человека.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При получении образования в семейной форме родителям, обучающим детей по образовательным программам начального общего, основного общего и среднего общего образования (48 чел.), в соответствии с постановлением Администрации Алтайского края от 26.03.2016 № 142 «О компенсации затрат родителей (законных представителей) на обучение детей-инвалидов по основным общеобразовательным программам на дому самостоятельно в Алтайском крае» выплачивается ежемесячная компенсация. Размер компенсации для детей с ОВЗ по программам НОО в городе составляет 692 руб. На сегодняшний день получают компенсацию 61 человек.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Обучающиеся с инвалидностью по личному заявлению родителей (законных представителей) обеспечиваются психолого-педагогическим сопровождением (постановление Администрации Алтайского края от 30.01.2013 № 37 «Об утверждении положения об организации психолого-педагогического сопровождения образования детей-инвалидов в общеобразовательных организациях Алтайского края, реализующих образовательные программы начального общего, основного общего и среднего общего образования»).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Такое сопровождение осуществляется комплексно с участием классных руководителей, педагогов, педагогов-психологов, учителей-логопедов, социальных педагогов.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С целью увеличения доступности и повышения качества психолого-педагогического сопровождения в Барнауле дополнительно организована деятельность 4 центров, оказывающих психолого-педагогическую помощь обучающимся и их родителям: МБУ ДО ДОО(П)Ц «</w:t>
      </w:r>
      <w:proofErr w:type="spell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Валеологический</w:t>
      </w:r>
      <w:proofErr w:type="spell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</w:t>
      </w:r>
      <w:proofErr w:type="gram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»,   </w:t>
      </w:r>
      <w:proofErr w:type="gram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МБУ ДО ГППЦ «Потенциал», МБУ ДО «Детский оздоровительно-образовательный (профильный) центр «Гармония», КГБУ «Алтайский краевой центр психолого-педагогической и медико-социальной помощи».</w:t>
      </w:r>
    </w:p>
    <w:p w:rsidR="00BD7350" w:rsidRPr="001441F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2019/2020 учебном году в муниципальных общеобразовательных организациях на дому обучаются 850 учащихся, из них 386 человек – дети-инвалиды. Ежегодно растет число учащихся, обучающихся индивидуально на дому. </w:t>
      </w:r>
    </w:p>
    <w:p w:rsidR="00BD7350" w:rsidRPr="006E4D4B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color w:val="1F4E79" w:themeColor="accent1" w:themeShade="80"/>
          <w:sz w:val="28"/>
          <w:szCs w:val="28"/>
          <w:lang w:eastAsia="en-US"/>
        </w:rPr>
      </w:pPr>
    </w:p>
    <w:tbl>
      <w:tblPr>
        <w:tblStyle w:val="aa"/>
        <w:tblW w:w="9782" w:type="dxa"/>
        <w:tblLook w:val="04A0" w:firstRow="1" w:lastRow="0" w:firstColumn="1" w:lastColumn="0" w:noHBand="0" w:noVBand="1"/>
      </w:tblPr>
      <w:tblGrid>
        <w:gridCol w:w="1809"/>
        <w:gridCol w:w="1588"/>
        <w:gridCol w:w="2268"/>
        <w:gridCol w:w="4117"/>
      </w:tblGrid>
      <w:tr w:rsidR="00BD7350" w:rsidRPr="00924516" w:rsidTr="008218D0">
        <w:trPr>
          <w:trHeight w:val="970"/>
        </w:trPr>
        <w:tc>
          <w:tcPr>
            <w:tcW w:w="1809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88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всего</w:t>
            </w:r>
          </w:p>
        </w:tc>
        <w:tc>
          <w:tcPr>
            <w:tcW w:w="2268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4117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Процентное соотношение доли детей-инвалидов от общего количества учащихся</w:t>
            </w:r>
          </w:p>
        </w:tc>
      </w:tr>
      <w:tr w:rsidR="00BD7350" w:rsidRPr="00924516" w:rsidTr="008218D0">
        <w:trPr>
          <w:trHeight w:val="255"/>
        </w:trPr>
        <w:tc>
          <w:tcPr>
            <w:tcW w:w="1809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88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2268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4117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43%</w:t>
            </w:r>
          </w:p>
        </w:tc>
      </w:tr>
      <w:tr w:rsidR="00BD7350" w:rsidRPr="00924516" w:rsidTr="008218D0">
        <w:trPr>
          <w:trHeight w:val="240"/>
        </w:trPr>
        <w:tc>
          <w:tcPr>
            <w:tcW w:w="1809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88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2268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4117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BD7350" w:rsidRPr="00924516" w:rsidTr="008218D0">
        <w:trPr>
          <w:trHeight w:val="240"/>
        </w:trPr>
        <w:tc>
          <w:tcPr>
            <w:tcW w:w="1809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88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268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4117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45%</w:t>
            </w:r>
          </w:p>
        </w:tc>
      </w:tr>
    </w:tbl>
    <w:p w:rsidR="00BD7350" w:rsidRPr="006E4D4B" w:rsidRDefault="00BD7350" w:rsidP="00BD7350">
      <w:pPr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1F4E79" w:themeColor="accent1" w:themeShade="80"/>
          <w:sz w:val="28"/>
          <w:szCs w:val="20"/>
        </w:rPr>
      </w:pPr>
    </w:p>
    <w:p w:rsidR="00BD7350" w:rsidRDefault="00BD7350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текущем учебном году значительно увеличилось количество обучающихся на дому за счет увеличения детей-инвалидов, учащихся    с соматическими, хирургическими, психоневрологическими заболеваниями. </w:t>
      </w:r>
    </w:p>
    <w:p w:rsidR="00924516" w:rsidRPr="001441F0" w:rsidRDefault="00924516" w:rsidP="00BD7350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a"/>
        <w:tblpPr w:leftFromText="180" w:rightFromText="180" w:vertAnchor="text" w:horzAnchor="margin" w:tblpY="260"/>
        <w:tblW w:w="9823" w:type="dxa"/>
        <w:tblLook w:val="04A0" w:firstRow="1" w:lastRow="0" w:firstColumn="1" w:lastColumn="0" w:noHBand="0" w:noVBand="1"/>
      </w:tblPr>
      <w:tblGrid>
        <w:gridCol w:w="540"/>
        <w:gridCol w:w="2605"/>
        <w:gridCol w:w="576"/>
        <w:gridCol w:w="576"/>
        <w:gridCol w:w="576"/>
        <w:gridCol w:w="576"/>
        <w:gridCol w:w="576"/>
        <w:gridCol w:w="576"/>
        <w:gridCol w:w="498"/>
        <w:gridCol w:w="498"/>
        <w:gridCol w:w="498"/>
        <w:gridCol w:w="576"/>
        <w:gridCol w:w="576"/>
        <w:gridCol w:w="576"/>
      </w:tblGrid>
      <w:tr w:rsidR="00BD7350" w:rsidRPr="00924516" w:rsidTr="00924516">
        <w:tc>
          <w:tcPr>
            <w:tcW w:w="0" w:type="auto"/>
            <w:vMerge w:val="restart"/>
          </w:tcPr>
          <w:p w:rsidR="00BD7350" w:rsidRPr="00924516" w:rsidRDefault="00924516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="00BD7350"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Merge w:val="restart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обучения детей на дому</w:t>
            </w:r>
          </w:p>
        </w:tc>
        <w:tc>
          <w:tcPr>
            <w:tcW w:w="6678" w:type="dxa"/>
            <w:gridSpan w:val="12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учащихся, обучающихся на дому  </w:t>
            </w:r>
          </w:p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(2018, 2019 2020 годы)</w:t>
            </w:r>
          </w:p>
        </w:tc>
      </w:tr>
      <w:tr w:rsidR="00BD7350" w:rsidRPr="00924516" w:rsidTr="00924516">
        <w:trPr>
          <w:trHeight w:val="570"/>
        </w:trPr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0" w:type="auto"/>
            <w:gridSpan w:val="3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587" w:type="dxa"/>
            <w:gridSpan w:val="3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10-11 </w:t>
            </w:r>
            <w:r w:rsid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лассы</w:t>
            </w:r>
          </w:p>
        </w:tc>
        <w:tc>
          <w:tcPr>
            <w:tcW w:w="1635" w:type="dxa"/>
            <w:gridSpan w:val="3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gramEnd"/>
          </w:p>
        </w:tc>
      </w:tr>
      <w:tr w:rsidR="00BD7350" w:rsidRPr="00924516" w:rsidTr="00924516">
        <w:trPr>
          <w:cantSplit/>
          <w:trHeight w:val="1134"/>
        </w:trPr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91" w:type="dxa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83" w:type="dxa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0" w:type="auto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76" w:type="dxa"/>
            <w:textDirection w:val="btLr"/>
          </w:tcPr>
          <w:p w:rsidR="00BD7350" w:rsidRPr="00924516" w:rsidRDefault="00BD7350" w:rsidP="00924516">
            <w:pPr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BD7350" w:rsidRPr="00924516" w:rsidTr="00924516"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- инвалиды, обучающиеся на дому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1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3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576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386</w:t>
            </w:r>
          </w:p>
        </w:tc>
      </w:tr>
      <w:tr w:rsidR="00BD7350" w:rsidRPr="00924516" w:rsidTr="00924516">
        <w:tc>
          <w:tcPr>
            <w:tcW w:w="0" w:type="auto"/>
            <w:vMerge w:val="restart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Заболевания, согласно которым организовано обучение на дому (без учета детей-инвалидов), включая: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1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3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576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BD7350" w:rsidRPr="00924516" w:rsidTr="00924516"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Соматические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1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76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D7350" w:rsidRPr="00924516" w:rsidTr="00924516"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Неврологические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6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D7350" w:rsidRPr="00924516" w:rsidTr="00924516"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Хирургические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1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576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BD7350" w:rsidRPr="00924516" w:rsidTr="00924516"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Кожные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1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3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7350" w:rsidRPr="00924516" w:rsidTr="00924516">
        <w:tc>
          <w:tcPr>
            <w:tcW w:w="0" w:type="auto"/>
            <w:vMerge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Психоневрологические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3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76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D7350" w:rsidRPr="00924516" w:rsidTr="00924516"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D7350" w:rsidRPr="00924516" w:rsidRDefault="00BD7350" w:rsidP="009245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91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3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0" w:type="auto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576" w:type="dxa"/>
          </w:tcPr>
          <w:p w:rsidR="00BD7350" w:rsidRPr="00924516" w:rsidRDefault="00BD7350" w:rsidP="008218D0">
            <w:pPr>
              <w:ind w:firstLine="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16">
              <w:rPr>
                <w:rFonts w:ascii="Times New Roman" w:eastAsia="Times New Roman" w:hAnsi="Times New Roman" w:cs="Times New Roman"/>
                <w:sz w:val="24"/>
                <w:szCs w:val="24"/>
              </w:rPr>
              <w:t>851</w:t>
            </w:r>
          </w:p>
        </w:tc>
      </w:tr>
    </w:tbl>
    <w:p w:rsidR="00BD7350" w:rsidRPr="001441F0" w:rsidRDefault="00BD7350" w:rsidP="00BD7350">
      <w:pPr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5E130A" w:rsidRPr="001441F0" w:rsidRDefault="0028786B" w:rsidP="005B01DC">
      <w:pPr>
        <w:pStyle w:val="a4"/>
        <w:ind w:right="-61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E130A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Кроме того, в г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ородских профильных центрах 4050</w:t>
      </w:r>
      <w:r w:rsidR="005E130A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</w:t>
      </w:r>
      <w:r w:rsidR="005E130A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с ограниченными возможностями здоровья получают коррекционную помощь специалистов (педагоги-психологи, учителя-логопеды, учителя-дефектологи).</w:t>
      </w:r>
    </w:p>
    <w:p w:rsidR="005615C2" w:rsidRPr="00535997" w:rsidRDefault="00545B1C" w:rsidP="00A939DC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 последние 3 года расширена сеть школ, в которых создана </w:t>
      </w:r>
      <w:proofErr w:type="spellStart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безбарьерная</w:t>
      </w:r>
      <w:proofErr w:type="spellEnd"/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среда. Обеспечено достижение целевого показателя Государственной программы Российс</w:t>
      </w:r>
      <w:r w:rsidR="0028786B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кой Федерации «Доступная среда</w:t>
      </w:r>
      <w:proofErr w:type="gramStart"/>
      <w:r w:rsidR="0028786B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9C4D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  </w:t>
      </w:r>
      <w:proofErr w:type="gramEnd"/>
      <w:r w:rsidR="009C4D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</w:t>
      </w:r>
      <w:r w:rsidR="005615C2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19 общеобразовательных организаций из</w:t>
      </w:r>
      <w:r w:rsidR="0028786B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84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оборудованы устройствами </w:t>
      </w:r>
      <w:r w:rsidR="005615C2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обучения лиц с ограниченными возможностями </w:t>
      </w:r>
      <w:r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здоровья в соответствии </w:t>
      </w:r>
      <w:r w:rsidR="005615C2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с реализацией гос. п</w:t>
      </w:r>
      <w:r w:rsidR="0028786B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>рограммы РФ «Доступная среда», 3</w:t>
      </w:r>
      <w:r w:rsidR="005615C2" w:rsidRPr="00144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вновь построенных здания МАОУ «СОШ №132», МАОУ «СОШ</w:t>
      </w:r>
      <w:r w:rsidR="005615C2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№133», </w:t>
      </w:r>
      <w:r w:rsidR="0028786B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МАОУ «СОШ №</w:t>
      </w:r>
      <w:r w:rsidR="00A002C4" w:rsidRPr="00A002C4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28786B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A002C4" w:rsidRPr="00A002C4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28786B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A002C4" w:rsidRPr="00A002C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8786B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002C4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МАОУ «СОШ №13</w:t>
      </w:r>
      <w:r w:rsidR="00A002C4" w:rsidRPr="00A002C4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A002C4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A002C4" w:rsidRPr="00A002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</w:t>
      </w:r>
      <w:r w:rsidR="005615C2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орудованы в соответствии с современными</w:t>
      </w:r>
      <w:r w:rsidR="0028786B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требованиями. Итого оборудовано 2</w:t>
      </w:r>
      <w:r w:rsidR="00A002C4" w:rsidRPr="00A002C4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28786B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общео</w:t>
      </w:r>
      <w:r w:rsidR="00A002C4">
        <w:rPr>
          <w:rFonts w:ascii="Times New Roman" w:eastAsia="Calibri" w:hAnsi="Times New Roman" w:cs="Times New Roman"/>
          <w:sz w:val="28"/>
          <w:szCs w:val="28"/>
          <w:lang w:eastAsia="en-US"/>
        </w:rPr>
        <w:t>бразовательные организации из 85</w:t>
      </w:r>
      <w:r w:rsidR="0037552D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составляет </w:t>
      </w:r>
      <w:r w:rsidR="00A002C4" w:rsidRPr="00535997">
        <w:rPr>
          <w:rFonts w:ascii="Times New Roman" w:eastAsia="Calibri" w:hAnsi="Times New Roman" w:cs="Times New Roman"/>
          <w:sz w:val="28"/>
          <w:szCs w:val="28"/>
          <w:lang w:eastAsia="en-US"/>
        </w:rPr>
        <w:t>39,6%.</w:t>
      </w:r>
    </w:p>
    <w:p w:rsidR="005615C2" w:rsidRPr="00011270" w:rsidRDefault="005615C2" w:rsidP="00A939DC">
      <w:pPr>
        <w:pStyle w:val="a4"/>
        <w:ind w:right="-619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Во всех данных организациях обучаются дети-инвалиды, дети                                 с ограничен</w:t>
      </w:r>
      <w:r w:rsidR="00562BF1"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ными возможностями здоровья. В 10</w:t>
      </w:r>
      <w:r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общеобразовательных организациях функционируют классы для детей с задержкой психического</w:t>
      </w:r>
      <w:r w:rsidRPr="00562BF1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011270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развития.</w:t>
      </w:r>
    </w:p>
    <w:p w:rsidR="00D870A9" w:rsidRPr="00011270" w:rsidRDefault="00D870A9" w:rsidP="00011270">
      <w:pPr>
        <w:spacing w:after="0" w:line="240" w:lineRule="auto"/>
        <w:ind w:right="-567" w:firstLine="85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1270">
        <w:rPr>
          <w:rFonts w:ascii="Times New Roman" w:hAnsi="Times New Roman"/>
          <w:sz w:val="28"/>
          <w:szCs w:val="28"/>
        </w:rPr>
        <w:t>Организациями, подведомственными комитету по образованию, п</w:t>
      </w:r>
      <w:r w:rsidRPr="00011270">
        <w:rPr>
          <w:rFonts w:ascii="Times New Roman" w:eastAsia="Calibri" w:hAnsi="Times New Roman"/>
          <w:sz w:val="28"/>
          <w:szCs w:val="28"/>
          <w:lang w:eastAsia="en-US"/>
        </w:rPr>
        <w:t xml:space="preserve">роводится комплекс мер, направленных на формирование здорового образа жизни (далее – ЗОЖ). </w:t>
      </w:r>
    </w:p>
    <w:p w:rsidR="0014166D" w:rsidRPr="001441F0" w:rsidRDefault="0014166D" w:rsidP="0014166D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С целью популяризации здорового образа жизни (далее – ЗОЖ)                                и профилактики социально негативных явлений в тесном взаимодействии субъектов профилактики проведено 11 городских профилактических акций                     и организовано участие обучающихся в семи Всероссийских профилактических акциях, из них семь мероприятий организованы  в целях формирования ЗОЖ                    в рамках муниципальной программы «Развитие образования и молодежной политики города Барнаула на 2015-2024 годы».</w:t>
      </w:r>
    </w:p>
    <w:p w:rsidR="0014166D" w:rsidRPr="001441F0" w:rsidRDefault="0014166D" w:rsidP="0014166D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С целью правового просвещения учащихся, популяризации городского волонтерского антинаркотического движения на базе 85 МОО действуют волонтерские объединения антинаркотической направленности, целью которых является организация и проведение профилактических мероприятий по технологии «Равный – равному»:</w:t>
      </w:r>
    </w:p>
    <w:p w:rsidR="0014166D" w:rsidRPr="001441F0" w:rsidRDefault="0014166D" w:rsidP="0014166D">
      <w:pPr>
        <w:pStyle w:val="51"/>
        <w:framePr w:w="0" w:hRule="auto" w:hSpace="0" w:wrap="auto" w:vAnchor="margin" w:hAnchor="text" w:xAlign="left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560" w:firstLine="851"/>
        <w:jc w:val="both"/>
        <w:rPr>
          <w:rFonts w:ascii="Times New Roman" w:hAnsi="Times New Roman"/>
          <w:noProof/>
          <w:szCs w:val="28"/>
        </w:rPr>
      </w:pPr>
      <w:r w:rsidRPr="001441F0">
        <w:rPr>
          <w:rFonts w:ascii="Times New Roman" w:hAnsi="Times New Roman"/>
          <w:noProof/>
          <w:szCs w:val="28"/>
        </w:rPr>
        <w:t>- городской марафона «От сердца к сердцу»;</w:t>
      </w:r>
    </w:p>
    <w:p w:rsidR="0014166D" w:rsidRPr="001441F0" w:rsidRDefault="0014166D" w:rsidP="0014166D">
      <w:pPr>
        <w:pStyle w:val="51"/>
        <w:framePr w:w="0" w:hRule="auto" w:hSpace="0" w:wrap="auto" w:vAnchor="margin" w:hAnchor="text" w:xAlign="left" w:yAlign="inlin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560" w:firstLine="851"/>
        <w:jc w:val="both"/>
        <w:rPr>
          <w:rFonts w:ascii="Times New Roman" w:eastAsia="Calibri" w:hAnsi="Times New Roman"/>
          <w:szCs w:val="28"/>
        </w:rPr>
      </w:pPr>
      <w:r w:rsidRPr="001441F0">
        <w:rPr>
          <w:rFonts w:ascii="Times New Roman" w:hAnsi="Times New Roman"/>
          <w:noProof/>
          <w:szCs w:val="28"/>
        </w:rPr>
        <w:t xml:space="preserve">- флеш-мобы «Я выбираю жизнь!»; </w:t>
      </w:r>
    </w:p>
    <w:p w:rsidR="0014166D" w:rsidRPr="001441F0" w:rsidRDefault="0014166D" w:rsidP="0014166D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 xml:space="preserve">- городской открытый конкурс лидеров волонтерских объединений «Волонтер года - 2019»; </w:t>
      </w:r>
    </w:p>
    <w:p w:rsidR="0014166D" w:rsidRPr="001441F0" w:rsidRDefault="0014166D" w:rsidP="0014166D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 xml:space="preserve">- интерактивный семинар по социальному проектированию                      </w:t>
      </w:r>
      <w:proofErr w:type="gramStart"/>
      <w:r w:rsidRPr="001441F0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1441F0">
        <w:rPr>
          <w:rFonts w:ascii="Times New Roman" w:hAnsi="Times New Roman"/>
          <w:sz w:val="28"/>
          <w:szCs w:val="28"/>
        </w:rPr>
        <w:t xml:space="preserve">Здоровая инициатива»; </w:t>
      </w:r>
    </w:p>
    <w:p w:rsidR="0014166D" w:rsidRPr="001441F0" w:rsidRDefault="0014166D" w:rsidP="0014166D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- конкурс общественных формирований антинаркотической направленности «Здоровье – образ жизни»;</w:t>
      </w:r>
    </w:p>
    <w:p w:rsidR="0014166D" w:rsidRPr="001441F0" w:rsidRDefault="0014166D" w:rsidP="0014166D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- фестиваль - конкурс «Сердца равных»;</w:t>
      </w:r>
    </w:p>
    <w:p w:rsidR="0014166D" w:rsidRPr="001441F0" w:rsidRDefault="0014166D" w:rsidP="001441F0">
      <w:pPr>
        <w:spacing w:after="0" w:line="240" w:lineRule="auto"/>
        <w:ind w:right="-56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1441F0">
        <w:rPr>
          <w:rFonts w:ascii="Times New Roman" w:hAnsi="Times New Roman"/>
          <w:noProof/>
          <w:sz w:val="28"/>
          <w:szCs w:val="28"/>
        </w:rPr>
        <w:t xml:space="preserve">- семинар-тренинг «Все, что тебя касается» при участии </w:t>
      </w:r>
      <w:r w:rsidRPr="001441F0">
        <w:rPr>
          <w:rFonts w:ascii="Times New Roman" w:hAnsi="Times New Roman"/>
          <w:bCs/>
          <w:sz w:val="28"/>
          <w:szCs w:val="28"/>
        </w:rPr>
        <w:t xml:space="preserve">представителей КГБУЗ </w:t>
      </w:r>
      <w:r w:rsidRPr="001441F0">
        <w:rPr>
          <w:rFonts w:ascii="Times New Roman" w:hAnsi="Times New Roman"/>
          <w:sz w:val="28"/>
          <w:szCs w:val="28"/>
        </w:rPr>
        <w:t xml:space="preserve">«Алтайский краевой наркологический диспансер»                                                (далее – </w:t>
      </w:r>
      <w:proofErr w:type="spellStart"/>
      <w:r w:rsidRPr="001441F0">
        <w:rPr>
          <w:rFonts w:ascii="Times New Roman" w:hAnsi="Times New Roman"/>
          <w:sz w:val="28"/>
          <w:szCs w:val="28"/>
        </w:rPr>
        <w:t>наркодиспансер</w:t>
      </w:r>
      <w:proofErr w:type="spellEnd"/>
      <w:r w:rsidRPr="001441F0">
        <w:rPr>
          <w:rFonts w:ascii="Times New Roman" w:hAnsi="Times New Roman"/>
          <w:sz w:val="28"/>
          <w:szCs w:val="28"/>
        </w:rPr>
        <w:t>), Управления по контролю за оборотом наркотиков</w:t>
      </w:r>
      <w:r w:rsidRPr="001441F0">
        <w:t xml:space="preserve">   </w:t>
      </w:r>
      <w:r w:rsidRPr="001441F0">
        <w:rPr>
          <w:rFonts w:ascii="Times New Roman" w:hAnsi="Times New Roman"/>
          <w:sz w:val="28"/>
          <w:szCs w:val="28"/>
        </w:rPr>
        <w:t>ГУ МВД России по Алтайскому края (далее - Управления по контролю за оборотом наркотиков), КГБУЗ «Алтайский краевой центр по профилактике и борьбе со СПИДом и инфекционными заболеваниями», КГБУЗ Краевой центр медицинской профилактики», МБУ ДО «Барнаульский городской детско-юношеский центр»</w:t>
      </w:r>
      <w:r w:rsidRPr="001441F0">
        <w:rPr>
          <w:rFonts w:ascii="Times New Roman" w:hAnsi="Times New Roman"/>
          <w:noProof/>
          <w:sz w:val="28"/>
          <w:szCs w:val="28"/>
        </w:rPr>
        <w:t>;</w:t>
      </w:r>
    </w:p>
    <w:p w:rsidR="0014166D" w:rsidRPr="001441F0" w:rsidRDefault="0014166D" w:rsidP="001441F0">
      <w:pPr>
        <w:spacing w:after="0" w:line="240" w:lineRule="auto"/>
        <w:ind w:right="-560" w:firstLine="851"/>
        <w:jc w:val="both"/>
        <w:rPr>
          <w:rFonts w:ascii="Times New Roman" w:hAnsi="Times New Roman"/>
          <w:noProof/>
          <w:sz w:val="28"/>
          <w:szCs w:val="28"/>
        </w:rPr>
      </w:pPr>
      <w:r w:rsidRPr="001441F0">
        <w:rPr>
          <w:rFonts w:ascii="Times New Roman" w:hAnsi="Times New Roman"/>
          <w:noProof/>
          <w:sz w:val="28"/>
          <w:szCs w:val="28"/>
        </w:rPr>
        <w:t xml:space="preserve">- брифинги, конференции, спортивные и конкурсные программы                     на базе МОО. </w:t>
      </w:r>
    </w:p>
    <w:p w:rsidR="0014166D" w:rsidRPr="001441F0" w:rsidRDefault="0014166D" w:rsidP="001441F0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 xml:space="preserve">Охват волонтерским антинаркотическим движением составил </w:t>
      </w:r>
      <w:proofErr w:type="gramStart"/>
      <w:r w:rsidRPr="001441F0">
        <w:rPr>
          <w:rFonts w:ascii="Times New Roman" w:hAnsi="Times New Roman"/>
          <w:sz w:val="28"/>
          <w:szCs w:val="28"/>
        </w:rPr>
        <w:t>более  5000</w:t>
      </w:r>
      <w:proofErr w:type="gramEnd"/>
      <w:r w:rsidRPr="001441F0">
        <w:rPr>
          <w:rFonts w:ascii="Times New Roman" w:hAnsi="Times New Roman"/>
          <w:sz w:val="28"/>
          <w:szCs w:val="28"/>
        </w:rPr>
        <w:t xml:space="preserve"> учащихся МОО.</w:t>
      </w:r>
    </w:p>
    <w:p w:rsidR="0014166D" w:rsidRPr="001441F0" w:rsidRDefault="0014166D" w:rsidP="001441F0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С целью пропаганды ЗОЖ и профилактики зависимых состояний проведено около 100 городских и более 400 мероприятий в МОО                                                спортивно-оздоровительного и культурно-массового направлений.</w:t>
      </w:r>
    </w:p>
    <w:p w:rsidR="0014166D" w:rsidRPr="001441F0" w:rsidRDefault="0014166D" w:rsidP="001441F0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  <w:lang w:val="ru"/>
        </w:rPr>
        <w:t xml:space="preserve">Комитетом совместно с </w:t>
      </w:r>
      <w:r w:rsidRPr="001441F0">
        <w:rPr>
          <w:rFonts w:ascii="Times New Roman" w:hAnsi="Times New Roman"/>
          <w:bCs/>
          <w:sz w:val="28"/>
          <w:szCs w:val="28"/>
        </w:rPr>
        <w:t>Управлением МВД России по г. Барнаулу</w:t>
      </w:r>
      <w:r w:rsidRPr="001441F0">
        <w:rPr>
          <w:rFonts w:ascii="Times New Roman" w:hAnsi="Times New Roman"/>
          <w:sz w:val="28"/>
          <w:szCs w:val="28"/>
        </w:rPr>
        <w:t xml:space="preserve"> </w:t>
      </w:r>
      <w:r w:rsidRPr="001441F0">
        <w:rPr>
          <w:rFonts w:ascii="Times New Roman" w:hAnsi="Times New Roman"/>
          <w:sz w:val="28"/>
          <w:szCs w:val="28"/>
          <w:lang w:val="ru"/>
        </w:rPr>
        <w:t>и Управлением по контролю за оборотом наркотиков в рамках реализации муниципальной программы «Развитие образования и молодежной политики на 2015-2021 годы» организовано проведение пяти городских спортивных турниров, направленных на формирование ЗОЖ. Общий охват мероприятиями составил</w:t>
      </w:r>
      <w:r w:rsidRPr="001441F0">
        <w:rPr>
          <w:rFonts w:ascii="Times New Roman" w:hAnsi="Times New Roman"/>
          <w:sz w:val="28"/>
          <w:szCs w:val="28"/>
        </w:rPr>
        <w:t xml:space="preserve"> </w:t>
      </w:r>
      <w:r w:rsidRPr="001441F0">
        <w:rPr>
          <w:rFonts w:ascii="Times New Roman" w:hAnsi="Times New Roman"/>
          <w:sz w:val="28"/>
          <w:szCs w:val="28"/>
          <w:lang w:val="ru"/>
        </w:rPr>
        <w:t xml:space="preserve">250 несовершеннолетних, находящихся в социально опасном положении. </w:t>
      </w:r>
    </w:p>
    <w:p w:rsidR="0014166D" w:rsidRPr="001441F0" w:rsidRDefault="0014166D" w:rsidP="001441F0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hAnsi="Times New Roman"/>
          <w:sz w:val="28"/>
          <w:szCs w:val="28"/>
        </w:rPr>
        <w:t>В летний период 2019 года на базе лагерей дневного пребывания детей в МБОУ «СОШ №78», МБОУ «СОШ №37» проведены профильные смены для 52 подростков, состоящих на профилактическом учете.</w:t>
      </w:r>
    </w:p>
    <w:p w:rsidR="0014166D" w:rsidRPr="001441F0" w:rsidRDefault="0014166D" w:rsidP="001441F0">
      <w:pPr>
        <w:spacing w:after="0" w:line="240" w:lineRule="auto"/>
        <w:ind w:right="-560" w:firstLine="851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eastAsia="Calibri" w:hAnsi="Times New Roman"/>
          <w:sz w:val="28"/>
          <w:szCs w:val="28"/>
          <w:lang w:eastAsia="en-US"/>
        </w:rPr>
        <w:t xml:space="preserve">В течение года на собраниях родительской общественности города Барнаула комитетом при участии представителей ведомств системы профилактики организовано рассмотрение вопросов ЗОЖ, профилактики зависимых </w:t>
      </w:r>
      <w:proofErr w:type="gramStart"/>
      <w:r w:rsidRPr="001441F0">
        <w:rPr>
          <w:rFonts w:ascii="Times New Roman" w:eastAsia="Calibri" w:hAnsi="Times New Roman"/>
          <w:sz w:val="28"/>
          <w:szCs w:val="28"/>
          <w:lang w:eastAsia="en-US"/>
        </w:rPr>
        <w:t xml:space="preserve">состояний  </w:t>
      </w:r>
      <w:r w:rsidR="001441F0" w:rsidRPr="001441F0">
        <w:rPr>
          <w:rFonts w:ascii="Times New Roman" w:eastAsia="Calibri" w:hAnsi="Times New Roman"/>
          <w:sz w:val="28"/>
          <w:szCs w:val="28"/>
          <w:lang w:eastAsia="en-US"/>
        </w:rPr>
        <w:t>и</w:t>
      </w:r>
      <w:proofErr w:type="gramEnd"/>
      <w:r w:rsidRPr="001441F0">
        <w:rPr>
          <w:rFonts w:ascii="Times New Roman" w:eastAsia="Calibri" w:hAnsi="Times New Roman"/>
          <w:sz w:val="28"/>
          <w:szCs w:val="28"/>
          <w:lang w:eastAsia="en-US"/>
        </w:rPr>
        <w:t xml:space="preserve"> правонарушений несовершеннолетних по темам: «Как научить ребенка заботиться о безопасности», «Профилактика вовлечения несовершеннолетних в незаконный оборот наркотиков», «Профилактика зависимых состояний среди несовершеннолетних», «Деструктивные молодежные течения в сети Интернет». Общее количество участников собраний – около 600 человек.</w:t>
      </w:r>
    </w:p>
    <w:p w:rsidR="0014166D" w:rsidRPr="001441F0" w:rsidRDefault="0014166D" w:rsidP="001441F0">
      <w:pPr>
        <w:pStyle w:val="41"/>
        <w:suppressAutoHyphens/>
        <w:ind w:right="-560"/>
        <w:rPr>
          <w:rFonts w:ascii="Times New Roman" w:hAnsi="Times New Roman"/>
          <w:szCs w:val="28"/>
        </w:rPr>
      </w:pPr>
      <w:r w:rsidRPr="001441F0">
        <w:rPr>
          <w:rFonts w:ascii="Times New Roman" w:hAnsi="Times New Roman"/>
          <w:bCs/>
          <w:szCs w:val="28"/>
        </w:rPr>
        <w:t xml:space="preserve">В отчетном году </w:t>
      </w:r>
      <w:r w:rsidRPr="001441F0">
        <w:rPr>
          <w:rFonts w:ascii="Times New Roman" w:eastAsia="Calibri" w:hAnsi="Times New Roman"/>
          <w:szCs w:val="28"/>
          <w:lang w:eastAsia="en-US"/>
        </w:rPr>
        <w:t xml:space="preserve">в рамках городской акции «Родительский урок» состоялись </w:t>
      </w:r>
      <w:r w:rsidRPr="001441F0">
        <w:rPr>
          <w:rFonts w:ascii="Times New Roman" w:hAnsi="Times New Roman"/>
          <w:szCs w:val="28"/>
        </w:rPr>
        <w:t xml:space="preserve">общешкольные и классные родительские собрания, занятия школы ответственного </w:t>
      </w:r>
      <w:proofErr w:type="spellStart"/>
      <w:r w:rsidRPr="001441F0">
        <w:rPr>
          <w:rFonts w:ascii="Times New Roman" w:hAnsi="Times New Roman"/>
          <w:szCs w:val="28"/>
        </w:rPr>
        <w:t>родительства</w:t>
      </w:r>
      <w:proofErr w:type="spellEnd"/>
      <w:r w:rsidRPr="001441F0">
        <w:rPr>
          <w:rFonts w:ascii="Times New Roman" w:hAnsi="Times New Roman"/>
          <w:szCs w:val="28"/>
        </w:rPr>
        <w:t xml:space="preserve"> с демонстрацией профилактического фильма «Синтетический тупик», </w:t>
      </w:r>
      <w:r w:rsidRPr="001441F0">
        <w:rPr>
          <w:rFonts w:ascii="Times New Roman" w:eastAsia="Calibri" w:hAnsi="Times New Roman"/>
          <w:szCs w:val="28"/>
          <w:lang w:eastAsia="en-US"/>
        </w:rPr>
        <w:t xml:space="preserve">созданного по заказу комитета совместно с </w:t>
      </w:r>
      <w:r w:rsidRPr="001441F0">
        <w:rPr>
          <w:rFonts w:ascii="Times New Roman" w:hAnsi="Times New Roman"/>
          <w:szCs w:val="28"/>
          <w:lang w:val="ru"/>
        </w:rPr>
        <w:t xml:space="preserve">Управлением </w:t>
      </w:r>
      <w:r w:rsidRPr="001441F0">
        <w:rPr>
          <w:rFonts w:ascii="Times New Roman" w:hAnsi="Times New Roman"/>
          <w:szCs w:val="28"/>
        </w:rPr>
        <w:t>п</w:t>
      </w:r>
      <w:r w:rsidRPr="001441F0">
        <w:rPr>
          <w:rFonts w:ascii="Times New Roman" w:hAnsi="Times New Roman"/>
          <w:szCs w:val="28"/>
          <w:lang w:val="ru"/>
        </w:rPr>
        <w:t xml:space="preserve">о контролю за оборотом наркотиков и </w:t>
      </w:r>
      <w:proofErr w:type="spellStart"/>
      <w:r w:rsidRPr="001441F0">
        <w:rPr>
          <w:rFonts w:ascii="Times New Roman" w:hAnsi="Times New Roman"/>
          <w:szCs w:val="28"/>
          <w:lang w:val="ru"/>
        </w:rPr>
        <w:t>наркодиспансером</w:t>
      </w:r>
      <w:proofErr w:type="spellEnd"/>
      <w:r w:rsidRPr="001441F0">
        <w:rPr>
          <w:rFonts w:ascii="Times New Roman" w:eastAsia="Calibri" w:hAnsi="Times New Roman"/>
          <w:szCs w:val="28"/>
          <w:lang w:eastAsia="en-US"/>
        </w:rPr>
        <w:t xml:space="preserve">. </w:t>
      </w:r>
      <w:r w:rsidRPr="001441F0">
        <w:rPr>
          <w:rFonts w:ascii="Times New Roman" w:hAnsi="Times New Roman"/>
          <w:szCs w:val="28"/>
        </w:rPr>
        <w:t>В мероприятиях приняли участие более 60 тыс. родителей (законных представителей) учащихся МОО.</w:t>
      </w:r>
    </w:p>
    <w:p w:rsidR="0014166D" w:rsidRPr="001441F0" w:rsidRDefault="0014166D" w:rsidP="001441F0">
      <w:pPr>
        <w:tabs>
          <w:tab w:val="left" w:pos="9781"/>
        </w:tabs>
        <w:spacing w:after="0" w:line="240" w:lineRule="auto"/>
        <w:ind w:right="-560" w:firstLine="85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441F0">
        <w:rPr>
          <w:rFonts w:ascii="Times New Roman" w:hAnsi="Times New Roman"/>
          <w:sz w:val="28"/>
          <w:szCs w:val="28"/>
        </w:rPr>
        <w:t xml:space="preserve">Ежеквартально комитетом организовываются выездные «единые дни профилактики». В 2019 году данные мероприятия проведены </w:t>
      </w:r>
      <w:r w:rsidR="00801789" w:rsidRPr="001441F0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1441F0">
        <w:rPr>
          <w:rFonts w:ascii="Times New Roman" w:hAnsi="Times New Roman"/>
          <w:sz w:val="28"/>
          <w:szCs w:val="28"/>
        </w:rPr>
        <w:t>в 43 МОО</w:t>
      </w:r>
      <w:r w:rsidR="00801789" w:rsidRPr="001441F0">
        <w:rPr>
          <w:rFonts w:ascii="Times New Roman" w:hAnsi="Times New Roman"/>
          <w:sz w:val="28"/>
          <w:szCs w:val="28"/>
        </w:rPr>
        <w:t xml:space="preserve"> </w:t>
      </w:r>
      <w:r w:rsidRPr="001441F0">
        <w:rPr>
          <w:rFonts w:ascii="Times New Roman" w:hAnsi="Times New Roman"/>
          <w:sz w:val="28"/>
          <w:szCs w:val="28"/>
        </w:rPr>
        <w:t xml:space="preserve">и шести муниципальных загородных оздоровительных лагерях. В рамках таких мероприятий приглашенные </w:t>
      </w:r>
      <w:r w:rsidRPr="001441F0">
        <w:rPr>
          <w:rFonts w:ascii="Times New Roman" w:eastAsia="Calibri" w:hAnsi="Times New Roman"/>
          <w:sz w:val="28"/>
          <w:szCs w:val="28"/>
          <w:lang w:eastAsia="en-US"/>
        </w:rPr>
        <w:t xml:space="preserve">специалисты ведомств системы профилактики провели занятия, направленные на предупреждение совершения учащимися противоправных действий. </w:t>
      </w:r>
    </w:p>
    <w:p w:rsidR="00A002C4" w:rsidRPr="002F6AE7" w:rsidRDefault="001441F0" w:rsidP="00A002C4">
      <w:pPr>
        <w:pStyle w:val="a4"/>
        <w:ind w:right="-454"/>
        <w:jc w:val="both"/>
        <w:rPr>
          <w:rFonts w:ascii="Times New Roman" w:hAnsi="Times New Roman"/>
          <w:sz w:val="28"/>
          <w:szCs w:val="28"/>
        </w:rPr>
      </w:pPr>
      <w:r w:rsidRPr="001441F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002C4" w:rsidRPr="002F6AE7">
        <w:rPr>
          <w:rFonts w:ascii="Times New Roman" w:eastAsia="Times New Roman" w:hAnsi="Times New Roman" w:cs="Times New Roman"/>
          <w:sz w:val="28"/>
          <w:szCs w:val="28"/>
        </w:rPr>
        <w:t xml:space="preserve">     Обязательным условием для привития интереса к занятиям физкультурой   и спортом является проведение городских и участие в краевых соревнованиях. </w:t>
      </w:r>
      <w:r w:rsidR="00A002C4" w:rsidRPr="002F6AE7">
        <w:rPr>
          <w:rFonts w:ascii="Times New Roman" w:hAnsi="Times New Roman"/>
          <w:sz w:val="28"/>
          <w:szCs w:val="28"/>
        </w:rPr>
        <w:t xml:space="preserve">В рамках спартакиады проведены соревнования «Волейбол», «Баскетбол», «Лыжные гонки», «Шиповка юных», в которых приняли участие </w:t>
      </w:r>
      <w:proofErr w:type="gramStart"/>
      <w:r w:rsidR="00801789" w:rsidRPr="00801789">
        <w:rPr>
          <w:rFonts w:ascii="Times New Roman" w:hAnsi="Times New Roman"/>
          <w:sz w:val="28"/>
          <w:szCs w:val="28"/>
        </w:rPr>
        <w:t>около  10</w:t>
      </w:r>
      <w:proofErr w:type="gramEnd"/>
      <w:r w:rsidR="00801789" w:rsidRPr="00801789">
        <w:rPr>
          <w:rFonts w:ascii="Times New Roman" w:hAnsi="Times New Roman"/>
          <w:sz w:val="28"/>
          <w:szCs w:val="28"/>
        </w:rPr>
        <w:t xml:space="preserve"> тысяч </w:t>
      </w:r>
      <w:r w:rsidR="00A002C4" w:rsidRPr="002F6AE7">
        <w:rPr>
          <w:rFonts w:ascii="Times New Roman" w:hAnsi="Times New Roman"/>
          <w:sz w:val="28"/>
          <w:szCs w:val="28"/>
        </w:rPr>
        <w:t xml:space="preserve"> школьников   из 8</w:t>
      </w:r>
      <w:r w:rsidR="00801789" w:rsidRPr="00801789">
        <w:rPr>
          <w:rFonts w:ascii="Times New Roman" w:hAnsi="Times New Roman"/>
          <w:sz w:val="28"/>
          <w:szCs w:val="28"/>
        </w:rPr>
        <w:t>5</w:t>
      </w:r>
      <w:r w:rsidR="00A002C4" w:rsidRPr="002F6AE7">
        <w:rPr>
          <w:rFonts w:ascii="Times New Roman" w:hAnsi="Times New Roman"/>
          <w:sz w:val="28"/>
          <w:szCs w:val="28"/>
        </w:rPr>
        <w:t xml:space="preserve"> МБ(А)ОО.</w:t>
      </w:r>
    </w:p>
    <w:p w:rsidR="00A002C4" w:rsidRPr="00801789" w:rsidRDefault="00A002C4" w:rsidP="00A002C4">
      <w:pPr>
        <w:spacing w:after="0" w:line="240" w:lineRule="auto"/>
        <w:ind w:right="-454" w:firstLine="851"/>
        <w:jc w:val="both"/>
        <w:rPr>
          <w:rFonts w:ascii="Times New Roman" w:hAnsi="Times New Roman"/>
          <w:sz w:val="28"/>
          <w:szCs w:val="28"/>
        </w:rPr>
      </w:pPr>
      <w:r w:rsidRPr="002F6AE7">
        <w:rPr>
          <w:rFonts w:ascii="Times New Roman" w:hAnsi="Times New Roman"/>
          <w:sz w:val="28"/>
          <w:szCs w:val="28"/>
        </w:rPr>
        <w:t>В отчетном году в соревнованиях «Президентские состязания», «Президентские спортивные игры» организовано участие 8</w:t>
      </w:r>
      <w:r w:rsidR="00801789" w:rsidRPr="00801789">
        <w:rPr>
          <w:rFonts w:ascii="Times New Roman" w:hAnsi="Times New Roman"/>
          <w:sz w:val="28"/>
          <w:szCs w:val="28"/>
        </w:rPr>
        <w:t>9</w:t>
      </w:r>
      <w:r w:rsidRPr="002F6AE7">
        <w:rPr>
          <w:rFonts w:ascii="Times New Roman" w:hAnsi="Times New Roman"/>
          <w:sz w:val="28"/>
          <w:szCs w:val="28"/>
        </w:rPr>
        <w:t>% учащихся образовательных организаций от общего количества учащихся</w:t>
      </w:r>
      <w:r w:rsidR="00801789" w:rsidRPr="00801789">
        <w:rPr>
          <w:rFonts w:ascii="Times New Roman" w:hAnsi="Times New Roman"/>
          <w:sz w:val="28"/>
          <w:szCs w:val="28"/>
        </w:rPr>
        <w:t>.</w:t>
      </w:r>
    </w:p>
    <w:p w:rsidR="00A002C4" w:rsidRPr="002F6AE7" w:rsidRDefault="00A002C4" w:rsidP="00A002C4">
      <w:pPr>
        <w:pStyle w:val="a4"/>
        <w:ind w:righ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AE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F6AE7">
        <w:rPr>
          <w:rFonts w:ascii="Times New Roman" w:eastAsia="Times New Roman" w:hAnsi="Times New Roman" w:cs="Times New Roman"/>
          <w:sz w:val="28"/>
          <w:szCs w:val="28"/>
        </w:rPr>
        <w:tab/>
        <w:t xml:space="preserve"> Вовлечение дополнительного количества школьников                                                      к систематическим занятиям физической культуры и спортом за счет увеличения часов внеурочной занятости в рамках ФГОС позволит увеличить количество детей, занимающихся систематически физкультурой и спортом.</w:t>
      </w:r>
    </w:p>
    <w:p w:rsidR="00A002C4" w:rsidRDefault="00A002C4" w:rsidP="00A002C4">
      <w:pPr>
        <w:pStyle w:val="a4"/>
        <w:ind w:right="-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AE7">
        <w:rPr>
          <w:rFonts w:ascii="Times New Roman" w:eastAsia="Times New Roman" w:hAnsi="Times New Roman" w:cs="Times New Roman"/>
          <w:sz w:val="28"/>
          <w:szCs w:val="28"/>
        </w:rPr>
        <w:t xml:space="preserve">             Продолжается работа по реализации Указа Президента РФ от 24.03.2014 №172 «О Всероссийском физкультурно-спортивном комплексе «Готов к труду и обороне». </w:t>
      </w:r>
    </w:p>
    <w:p w:rsidR="00A002C4" w:rsidRDefault="00A002C4" w:rsidP="00801789">
      <w:pPr>
        <w:pStyle w:val="a4"/>
        <w:ind w:right="-4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2F6AE7">
        <w:rPr>
          <w:rFonts w:ascii="Times New Roman" w:hAnsi="Times New Roman"/>
          <w:sz w:val="28"/>
          <w:szCs w:val="28"/>
        </w:rPr>
        <w:t xml:space="preserve">Комитет </w:t>
      </w:r>
      <w:r w:rsidR="00881115" w:rsidRPr="00881115">
        <w:rPr>
          <w:rFonts w:ascii="Times New Roman" w:hAnsi="Times New Roman"/>
          <w:sz w:val="28"/>
          <w:szCs w:val="28"/>
        </w:rPr>
        <w:t xml:space="preserve">по образованию </w:t>
      </w:r>
      <w:r w:rsidRPr="002F6AE7">
        <w:rPr>
          <w:rFonts w:ascii="Times New Roman" w:hAnsi="Times New Roman"/>
          <w:sz w:val="28"/>
          <w:szCs w:val="28"/>
        </w:rPr>
        <w:t xml:space="preserve">осуществляет постоянное взаимодействие с Центром тестирования ВФСК ГТО по вопросам внедрения ВФСК ГТО, информирования учащихся </w:t>
      </w:r>
      <w:r>
        <w:rPr>
          <w:rFonts w:ascii="Times New Roman" w:hAnsi="Times New Roman"/>
          <w:sz w:val="28"/>
          <w:szCs w:val="28"/>
        </w:rPr>
        <w:t>и</w:t>
      </w:r>
      <w:r w:rsidRPr="002F6AE7">
        <w:rPr>
          <w:rFonts w:ascii="Times New Roman" w:hAnsi="Times New Roman"/>
          <w:sz w:val="28"/>
          <w:szCs w:val="28"/>
        </w:rPr>
        <w:t xml:space="preserve"> родителей, проведения </w:t>
      </w:r>
      <w:r w:rsidR="00801789">
        <w:rPr>
          <w:rFonts w:ascii="Times New Roman" w:hAnsi="Times New Roman"/>
          <w:sz w:val="28"/>
          <w:szCs w:val="28"/>
        </w:rPr>
        <w:t>мероприятий комплекса ВФСК ГТО</w:t>
      </w:r>
      <w:r w:rsidR="00881115" w:rsidRPr="00881115">
        <w:rPr>
          <w:rFonts w:ascii="Times New Roman" w:hAnsi="Times New Roman"/>
          <w:sz w:val="28"/>
          <w:szCs w:val="28"/>
        </w:rPr>
        <w:t>.</w:t>
      </w:r>
    </w:p>
    <w:p w:rsidR="00E77B6F" w:rsidRPr="00881115" w:rsidRDefault="00E77B6F" w:rsidP="00801789">
      <w:pPr>
        <w:pStyle w:val="a4"/>
        <w:ind w:right="-454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160" w:vertAnchor="text" w:tblpX="-743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492"/>
        <w:gridCol w:w="1176"/>
        <w:gridCol w:w="915"/>
        <w:gridCol w:w="1177"/>
        <w:gridCol w:w="1700"/>
        <w:gridCol w:w="1594"/>
        <w:gridCol w:w="992"/>
        <w:gridCol w:w="851"/>
        <w:gridCol w:w="850"/>
        <w:gridCol w:w="851"/>
      </w:tblGrid>
      <w:tr w:rsidR="00A002C4" w:rsidTr="00BC25E1">
        <w:trPr>
          <w:trHeight w:val="376"/>
        </w:trPr>
        <w:tc>
          <w:tcPr>
            <w:tcW w:w="80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002C4" w:rsidRDefault="00A002C4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ШКОЛЬНИКИ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002C4" w:rsidRDefault="00A002C4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002C4" w:rsidRDefault="00A002C4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002C4" w:rsidRDefault="00A002C4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BC25E1" w:rsidTr="00233A07">
        <w:trPr>
          <w:trHeight w:val="1130"/>
        </w:trPr>
        <w:tc>
          <w:tcPr>
            <w:tcW w:w="4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Школьников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Заявились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Приступило к сдаче норм ГТО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Сдали на знак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C25E1" w:rsidRPr="00BC25E1" w:rsidRDefault="00BC25E1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то</w:t>
            </w:r>
            <w:proofErr w:type="spellEnd"/>
          </w:p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Брон</w:t>
            </w:r>
            <w:proofErr w:type="spellEnd"/>
          </w:p>
          <w:p w:rsidR="00BC25E1" w:rsidRDefault="00BC25E1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</w:p>
        </w:tc>
      </w:tr>
      <w:tr w:rsidR="00BC25E1" w:rsidTr="00233A07">
        <w:trPr>
          <w:trHeight w:val="753"/>
        </w:trPr>
        <w:tc>
          <w:tcPr>
            <w:tcW w:w="4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чел.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чел.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gramEnd"/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E1" w:rsidRDefault="00BC25E1" w:rsidP="00233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1789" w:rsidTr="00BC25E1">
        <w:trPr>
          <w:trHeight w:val="452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Инд-й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29607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23685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571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01789" w:rsidTr="00BC25E1">
        <w:trPr>
          <w:trHeight w:val="452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Лен-й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16693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13354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01789" w:rsidTr="00BC25E1">
        <w:trPr>
          <w:trHeight w:val="452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9791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7832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1789" w:rsidTr="00BC25E1">
        <w:trPr>
          <w:trHeight w:val="452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Желез-й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10732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8585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1789" w:rsidTr="00BC25E1">
        <w:trPr>
          <w:trHeight w:val="452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Цент-й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13818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11054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1789" w:rsidTr="00BC25E1">
        <w:trPr>
          <w:trHeight w:val="452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01789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01789" w:rsidRPr="00BC25E1" w:rsidRDefault="00801789" w:rsidP="00A00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8064</w:t>
            </w: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64510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1239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01789" w:rsidRPr="00BC25E1" w:rsidRDefault="00801789" w:rsidP="00233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801789" w:rsidRPr="00BC25E1" w:rsidRDefault="00801789" w:rsidP="00BC2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25E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A002C4" w:rsidRDefault="00BC25E1" w:rsidP="00A002C4">
      <w:pPr>
        <w:spacing w:after="0" w:line="240" w:lineRule="auto"/>
        <w:ind w:right="-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5E1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</w:t>
      </w:r>
      <w:r w:rsidRPr="006921AC">
        <w:rPr>
          <w:rFonts w:ascii="Times New Roman" w:eastAsia="Times New Roman" w:hAnsi="Times New Roman" w:cs="Times New Roman"/>
          <w:sz w:val="28"/>
          <w:szCs w:val="28"/>
        </w:rPr>
        <w:t>проект «ГТО - это мы, это будущее нашей страны»</w:t>
      </w:r>
      <w:r w:rsidRPr="00BC25E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A002C4" w:rsidRPr="006921AC">
        <w:rPr>
          <w:rFonts w:ascii="Times New Roman" w:eastAsia="Times New Roman" w:hAnsi="Times New Roman" w:cs="Times New Roman"/>
          <w:sz w:val="28"/>
          <w:szCs w:val="28"/>
        </w:rPr>
        <w:t xml:space="preserve"> семи муниципальных дошкольных организациях города (МБДОУ «Детский сад №145», МБДОУ «Детский сад №166»,</w:t>
      </w:r>
      <w:r w:rsidRPr="00BC25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2C4" w:rsidRPr="006921AC">
        <w:rPr>
          <w:rFonts w:ascii="Times New Roman" w:eastAsia="Times New Roman" w:hAnsi="Times New Roman" w:cs="Times New Roman"/>
          <w:sz w:val="28"/>
          <w:szCs w:val="28"/>
        </w:rPr>
        <w:t>МАДОУ «Детский сад №250», МАДОУ «Детский сад №257»,</w:t>
      </w:r>
      <w:r w:rsidRPr="00BC25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2C4" w:rsidRPr="006921AC"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№260», МАДОУ «Детский </w:t>
      </w:r>
      <w:r w:rsidRPr="00BC25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A002C4" w:rsidRPr="006921AC">
        <w:rPr>
          <w:rFonts w:ascii="Times New Roman" w:eastAsia="Times New Roman" w:hAnsi="Times New Roman" w:cs="Times New Roman"/>
          <w:sz w:val="28"/>
          <w:szCs w:val="28"/>
        </w:rPr>
        <w:t>сад №261», МАДОУ «Детский сад №264»</w:t>
      </w:r>
      <w:r w:rsidRPr="00BC25E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02C4" w:rsidRPr="006921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02C4" w:rsidRDefault="00A002C4" w:rsidP="00A002C4">
      <w:pPr>
        <w:spacing w:after="0" w:line="240" w:lineRule="auto"/>
        <w:ind w:right="-6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BEA">
        <w:rPr>
          <w:rFonts w:ascii="Times New Roman" w:hAnsi="Times New Roman"/>
          <w:sz w:val="28"/>
          <w:szCs w:val="28"/>
        </w:rPr>
        <w:t>По вопросу с</w:t>
      </w:r>
      <w:r w:rsidRPr="00703BEA">
        <w:rPr>
          <w:rFonts w:ascii="Times New Roman" w:hAnsi="Times New Roman"/>
          <w:color w:val="000000"/>
          <w:sz w:val="28"/>
          <w:szCs w:val="28"/>
        </w:rPr>
        <w:t xml:space="preserve">охранения и укрепления здоровья детей и подростков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  <w:r w:rsidRPr="00703BEA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 xml:space="preserve">МБ(А)ОО </w:t>
      </w:r>
      <w:r w:rsidRPr="00703BEA">
        <w:rPr>
          <w:rFonts w:ascii="Times New Roman" w:hAnsi="Times New Roman"/>
          <w:color w:val="000000"/>
          <w:sz w:val="28"/>
          <w:szCs w:val="28"/>
        </w:rPr>
        <w:t>предприн</w:t>
      </w:r>
      <w:r>
        <w:rPr>
          <w:rFonts w:ascii="Times New Roman" w:hAnsi="Times New Roman"/>
          <w:color w:val="000000"/>
          <w:sz w:val="28"/>
          <w:szCs w:val="28"/>
        </w:rPr>
        <w:t xml:space="preserve">имаются </w:t>
      </w:r>
      <w:r w:rsidRPr="00703BEA">
        <w:rPr>
          <w:rFonts w:ascii="Times New Roman" w:hAnsi="Times New Roman"/>
          <w:color w:val="000000"/>
          <w:sz w:val="28"/>
          <w:szCs w:val="28"/>
        </w:rPr>
        <w:t xml:space="preserve">меры, предусматривающие внедрение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в </w:t>
      </w:r>
      <w:r w:rsidRPr="00703BEA">
        <w:rPr>
          <w:rFonts w:ascii="Times New Roman" w:hAnsi="Times New Roman"/>
          <w:color w:val="000000"/>
          <w:sz w:val="28"/>
          <w:szCs w:val="28"/>
        </w:rPr>
        <w:t xml:space="preserve">практику </w:t>
      </w:r>
      <w:r>
        <w:rPr>
          <w:rFonts w:ascii="Times New Roman" w:hAnsi="Times New Roman"/>
          <w:color w:val="000000"/>
          <w:sz w:val="28"/>
          <w:szCs w:val="28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8"/>
        </w:rPr>
        <w:t>профилактику неинфекционных и социально-значимых заболеваний. В</w:t>
      </w:r>
      <w:r>
        <w:rPr>
          <w:rFonts w:ascii="Times New Roman" w:hAnsi="Times New Roman" w:cs="Times New Roman"/>
          <w:sz w:val="28"/>
          <w:szCs w:val="28"/>
        </w:rPr>
        <w:t xml:space="preserve"> тематических месячниках, единых Днях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здоровья,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Днях профилактики для учащихся и родителей принимают участие специалисты организаций здравоохранения,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по Алтайскому краю, 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КГБУЗ «</w:t>
      </w:r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>Краевой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>центр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>медицинской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8"/>
          <w:szCs w:val="28"/>
        </w:rPr>
        <w:t>профилактики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»                 и другие заинтересованные службы.</w:t>
      </w:r>
    </w:p>
    <w:p w:rsidR="00A002C4" w:rsidRDefault="00A002C4" w:rsidP="00A002C4">
      <w:pPr>
        <w:spacing w:after="0" w:line="240" w:lineRule="auto"/>
        <w:ind w:right="-6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школьных родительских собраниях и на собраниях родительской общественности города Барнаула представители организаций здравоохранения информируют о необходимости иммунодиагностики,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туберкулинодиагностики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профилактики ОРВИ и гриппа. Просвещение родительской общественности по темам профилактики социально-значимых заболеваний осуществляется через школьные сайты.</w:t>
      </w:r>
    </w:p>
    <w:p w:rsidR="00A002C4" w:rsidRDefault="00A002C4" w:rsidP="00A002C4">
      <w:pPr>
        <w:spacing w:after="0" w:line="240" w:lineRule="auto"/>
        <w:ind w:right="-737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Интернет-сайте комитета в разделе «Система образования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»,  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в подразделе «Воспитательная работа» размещены материалы                                    для использования при проведении профилактических мероприятий,</w:t>
      </w:r>
      <w:r>
        <w:rPr>
          <w:rFonts w:ascii="Times New Roman" w:hAnsi="Times New Roman" w:cs="Times New Roman"/>
          <w:bCs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направленных на формирование</w:t>
      </w:r>
      <w:r>
        <w:rPr>
          <w:rFonts w:ascii="Times New Roman" w:hAnsi="Times New Roman" w:cs="Times New Roman"/>
          <w:bCs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ЗОЖ</w:t>
      </w:r>
      <w:r>
        <w:rPr>
          <w:rFonts w:ascii="Times New Roman" w:hAnsi="Times New Roman" w:cs="Times New Roman"/>
          <w:bCs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несовершеннолетних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02C4" w:rsidRPr="00315823" w:rsidRDefault="00A002C4" w:rsidP="00A002C4">
      <w:pPr>
        <w:spacing w:after="0" w:line="240" w:lineRule="auto"/>
        <w:ind w:right="-737" w:firstLine="708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703BEA">
        <w:rPr>
          <w:rFonts w:ascii="Times New Roman" w:hAnsi="Times New Roman"/>
          <w:bCs/>
          <w:sz w:val="28"/>
          <w:szCs w:val="28"/>
        </w:rPr>
        <w:t xml:space="preserve">В соответствии с приказом Министерства здравоохранения Российской Федерации от 10.08.2017 №514н «О порядке проведения профилактических медицинских осмотров несовершеннолетних» в </w:t>
      </w:r>
      <w:r>
        <w:rPr>
          <w:rFonts w:ascii="Times New Roman" w:hAnsi="Times New Roman"/>
          <w:bCs/>
          <w:sz w:val="28"/>
          <w:szCs w:val="28"/>
        </w:rPr>
        <w:t xml:space="preserve">МБ(А)ОО </w:t>
      </w:r>
      <w:r w:rsidRPr="00703BEA">
        <w:rPr>
          <w:rFonts w:ascii="Times New Roman" w:hAnsi="Times New Roman"/>
          <w:bCs/>
          <w:sz w:val="28"/>
          <w:szCs w:val="28"/>
        </w:rPr>
        <w:t>по гра</w:t>
      </w:r>
      <w:r>
        <w:rPr>
          <w:rFonts w:ascii="Times New Roman" w:hAnsi="Times New Roman"/>
          <w:bCs/>
          <w:sz w:val="28"/>
          <w:szCs w:val="28"/>
        </w:rPr>
        <w:t xml:space="preserve">фику, утвержденному </w:t>
      </w:r>
      <w:r w:rsidRPr="00703BEA">
        <w:rPr>
          <w:rFonts w:ascii="Times New Roman" w:hAnsi="Times New Roman"/>
          <w:bCs/>
          <w:sz w:val="28"/>
          <w:szCs w:val="28"/>
        </w:rPr>
        <w:t>организаци</w:t>
      </w:r>
      <w:r>
        <w:rPr>
          <w:rFonts w:ascii="Times New Roman" w:hAnsi="Times New Roman"/>
          <w:bCs/>
          <w:sz w:val="28"/>
          <w:szCs w:val="28"/>
        </w:rPr>
        <w:t>ями здравоохранения</w:t>
      </w:r>
      <w:r w:rsidRPr="00703BEA">
        <w:rPr>
          <w:rFonts w:ascii="Times New Roman" w:hAnsi="Times New Roman"/>
          <w:bCs/>
          <w:sz w:val="28"/>
          <w:szCs w:val="28"/>
        </w:rPr>
        <w:t>, проводятся медицинские осмотры учащихся.</w:t>
      </w:r>
      <w:r w:rsidRPr="00703BEA">
        <w:rPr>
          <w:rStyle w:val="extended-textfull"/>
          <w:rFonts w:ascii="Times New Roman" w:hAnsi="Times New Roman"/>
          <w:sz w:val="28"/>
          <w:szCs w:val="28"/>
        </w:rPr>
        <w:t xml:space="preserve"> Профилактические медицинские </w:t>
      </w:r>
      <w:r w:rsidRPr="00703BEA">
        <w:rPr>
          <w:rStyle w:val="extended-textfull"/>
          <w:rFonts w:ascii="Times New Roman" w:hAnsi="Times New Roman"/>
          <w:bCs/>
          <w:sz w:val="28"/>
          <w:szCs w:val="28"/>
        </w:rPr>
        <w:t>осмотры</w:t>
      </w:r>
      <w:r w:rsidRPr="00703BEA">
        <w:rPr>
          <w:rStyle w:val="extended-textfull"/>
          <w:rFonts w:ascii="Times New Roman" w:hAnsi="Times New Roman"/>
          <w:sz w:val="28"/>
          <w:szCs w:val="28"/>
        </w:rPr>
        <w:t xml:space="preserve"> </w:t>
      </w:r>
      <w:r w:rsidRPr="00703BEA">
        <w:rPr>
          <w:rStyle w:val="extended-textfull"/>
          <w:rFonts w:ascii="Times New Roman" w:hAnsi="Times New Roman"/>
          <w:bCs/>
          <w:sz w:val="28"/>
          <w:szCs w:val="28"/>
        </w:rPr>
        <w:t>несовершеннолетних</w:t>
      </w:r>
      <w:r w:rsidRPr="00703BEA">
        <w:rPr>
          <w:rStyle w:val="extended-textfull"/>
          <w:rFonts w:ascii="Times New Roman" w:hAnsi="Times New Roman"/>
          <w:sz w:val="28"/>
          <w:szCs w:val="28"/>
        </w:rPr>
        <w:t xml:space="preserve"> </w:t>
      </w:r>
      <w:r w:rsidRPr="00703BEA">
        <w:rPr>
          <w:rStyle w:val="extended-textfull"/>
          <w:rFonts w:ascii="Times New Roman" w:hAnsi="Times New Roman"/>
          <w:bCs/>
          <w:sz w:val="28"/>
          <w:szCs w:val="28"/>
        </w:rPr>
        <w:t>проводятся</w:t>
      </w:r>
      <w:r w:rsidRPr="00703BEA">
        <w:rPr>
          <w:rStyle w:val="extended-textfull"/>
          <w:rFonts w:ascii="Times New Roman" w:hAnsi="Times New Roman"/>
          <w:sz w:val="28"/>
          <w:szCs w:val="28"/>
        </w:rPr>
        <w:t xml:space="preserve"> в целях динамического наблюдения </w:t>
      </w:r>
      <w:r>
        <w:rPr>
          <w:rStyle w:val="extended-textfull"/>
          <w:rFonts w:ascii="Times New Roman" w:hAnsi="Times New Roman"/>
          <w:sz w:val="28"/>
          <w:szCs w:val="28"/>
        </w:rPr>
        <w:t xml:space="preserve">                         </w:t>
      </w:r>
      <w:r w:rsidRPr="00703BEA">
        <w:rPr>
          <w:rStyle w:val="extended-textfull"/>
          <w:rFonts w:ascii="Times New Roman" w:hAnsi="Times New Roman"/>
          <w:sz w:val="28"/>
          <w:szCs w:val="28"/>
        </w:rPr>
        <w:t xml:space="preserve">за состоянием здоровья </w:t>
      </w:r>
      <w:r w:rsidRPr="00703BEA">
        <w:rPr>
          <w:rStyle w:val="extended-textfull"/>
          <w:rFonts w:ascii="Times New Roman" w:hAnsi="Times New Roman"/>
          <w:bCs/>
          <w:sz w:val="28"/>
          <w:szCs w:val="28"/>
        </w:rPr>
        <w:t>учащихся</w:t>
      </w:r>
      <w:r w:rsidRPr="00703BEA">
        <w:rPr>
          <w:rStyle w:val="extended-textfull"/>
          <w:rFonts w:ascii="Times New Roman" w:hAnsi="Times New Roman"/>
          <w:sz w:val="28"/>
          <w:szCs w:val="28"/>
        </w:rPr>
        <w:t xml:space="preserve">, своевременным выявлением начальных форм заболеваний. Результаты профилактических осмотров </w:t>
      </w:r>
      <w:proofErr w:type="gramStart"/>
      <w:r w:rsidRPr="00703BEA">
        <w:rPr>
          <w:rStyle w:val="extended-textfull"/>
          <w:rFonts w:ascii="Times New Roman" w:hAnsi="Times New Roman"/>
          <w:sz w:val="28"/>
          <w:szCs w:val="28"/>
        </w:rPr>
        <w:t>показывают,</w:t>
      </w:r>
      <w:r>
        <w:rPr>
          <w:rStyle w:val="extended-textfull"/>
          <w:rFonts w:ascii="Times New Roman" w:hAnsi="Times New Roman"/>
          <w:sz w:val="28"/>
          <w:szCs w:val="28"/>
        </w:rPr>
        <w:t xml:space="preserve">  </w:t>
      </w:r>
      <w:r w:rsidRPr="00703BEA">
        <w:rPr>
          <w:rStyle w:val="extended-textfull"/>
          <w:rFonts w:ascii="Times New Roman" w:hAnsi="Times New Roman"/>
          <w:sz w:val="28"/>
          <w:szCs w:val="28"/>
        </w:rPr>
        <w:t>что</w:t>
      </w:r>
      <w:proofErr w:type="gramEnd"/>
      <w:r w:rsidRPr="00703BEA">
        <w:rPr>
          <w:rStyle w:val="extended-textfull"/>
          <w:rFonts w:ascii="Times New Roman" w:hAnsi="Times New Roman"/>
          <w:sz w:val="28"/>
          <w:szCs w:val="28"/>
        </w:rPr>
        <w:t xml:space="preserve"> д</w:t>
      </w:r>
      <w:r>
        <w:rPr>
          <w:rStyle w:val="extended-textfull"/>
          <w:rFonts w:ascii="Times New Roman" w:hAnsi="Times New Roman"/>
          <w:sz w:val="28"/>
          <w:szCs w:val="28"/>
        </w:rPr>
        <w:t>оля детей первой и второй групп</w:t>
      </w:r>
      <w:r w:rsidRPr="00703BEA">
        <w:rPr>
          <w:rStyle w:val="extended-textfull"/>
          <w:rFonts w:ascii="Times New Roman" w:hAnsi="Times New Roman"/>
          <w:sz w:val="28"/>
          <w:szCs w:val="28"/>
        </w:rPr>
        <w:t xml:space="preserve"> здоровья от общей численности об</w:t>
      </w:r>
      <w:r>
        <w:rPr>
          <w:rStyle w:val="extended-textfull"/>
          <w:rFonts w:ascii="Times New Roman" w:hAnsi="Times New Roman"/>
          <w:sz w:val="28"/>
          <w:szCs w:val="28"/>
        </w:rPr>
        <w:t xml:space="preserve">учающихся МБ(А)ОО составляет </w:t>
      </w:r>
      <w:r w:rsidRPr="001666D9">
        <w:rPr>
          <w:rStyle w:val="extended-textfull"/>
          <w:rFonts w:ascii="Times New Roman" w:hAnsi="Times New Roman"/>
          <w:sz w:val="28"/>
          <w:szCs w:val="28"/>
        </w:rPr>
        <w:t xml:space="preserve">81,7% (на уровне </w:t>
      </w:r>
      <w:r>
        <w:rPr>
          <w:rStyle w:val="extended-textfull"/>
          <w:rFonts w:ascii="Times New Roman" w:hAnsi="Times New Roman"/>
          <w:sz w:val="28"/>
          <w:szCs w:val="28"/>
        </w:rPr>
        <w:t>прошлых лет</w:t>
      </w:r>
      <w:r w:rsidRPr="001666D9">
        <w:rPr>
          <w:rStyle w:val="extended-textfull"/>
          <w:rFonts w:ascii="Times New Roman" w:hAnsi="Times New Roman"/>
          <w:sz w:val="28"/>
          <w:szCs w:val="28"/>
        </w:rPr>
        <w:t>).</w:t>
      </w:r>
    </w:p>
    <w:p w:rsidR="00A002C4" w:rsidRPr="00881115" w:rsidRDefault="00A002C4" w:rsidP="00A002C4">
      <w:pPr>
        <w:spacing w:after="0" w:line="240" w:lineRule="auto"/>
        <w:ind w:right="-7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t xml:space="preserve">Ведется систематическая работа с учащимися и родителями по профилактике детского травматизма. </w:t>
      </w:r>
    </w:p>
    <w:p w:rsidR="00A002C4" w:rsidRPr="00881115" w:rsidRDefault="00A002C4" w:rsidP="00A002C4">
      <w:pPr>
        <w:spacing w:after="0" w:line="240" w:lineRule="auto"/>
        <w:ind w:right="-7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t xml:space="preserve">Своевременно проводятся мероприятия по технике безопасности                     с учащимися. На родительские собрания выносятся вопросы, направленные на предупреждение детского травматизма. </w:t>
      </w:r>
    </w:p>
    <w:p w:rsidR="00A002C4" w:rsidRPr="00881115" w:rsidRDefault="00A002C4" w:rsidP="00A002C4">
      <w:pPr>
        <w:spacing w:after="0" w:line="240" w:lineRule="auto"/>
        <w:ind w:right="-7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t>За 2019 год в комитете по образованию зарегистрировано                                176 несчастных случаев с учащимися, что составило 0,2 % (на уровне предыдущих лет) от общего количества учащихся.</w:t>
      </w:r>
    </w:p>
    <w:p w:rsidR="00A002C4" w:rsidRDefault="00A002C4" w:rsidP="00A002C4">
      <w:pPr>
        <w:spacing w:after="0" w:line="240" w:lineRule="auto"/>
        <w:ind w:right="-794"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881115">
        <w:rPr>
          <w:rFonts w:ascii="Times New Roman" w:eastAsia="Batang" w:hAnsi="Times New Roman" w:cs="Times New Roman"/>
          <w:sz w:val="28"/>
          <w:szCs w:val="28"/>
        </w:rPr>
        <w:t>Анализ причин несчастных случаев с учащимися свидетельствует                     о том, что травмы произошли на переменах и уроках физической культуры                     в связи со слабой концентрацией внимания; недостаточно сформированными навыками при выполнении упражнений.</w:t>
      </w:r>
    </w:p>
    <w:p w:rsidR="00881115" w:rsidRPr="00881115" w:rsidRDefault="00881115" w:rsidP="00A002C4">
      <w:pPr>
        <w:spacing w:after="0" w:line="240" w:lineRule="auto"/>
        <w:ind w:right="-794" w:firstLine="709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93089B" w:rsidRDefault="0093089B" w:rsidP="0093089B">
      <w:pPr>
        <w:pStyle w:val="a4"/>
        <w:ind w:right="-61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C7073B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</w:t>
      </w:r>
      <w:r w:rsidRPr="00C7073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Комплексная безопасность образовательных учреждений. Создание современной образовательной инфраструктуры</w:t>
      </w:r>
    </w:p>
    <w:p w:rsidR="00134A01" w:rsidRDefault="00134A01" w:rsidP="0093089B">
      <w:pPr>
        <w:pStyle w:val="a4"/>
        <w:ind w:right="-61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93089B" w:rsidRPr="00313E3B" w:rsidRDefault="0093089B" w:rsidP="00313E3B">
      <w:pPr>
        <w:spacing w:after="0" w:line="240" w:lineRule="auto"/>
        <w:ind w:right="-794"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313E3B">
        <w:rPr>
          <w:rFonts w:ascii="Times New Roman" w:eastAsia="Batang" w:hAnsi="Times New Roman" w:cs="Times New Roman"/>
          <w:sz w:val="28"/>
          <w:szCs w:val="28"/>
        </w:rPr>
        <w:t>Ежегодное выделение денежных средств на содержание зданий                              и помещений позволяет снизить потребность объектов образования в капитальном ремонте, обеспечивает стабильное и безопасное функционирование общеобразовательных организаций.</w:t>
      </w:r>
    </w:p>
    <w:p w:rsidR="0093089B" w:rsidRPr="00313E3B" w:rsidRDefault="0093089B" w:rsidP="00313E3B">
      <w:pPr>
        <w:spacing w:after="0" w:line="240" w:lineRule="auto"/>
        <w:ind w:right="-794"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313E3B">
        <w:rPr>
          <w:rFonts w:ascii="Times New Roman" w:eastAsia="Batang" w:hAnsi="Times New Roman" w:cs="Times New Roman"/>
          <w:sz w:val="28"/>
          <w:szCs w:val="28"/>
        </w:rPr>
        <w:t>В городе Барнауле отсутствуют здания общеобразовательных организаций, находящиеся в аварийном состоянии. Вместе с тем, проведение капитального ремонта требуется в 2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1</w:t>
      </w:r>
      <w:r w:rsidRPr="00313E3B">
        <w:rPr>
          <w:rFonts w:ascii="Times New Roman" w:eastAsia="Batang" w:hAnsi="Times New Roman" w:cs="Times New Roman"/>
          <w:sz w:val="28"/>
          <w:szCs w:val="28"/>
        </w:rPr>
        <w:t xml:space="preserve"> общеобразовательн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ой</w:t>
      </w:r>
      <w:r w:rsidRPr="00313E3B">
        <w:rPr>
          <w:rFonts w:ascii="Times New Roman" w:eastAsia="Batang" w:hAnsi="Times New Roman" w:cs="Times New Roman"/>
          <w:sz w:val="28"/>
          <w:szCs w:val="28"/>
        </w:rPr>
        <w:t xml:space="preserve"> организаци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и</w:t>
      </w:r>
      <w:r w:rsidRPr="00313E3B">
        <w:rPr>
          <w:rFonts w:ascii="Times New Roman" w:eastAsia="Batang" w:hAnsi="Times New Roman" w:cs="Times New Roman"/>
          <w:sz w:val="28"/>
          <w:szCs w:val="28"/>
        </w:rPr>
        <w:t xml:space="preserve"> из 85, что составляет 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24,7% (2018 год -2</w:t>
      </w:r>
      <w:r w:rsidRPr="00313E3B">
        <w:rPr>
          <w:rFonts w:ascii="Times New Roman" w:eastAsia="Batang" w:hAnsi="Times New Roman" w:cs="Times New Roman"/>
          <w:sz w:val="28"/>
          <w:szCs w:val="28"/>
        </w:rPr>
        <w:t>7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,7</w:t>
      </w:r>
      <w:r w:rsidRPr="00313E3B">
        <w:rPr>
          <w:rFonts w:ascii="Times New Roman" w:eastAsia="Batang" w:hAnsi="Times New Roman" w:cs="Times New Roman"/>
          <w:sz w:val="28"/>
          <w:szCs w:val="28"/>
        </w:rPr>
        <w:t>%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)</w:t>
      </w:r>
      <w:r w:rsidRPr="00313E3B">
        <w:rPr>
          <w:rFonts w:ascii="Times New Roman" w:eastAsia="Batang" w:hAnsi="Times New Roman" w:cs="Times New Roman"/>
          <w:sz w:val="28"/>
          <w:szCs w:val="28"/>
        </w:rPr>
        <w:t>. В рамках реализации муниципальных программ запланировано уменьшение количества общеобразовательных организаций, требующих капитального ремонта, на одну организацию ежегодно.</w:t>
      </w:r>
    </w:p>
    <w:p w:rsidR="0093089B" w:rsidRPr="00313E3B" w:rsidRDefault="0093089B" w:rsidP="00313E3B">
      <w:pPr>
        <w:spacing w:after="0" w:line="240" w:lineRule="auto"/>
        <w:ind w:right="-794"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313E3B">
        <w:rPr>
          <w:rFonts w:ascii="Times New Roman" w:eastAsia="Batang" w:hAnsi="Times New Roman" w:cs="Times New Roman"/>
          <w:sz w:val="28"/>
          <w:szCs w:val="28"/>
        </w:rPr>
        <w:t xml:space="preserve">Все общеобразовательные организации города обеспечены доступом к водопроводу, канализации. Центральным отоплением обеспечено 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 xml:space="preserve">                                         </w:t>
      </w:r>
      <w:r w:rsidRPr="00313E3B">
        <w:rPr>
          <w:rFonts w:ascii="Times New Roman" w:eastAsia="Batang" w:hAnsi="Times New Roman" w:cs="Times New Roman"/>
          <w:sz w:val="28"/>
          <w:szCs w:val="28"/>
        </w:rPr>
        <w:t>8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 xml:space="preserve">2 </w:t>
      </w:r>
      <w:r w:rsidRPr="00313E3B">
        <w:rPr>
          <w:rFonts w:ascii="Times New Roman" w:eastAsia="Batang" w:hAnsi="Times New Roman" w:cs="Times New Roman"/>
          <w:sz w:val="28"/>
          <w:szCs w:val="28"/>
        </w:rPr>
        <w:t>общеобразовательн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 xml:space="preserve">ых организациях </w:t>
      </w:r>
      <w:r w:rsidRPr="00313E3B">
        <w:rPr>
          <w:rFonts w:ascii="Times New Roman" w:eastAsia="Batang" w:hAnsi="Times New Roman" w:cs="Times New Roman"/>
          <w:sz w:val="28"/>
          <w:szCs w:val="28"/>
        </w:rPr>
        <w:t>из 8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5</w:t>
      </w:r>
      <w:r w:rsidRPr="00313E3B">
        <w:rPr>
          <w:rFonts w:ascii="Times New Roman" w:eastAsia="Batang" w:hAnsi="Times New Roman" w:cs="Times New Roman"/>
          <w:sz w:val="28"/>
          <w:szCs w:val="28"/>
        </w:rPr>
        <w:t>, в трех общеобразовательных организациях функционируют собственные котельные. Таким образом, всеми видами благоустройства обеспечено 96,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5</w:t>
      </w:r>
      <w:r w:rsidRPr="00313E3B">
        <w:rPr>
          <w:rFonts w:ascii="Times New Roman" w:eastAsia="Batang" w:hAnsi="Times New Roman" w:cs="Times New Roman"/>
          <w:sz w:val="28"/>
          <w:szCs w:val="28"/>
        </w:rPr>
        <w:t>%.</w:t>
      </w:r>
    </w:p>
    <w:p w:rsidR="0093089B" w:rsidRPr="00313E3B" w:rsidRDefault="0093089B" w:rsidP="00313E3B">
      <w:pPr>
        <w:spacing w:after="0" w:line="240" w:lineRule="auto"/>
        <w:ind w:right="-794"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313E3B">
        <w:rPr>
          <w:rFonts w:ascii="Times New Roman" w:eastAsia="Batang" w:hAnsi="Times New Roman" w:cs="Times New Roman"/>
          <w:sz w:val="28"/>
          <w:szCs w:val="28"/>
        </w:rPr>
        <w:t xml:space="preserve">Все здания общеобразовательных организаций обеспечены охраной.                 Из них в 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40</w:t>
      </w:r>
      <w:r w:rsidRPr="00313E3B">
        <w:rPr>
          <w:rFonts w:ascii="Times New Roman" w:eastAsia="Batang" w:hAnsi="Times New Roman" w:cs="Times New Roman"/>
          <w:sz w:val="28"/>
          <w:szCs w:val="28"/>
        </w:rPr>
        <w:t xml:space="preserve"> из 8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 xml:space="preserve">5 </w:t>
      </w:r>
      <w:r w:rsidRPr="00313E3B">
        <w:rPr>
          <w:rFonts w:ascii="Times New Roman" w:eastAsia="Batang" w:hAnsi="Times New Roman" w:cs="Times New Roman"/>
          <w:sz w:val="28"/>
          <w:szCs w:val="28"/>
        </w:rPr>
        <w:t>общеобразовательных организаций работаю частные охранные организации (4</w:t>
      </w:r>
      <w:r w:rsidR="004B07A8" w:rsidRPr="00313E3B">
        <w:rPr>
          <w:rFonts w:ascii="Times New Roman" w:eastAsia="Batang" w:hAnsi="Times New Roman" w:cs="Times New Roman"/>
          <w:sz w:val="28"/>
          <w:szCs w:val="28"/>
        </w:rPr>
        <w:t>7</w:t>
      </w:r>
      <w:r w:rsidRPr="00313E3B">
        <w:rPr>
          <w:rFonts w:ascii="Times New Roman" w:eastAsia="Batang" w:hAnsi="Times New Roman" w:cs="Times New Roman"/>
          <w:sz w:val="28"/>
          <w:szCs w:val="28"/>
        </w:rPr>
        <w:t xml:space="preserve">%), в 45 общеобразовательных организациях охрана осуществляется силами штатных сотрудников. </w:t>
      </w:r>
    </w:p>
    <w:p w:rsidR="0093089B" w:rsidRPr="005B01DC" w:rsidRDefault="0093089B" w:rsidP="00313E3B">
      <w:pPr>
        <w:spacing w:after="0" w:line="240" w:lineRule="auto"/>
        <w:ind w:righ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E3B">
        <w:rPr>
          <w:rFonts w:ascii="Times New Roman" w:eastAsia="Batang" w:hAnsi="Times New Roman" w:cs="Times New Roman"/>
          <w:sz w:val="28"/>
          <w:szCs w:val="28"/>
        </w:rPr>
        <w:t>Основные мероприятия по обеспечению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t xml:space="preserve"> функционирования 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br/>
        <w:t xml:space="preserve">образовательных организаций города Барнаула </w:t>
      </w:r>
      <w:r w:rsidR="00881115" w:rsidRPr="0088111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t>роводятся в рамках реализации подпрограммы «Комплексная безопасность в образовательных организациях в городе Барнауле на 2015-202</w:t>
      </w:r>
      <w:r w:rsidR="004B07A8" w:rsidRPr="004B07A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t xml:space="preserve"> годы»</w:t>
      </w:r>
      <w:r w:rsidR="0013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«Развитие образования и молодежной политики</w:t>
      </w:r>
      <w:r w:rsidR="00881115" w:rsidRPr="008811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t>города Барнаула на 2015-202</w:t>
      </w:r>
      <w:r w:rsidR="004B07A8" w:rsidRPr="004B07A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t xml:space="preserve"> годы» (далее – Подпрограмма).</w:t>
      </w:r>
    </w:p>
    <w:p w:rsidR="0093089B" w:rsidRPr="005B01DC" w:rsidRDefault="0093089B" w:rsidP="00674E41">
      <w:pPr>
        <w:spacing w:after="0" w:line="240" w:lineRule="auto"/>
        <w:ind w:righ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1DC">
        <w:rPr>
          <w:rFonts w:ascii="Times New Roman" w:eastAsia="Times New Roman" w:hAnsi="Times New Roman" w:cs="Times New Roman"/>
          <w:sz w:val="28"/>
          <w:szCs w:val="28"/>
        </w:rPr>
        <w:t xml:space="preserve">Подпрограмма предполагает проведение работ по капитальному 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br/>
        <w:t xml:space="preserve">и текущему ремонту образовательных организаций, благоустройству территорий, обслуживанию автоматических пожарных сигнализаций 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br/>
        <w:t>и тревожных кнопок, установке систем видеонаблюдения, модернизации оборудования и мебели, проведению медицинских осмотров.</w:t>
      </w:r>
    </w:p>
    <w:p w:rsidR="0093089B" w:rsidRPr="005B01DC" w:rsidRDefault="0093089B" w:rsidP="00674E41">
      <w:pPr>
        <w:spacing w:after="0" w:line="240" w:lineRule="auto"/>
        <w:ind w:righ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115">
        <w:rPr>
          <w:rFonts w:ascii="Times New Roman" w:eastAsia="Times New Roman" w:hAnsi="Times New Roman" w:cs="Times New Roman"/>
          <w:sz w:val="28"/>
          <w:szCs w:val="28"/>
        </w:rPr>
        <w:t>На проведение мероприятий по подготовке образовательных учреждений города к новому 2019/2020 учебному году выделено 102,8 млн.</w:t>
      </w:r>
      <w:r w:rsidR="0013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115">
        <w:rPr>
          <w:rFonts w:ascii="Times New Roman" w:eastAsia="Times New Roman" w:hAnsi="Times New Roman" w:cs="Times New Roman"/>
          <w:sz w:val="28"/>
          <w:szCs w:val="28"/>
        </w:rPr>
        <w:t>рублей, из них на капитальный ремонт– 85,8 млн.</w:t>
      </w:r>
      <w:r w:rsidR="0013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115">
        <w:rPr>
          <w:rFonts w:ascii="Times New Roman" w:eastAsia="Times New Roman" w:hAnsi="Times New Roman" w:cs="Times New Roman"/>
          <w:sz w:val="28"/>
          <w:szCs w:val="28"/>
        </w:rPr>
        <w:t>рублей, текущий ремонт – 7,6 млн.</w:t>
      </w:r>
      <w:r w:rsidR="0013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115">
        <w:rPr>
          <w:rFonts w:ascii="Times New Roman" w:eastAsia="Times New Roman" w:hAnsi="Times New Roman" w:cs="Times New Roman"/>
          <w:sz w:val="28"/>
          <w:szCs w:val="28"/>
        </w:rPr>
        <w:t>рублей, благоустройство территории – 9,4 млн.</w:t>
      </w:r>
      <w:r w:rsidR="00134A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115">
        <w:rPr>
          <w:rFonts w:ascii="Times New Roman" w:eastAsia="Times New Roman" w:hAnsi="Times New Roman" w:cs="Times New Roman"/>
          <w:sz w:val="28"/>
          <w:szCs w:val="28"/>
        </w:rPr>
        <w:t>рублей.</w:t>
      </w:r>
    </w:p>
    <w:p w:rsidR="0093089B" w:rsidRPr="00881115" w:rsidRDefault="0093089B" w:rsidP="0093089B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1DC">
        <w:rPr>
          <w:rFonts w:ascii="Times New Roman" w:eastAsia="Times New Roman" w:hAnsi="Times New Roman" w:cs="Times New Roman"/>
          <w:sz w:val="28"/>
          <w:szCs w:val="28"/>
        </w:rPr>
        <w:t xml:space="preserve">Комитетом по образованию города Барнаула проведены мероприятия 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br/>
        <w:t xml:space="preserve">по устранению предписаний надзорных органов, энергосберегающие мероприятия, ремонт кровель, ветхих коммуникаций, </w:t>
      </w:r>
      <w:proofErr w:type="spellStart"/>
      <w:r w:rsidRPr="005B01DC">
        <w:rPr>
          <w:rFonts w:ascii="Times New Roman" w:eastAsia="Times New Roman" w:hAnsi="Times New Roman" w:cs="Times New Roman"/>
          <w:sz w:val="28"/>
          <w:szCs w:val="28"/>
        </w:rPr>
        <w:t>отмосток</w:t>
      </w:r>
      <w:proofErr w:type="spellEnd"/>
      <w:r w:rsidRPr="005B01DC">
        <w:rPr>
          <w:rFonts w:ascii="Times New Roman" w:eastAsia="Times New Roman" w:hAnsi="Times New Roman" w:cs="Times New Roman"/>
          <w:sz w:val="28"/>
          <w:szCs w:val="28"/>
        </w:rPr>
        <w:t xml:space="preserve"> зданий, восстановление целостности ограждений территорий образовательных </w:t>
      </w:r>
      <w:r w:rsidRPr="00881115">
        <w:rPr>
          <w:rFonts w:ascii="Times New Roman" w:eastAsia="Times New Roman" w:hAnsi="Times New Roman" w:cs="Times New Roman"/>
          <w:sz w:val="28"/>
          <w:szCs w:val="28"/>
        </w:rPr>
        <w:t>организаций.</w:t>
      </w:r>
    </w:p>
    <w:p w:rsidR="0093089B" w:rsidRPr="00881115" w:rsidRDefault="0093089B" w:rsidP="0093089B">
      <w:pPr>
        <w:pStyle w:val="a4"/>
        <w:ind w:right="-59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115">
        <w:rPr>
          <w:rFonts w:ascii="Times New Roman" w:eastAsia="Times New Roman" w:hAnsi="Times New Roman" w:cs="Times New Roman"/>
          <w:sz w:val="28"/>
          <w:szCs w:val="28"/>
        </w:rPr>
        <w:t>В рамках реализации муниципальной программы «Повышение эффективности использования энергетических ресурсов в муниципальном бюджетном секторе города Барнаула на 2015 – 2020 годы» в 2019 году проведены работы по замене оконных блоков в МБОУ «СОШ №52</w:t>
      </w:r>
      <w:proofErr w:type="gramStart"/>
      <w:r w:rsidRPr="00881115">
        <w:rPr>
          <w:rFonts w:ascii="Times New Roman" w:eastAsia="Times New Roman" w:hAnsi="Times New Roman" w:cs="Times New Roman"/>
          <w:sz w:val="28"/>
          <w:szCs w:val="28"/>
        </w:rPr>
        <w:t xml:space="preserve">»,   </w:t>
      </w:r>
      <w:proofErr w:type="gramEnd"/>
      <w:r w:rsidRPr="00881115">
        <w:rPr>
          <w:rFonts w:ascii="Times New Roman" w:eastAsia="Times New Roman" w:hAnsi="Times New Roman" w:cs="Times New Roman"/>
          <w:sz w:val="28"/>
          <w:szCs w:val="28"/>
        </w:rPr>
        <w:t xml:space="preserve">                МБОУ «СОШ №76», МБДОУ «Детский сад №221», МБДОУ «Детский                   сад №232», МБДОУ «234»,  установке автоматизированного теплового пункта                                 в МБДОУ «Детский сад №206».</w:t>
      </w:r>
    </w:p>
    <w:p w:rsidR="0093089B" w:rsidRPr="00C7073B" w:rsidRDefault="0093089B" w:rsidP="0093089B">
      <w:pPr>
        <w:pStyle w:val="a4"/>
        <w:ind w:right="-59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115">
        <w:rPr>
          <w:rFonts w:ascii="Times New Roman" w:eastAsia="Times New Roman" w:hAnsi="Times New Roman" w:cs="Times New Roman"/>
          <w:sz w:val="28"/>
          <w:szCs w:val="28"/>
        </w:rPr>
        <w:t>В 2019 году в 5 образовательных организациях (МБОУ «Гимназия №5», МБОУ «СОШ №60», МБДОУ «Детский сад №81», МБДОУ «Детский сад №236», МБДОУ «Детский сад №249» выполнены работы по благоустройству территории (ремонт асфальтового покрытия, замена ограждения).</w:t>
      </w:r>
    </w:p>
    <w:p w:rsidR="0093089B" w:rsidRPr="00881115" w:rsidRDefault="0093089B" w:rsidP="0093089B">
      <w:pPr>
        <w:pStyle w:val="41"/>
        <w:ind w:right="-589"/>
        <w:rPr>
          <w:rFonts w:ascii="Times New Roman" w:hAnsi="Times New Roman"/>
          <w:noProof/>
        </w:rPr>
      </w:pPr>
      <w:r w:rsidRPr="00881115">
        <w:rPr>
          <w:rFonts w:ascii="Times New Roman" w:hAnsi="Times New Roman"/>
          <w:noProof/>
        </w:rPr>
        <w:t xml:space="preserve">В 2019 году в рамках реализации муниципальной программы были проведены работы в 2 образовательных организациях по ремонту спортивных залов (МБОУ «Гимназия №22», МБОУ «Гимназия №85») и 2 спортивных площадок (МБОУ «Лицей №2», МБОУ «Барнаульский кадетский корпус»)                 на общую сумму 10,3 млн. рублей. </w:t>
      </w:r>
    </w:p>
    <w:p w:rsidR="0093089B" w:rsidRPr="00881115" w:rsidRDefault="0093089B" w:rsidP="0093089B">
      <w:pPr>
        <w:pStyle w:val="41"/>
        <w:ind w:right="-589"/>
        <w:rPr>
          <w:rFonts w:ascii="Times New Roman" w:hAnsi="Times New Roman"/>
          <w:noProof/>
          <w:szCs w:val="28"/>
        </w:rPr>
      </w:pPr>
      <w:r w:rsidRPr="00881115">
        <w:rPr>
          <w:rFonts w:ascii="Times New Roman" w:hAnsi="Times New Roman"/>
          <w:noProof/>
          <w:szCs w:val="28"/>
        </w:rPr>
        <w:t>В рамках проектов развития (создания) общественной инфраструктуры, основанных на местных инициативах, был проведен капитальный ремонт                             3 спортивных площадок (МБОУ «СОШ №99», МБОУ «СОШ №94»,                      МБОУ «СОШ №91») на общую сумму 3,9млн. рублей.</w:t>
      </w:r>
    </w:p>
    <w:p w:rsidR="0093089B" w:rsidRPr="00881115" w:rsidRDefault="0093089B" w:rsidP="0093089B">
      <w:pPr>
        <w:pStyle w:val="41"/>
        <w:ind w:right="-589"/>
        <w:rPr>
          <w:rFonts w:ascii="Times New Roman" w:hAnsi="Times New Roman"/>
          <w:szCs w:val="28"/>
        </w:rPr>
      </w:pPr>
      <w:r w:rsidRPr="00881115">
        <w:rPr>
          <w:rFonts w:ascii="Times New Roman" w:hAnsi="Times New Roman"/>
          <w:szCs w:val="28"/>
        </w:rPr>
        <w:t xml:space="preserve">В общеобразовательных организациях проводятся ремонтные работы                  по обеспечению архитектурной доступности (ремонт входных узлов, расширение дверных блоков, ремонт помещений общего назначения) и приобретено оборудование (подъемники, оборудование для сенсорных комнат, кабинетов психологии, ЛФК). В рамках мероприятий по капитальному ремонту муниципальной программы «Развития образования и молодежной политики города Барнаула на 2015-2021 годы» были проведены работы по установке пандуса в МБОУ «СОШ №103», в МБДОУ «Детский сад №226» на сумму               354,6 тыс. рублей. </w:t>
      </w:r>
    </w:p>
    <w:p w:rsidR="0093089B" w:rsidRPr="00881115" w:rsidRDefault="0093089B" w:rsidP="0093089B">
      <w:pPr>
        <w:pStyle w:val="41"/>
        <w:ind w:right="-589"/>
        <w:rPr>
          <w:rFonts w:ascii="Times New Roman" w:hAnsi="Times New Roman"/>
          <w:szCs w:val="28"/>
        </w:rPr>
      </w:pPr>
      <w:r w:rsidRPr="00881115">
        <w:rPr>
          <w:rFonts w:ascii="Times New Roman" w:hAnsi="Times New Roman"/>
          <w:szCs w:val="28"/>
        </w:rPr>
        <w:t xml:space="preserve">В рамках мероприятий в сфере обеспечения доступности приоритетных объектов и услуг в приоритетных сферах жизнедеятельности инвалидов и других маломобильных групп населения в 2019 году проведены мероприятия по созданию условий для получения качественного дошкольного образования детьми с ограниченными возможностями здоровья в дошкольных образовательных организациях города в МБДОУ «Детский сад №210».  Финансирование было выделено на сумму 437 тыс. рублей. </w:t>
      </w:r>
    </w:p>
    <w:p w:rsidR="0093089B" w:rsidRPr="00881115" w:rsidRDefault="0093089B" w:rsidP="0093089B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115">
        <w:rPr>
          <w:rFonts w:ascii="Times New Roman" w:eastAsia="Times New Roman" w:hAnsi="Times New Roman" w:cs="Times New Roman"/>
          <w:sz w:val="28"/>
          <w:szCs w:val="28"/>
        </w:rPr>
        <w:t xml:space="preserve">Особое внимание уделяется созданию безопасного пространства </w:t>
      </w:r>
      <w:r w:rsidRPr="00881115">
        <w:rPr>
          <w:rFonts w:ascii="Times New Roman" w:eastAsia="Times New Roman" w:hAnsi="Times New Roman" w:cs="Times New Roman"/>
          <w:sz w:val="28"/>
          <w:szCs w:val="28"/>
        </w:rPr>
        <w:br/>
        <w:t>в образовательных организациях. Все образовательные организации оснащены автоматическими пожарными сигнализациями и кнопками тревожной сигнализации. Ежегодно при проверке готовности образовательных организаций к новому учебному году комиссией по приемке образовательных организаций города Барнаула проверяется работоспособность данных систем. За счет средств Подпрограммы обеспечивается ежемесячное обслуживание сигнализаций, их своевременный ремонт и замена.</w:t>
      </w:r>
    </w:p>
    <w:p w:rsidR="006A118A" w:rsidRPr="005B01DC" w:rsidRDefault="006A118A" w:rsidP="006A118A">
      <w:pPr>
        <w:pStyle w:val="a4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115">
        <w:rPr>
          <w:rFonts w:ascii="Times New Roman" w:eastAsia="Times New Roman" w:hAnsi="Times New Roman" w:cs="Times New Roman"/>
          <w:sz w:val="28"/>
          <w:szCs w:val="28"/>
        </w:rPr>
        <w:t>Работы по установке систем видеонаблюдения в образовательных организациях планируется завершить в 2020 году.</w:t>
      </w:r>
      <w:r w:rsidRPr="005B0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089B" w:rsidRPr="006A118A" w:rsidRDefault="0093089B" w:rsidP="0093089B">
      <w:pPr>
        <w:pStyle w:val="a4"/>
        <w:ind w:right="-61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2C4" w:rsidRDefault="006A118A" w:rsidP="005B01DC">
      <w:pPr>
        <w:pStyle w:val="a4"/>
        <w:ind w:right="-61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7D60634" wp14:editId="18B8ED68">
            <wp:extent cx="5871411" cy="32004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C25E1" w:rsidRDefault="00BC25E1" w:rsidP="00BC25E1">
      <w:pPr>
        <w:spacing w:after="0" w:line="240" w:lineRule="auto"/>
        <w:ind w:right="-794" w:firstLine="709"/>
        <w:jc w:val="both"/>
        <w:rPr>
          <w:rFonts w:ascii="Times New Roman" w:eastAsia="Batang" w:hAnsi="Times New Roman" w:cs="Times New Roman"/>
          <w:color w:val="FF0000"/>
          <w:sz w:val="28"/>
          <w:szCs w:val="28"/>
        </w:rPr>
      </w:pPr>
    </w:p>
    <w:p w:rsidR="0037552D" w:rsidRPr="005B01DC" w:rsidRDefault="00B26F7C" w:rsidP="00413189">
      <w:pPr>
        <w:pStyle w:val="a4"/>
        <w:ind w:right="-478"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700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413189" w:rsidRPr="00881115" w:rsidRDefault="00413189" w:rsidP="00413189">
      <w:pPr>
        <w:pStyle w:val="a4"/>
        <w:ind w:right="-478" w:firstLine="708"/>
        <w:jc w:val="both"/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</w:pPr>
      <w:r w:rsidRPr="00881115">
        <w:rPr>
          <w:rFonts w:ascii="Times New Roman" w:hAnsi="Times New Roman" w:cs="Times New Roman"/>
          <w:i/>
          <w:sz w:val="28"/>
          <w:szCs w:val="28"/>
          <w:u w:val="single"/>
        </w:rPr>
        <w:t>2.3. Сведения о развитии дополнительного образования детей</w:t>
      </w:r>
    </w:p>
    <w:p w:rsidR="00413189" w:rsidRPr="00881115" w:rsidRDefault="00413189" w:rsidP="00413189">
      <w:pPr>
        <w:pStyle w:val="a4"/>
        <w:ind w:right="-47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13189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Система дополнительного образования города имеет многогранную и разнообразную структуру, ядром которой являются 20 учреждений дополнительного образования города. Они имеют значительный ресурсный потенциал и уникальные традиции. Их услугами пользуются более 37 тыс. детей в возрасте от 5 до 18 лет (2018/2019 учебный год –</w:t>
      </w:r>
      <w:r w:rsidRPr="00881115">
        <w:rPr>
          <w:rFonts w:ascii="Calibri" w:eastAsia="Times New Roman" w:hAnsi="Calibri" w:cs="Times New Roman"/>
        </w:rPr>
        <w:t xml:space="preserve"> </w:t>
      </w: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35 тыс. учащихся). </w:t>
      </w:r>
    </w:p>
    <w:p w:rsidR="00AB2CDA" w:rsidRDefault="00AB2CDA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B2CDA" w:rsidRPr="00881115" w:rsidRDefault="00AB2CDA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3189" w:rsidRPr="00643F82" w:rsidRDefault="001346C5" w:rsidP="00413189">
      <w:pPr>
        <w:shd w:val="clear" w:color="auto" w:fill="FFFFFF"/>
        <w:spacing w:after="0" w:line="270" w:lineRule="atLeast"/>
        <w:ind w:right="-478" w:firstLine="426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>
        <w:rPr>
          <w:noProof/>
        </w:rPr>
        <w:pict>
          <v:rect id="Прямоугольник 6" o:spid="_x0000_s1044" style="position:absolute;left:0;text-align:left;margin-left:0;margin-top:4.85pt;width:358.9pt;height:41.1pt;z-index:252115968;visibility:visible;mso-wrap-distance-left:9pt;mso-wrap-distance-top:0;mso-wrap-distance-right:9pt;mso-wrap-distance-bottom:0;mso-position-horizontal:center;mso-position-horizontal-relative:margin;mso-position-vertical:absolute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" filled="f" stroked="f">
            <v:textbox style="mso-fit-shape-to-text:t" inset="3.14453mm,1.57225mm,3.14453mm,1.57225mm">
              <w:txbxContent>
                <w:p w:rsidR="00134A01" w:rsidRPr="004D36AD" w:rsidRDefault="00134A01" w:rsidP="00413189">
                  <w:pPr>
                    <w:pStyle w:val="afd"/>
                    <w:spacing w:before="0" w:beforeAutospacing="0" w:after="0" w:afterAutospacing="0"/>
                    <w:ind w:left="216" w:hanging="346"/>
                    <w:jc w:val="center"/>
                    <w:rPr>
                      <w:color w:val="000000" w:themeColor="text1"/>
                      <w:sz w:val="22"/>
                    </w:rPr>
                  </w:pPr>
                  <w:r w:rsidRPr="004D36AD">
                    <w:rPr>
                      <w:bCs/>
                      <w:color w:val="000000" w:themeColor="text1"/>
                      <w:kern w:val="24"/>
                      <w:sz w:val="28"/>
                      <w:szCs w:val="32"/>
                    </w:rPr>
                    <w:t xml:space="preserve">Охват детей в возрасте от 5 до 18 лет </w:t>
                  </w:r>
                  <w:r w:rsidR="00D22600">
                    <w:rPr>
                      <w:bCs/>
                      <w:color w:val="000000" w:themeColor="text1"/>
                      <w:kern w:val="24"/>
                      <w:sz w:val="28"/>
                      <w:szCs w:val="32"/>
                    </w:rPr>
                    <w:t>д</w:t>
                  </w:r>
                  <w:r w:rsidRPr="004D36AD">
                    <w:rPr>
                      <w:bCs/>
                      <w:color w:val="000000" w:themeColor="text1"/>
                      <w:kern w:val="24"/>
                      <w:sz w:val="28"/>
                      <w:szCs w:val="32"/>
                    </w:rPr>
                    <w:t>ополнительными общеобразовательными программами</w:t>
                  </w:r>
                  <w:r>
                    <w:rPr>
                      <w:bCs/>
                      <w:color w:val="000000" w:themeColor="text1"/>
                      <w:kern w:val="24"/>
                      <w:sz w:val="28"/>
                      <w:szCs w:val="32"/>
                    </w:rPr>
                    <w:t>, %</w:t>
                  </w:r>
                </w:p>
              </w:txbxContent>
            </v:textbox>
            <w10:wrap anchorx="margin"/>
          </v:rect>
        </w:pict>
      </w:r>
      <w:r w:rsidR="00413189" w:rsidRPr="00643F8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</w:t>
      </w: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 w:rsidRPr="00643F8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 xml:space="preserve"> </w:t>
      </w: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 w:rsidRPr="00643F82"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1BD67C5F" wp14:editId="0E6E0D1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076575" cy="1485900"/>
            <wp:effectExtent l="0" t="0" r="9525" b="0"/>
            <wp:wrapSquare wrapText="bothSides"/>
            <wp:docPr id="14" name="Диаграмма 1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4EC6263-0444-4F55-9548-2398AD94B7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643F82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881115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3189" w:rsidRPr="00881115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Спектр услуг дополнительного образования представлен всеми направленностями дополнительных общеобразовательных программ, реализуемых на базе муниципальных образовательных организаций. В 2019/2020 учебном году число объединений, организуемых на базе образовательных организаций составляет 940 шт. (48% от общего числа объединений).</w:t>
      </w:r>
    </w:p>
    <w:p w:rsidR="00413189" w:rsidRPr="00881115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Анализ показателей охвата детей дополнительным образованием свидетельствует о том, что на протяжении последних лет наиболее выбираемыми являются объединения художественной (42,3%), социально-педагогической (28,6%), физкультурно-спортивной (15,8%), направленностей. 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2EF84D19" wp14:editId="06B27E98">
            <wp:simplePos x="0" y="0"/>
            <wp:positionH relativeFrom="page">
              <wp:posOffset>1943100</wp:posOffset>
            </wp:positionH>
            <wp:positionV relativeFrom="paragraph">
              <wp:posOffset>612140</wp:posOffset>
            </wp:positionV>
            <wp:extent cx="4118610" cy="1838325"/>
            <wp:effectExtent l="19050" t="19050" r="15240" b="2857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6" b="5902"/>
                    <a:stretch/>
                  </pic:blipFill>
                  <pic:spPr bwMode="auto">
                    <a:xfrm>
                      <a:off x="0" y="0"/>
                      <a:ext cx="4118610" cy="1838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настоящее время особое внимание уделяется развитию дополнительного образования на базе школ и детских садов. </w:t>
      </w:r>
    </w:p>
    <w:p w:rsidR="00413189" w:rsidRPr="00643F82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Наряду с бесплатными дополнительными услугами сегодня в образовательных организациях города развивается рынок платных услуг, причем их набор в каждом учреждении индивидуален. Стоимость установлена в диапазоне от 45 до 250 рублей за один академический час. Данные услуги востребованы родителями и ежегодно их спектр увеличивается.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Наличие большого количества </w:t>
      </w:r>
      <w:proofErr w:type="spellStart"/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разнопрофильных</w:t>
      </w:r>
      <w:proofErr w:type="spellEnd"/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дополнительных программ, реализуемых учреждениями образования города, помогает решить задачу предоставления каждому ребенку возможности широкого выбора занятий во внеурочное время с учетом индивидуальных способностей.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Следует отметить, что в городе две трети всех учреждений дополнительного образования организуют учебный процесс на базах школ. Интеграция общего и дополнительного образования осуществляется как по содержанию, так и по организационным формам. Музейная, поисковая, краеведческая работа опираются на знания, полученные в учебном процессе, причем тенденция интеграции состоит в нарастании числа комплексных программ и проектов. 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Важнейшим направлением деятельности муниципальной системы дополнительного образования является расширение спектра научно-технического творчества детей. Число школьников, охваченных такого рода программами растет ежегодно, составляя более 10% от общего количества занимающихся в системе дополнительного образования.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большей степени это программирование и конструирование. Но, отдавая приоритет развитию </w:t>
      </w:r>
      <w:proofErr w:type="spellStart"/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техносферы</w:t>
      </w:r>
      <w:proofErr w:type="spellEnd"/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части робототехники и компьютерного моделирования, в учреждениях реализуют такие виды деятельности как судо- и авиамоделизм. 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Использование современных технических средств стало мощным стимулом, мотивирующим подростков заниматься в технических кружках и секциях. За трехлетний период число таких школьников выросло в два раза. Ежегодно увеличивается количество победителей технических конкурсов различного уровня. Результатом можно считать и то, что более 80% выпускников данных объединений поступают в технические вузы.</w:t>
      </w:r>
    </w:p>
    <w:p w:rsidR="00413189" w:rsidRPr="00643F82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643F82" w:rsidRDefault="00413189" w:rsidP="00413189">
      <w:pPr>
        <w:spacing w:after="0" w:line="240" w:lineRule="auto"/>
        <w:ind w:right="-478"/>
        <w:rPr>
          <w:rFonts w:ascii="Calibri" w:eastAsia="Calibri" w:hAnsi="Calibri" w:cs="Times New Roman"/>
          <w:color w:val="C00000"/>
          <w:lang w:eastAsia="en-US"/>
        </w:rPr>
      </w:pPr>
      <w:r w:rsidRPr="00643F82">
        <w:rPr>
          <w:rFonts w:ascii="Times New Roman" w:eastAsia="Calibri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08AF3DC7" wp14:editId="45E1A361">
            <wp:simplePos x="0" y="0"/>
            <wp:positionH relativeFrom="margin">
              <wp:posOffset>2962275</wp:posOffset>
            </wp:positionH>
            <wp:positionV relativeFrom="paragraph">
              <wp:posOffset>231140</wp:posOffset>
            </wp:positionV>
            <wp:extent cx="3171825" cy="2733675"/>
            <wp:effectExtent l="0" t="0" r="9525" b="9525"/>
            <wp:wrapThrough wrapText="bothSides">
              <wp:wrapPolygon edited="0">
                <wp:start x="0" y="0"/>
                <wp:lineTo x="0" y="21525"/>
                <wp:lineTo x="21535" y="21525"/>
                <wp:lineTo x="21535" y="0"/>
                <wp:lineTo x="0" y="0"/>
              </wp:wrapPolygon>
            </wp:wrapThrough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F82">
        <w:rPr>
          <w:rFonts w:ascii="Calibri" w:eastAsia="Calibri" w:hAnsi="Calibri" w:cs="Times New Roman"/>
          <w:noProof/>
          <w:color w:val="C00000"/>
        </w:rPr>
        <w:drawing>
          <wp:anchor distT="0" distB="0" distL="114300" distR="114300" simplePos="0" relativeHeight="251676160" behindDoc="0" locked="0" layoutInCell="1" allowOverlap="1" wp14:anchorId="7C45A0E4" wp14:editId="163A572C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819400" cy="3223895"/>
            <wp:effectExtent l="0" t="0" r="0" b="0"/>
            <wp:wrapThrough wrapText="bothSides">
              <wp:wrapPolygon edited="0">
                <wp:start x="0" y="0"/>
                <wp:lineTo x="0" y="21443"/>
                <wp:lineTo x="21454" y="21443"/>
                <wp:lineTo x="2145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5" r="53755"/>
                    <a:stretch/>
                  </pic:blipFill>
                  <pic:spPr bwMode="auto">
                    <a:xfrm>
                      <a:off x="0" y="0"/>
                      <a:ext cx="28194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189" w:rsidRPr="00643F82" w:rsidRDefault="00413189" w:rsidP="00413189">
      <w:pPr>
        <w:spacing w:after="0" w:line="240" w:lineRule="auto"/>
        <w:ind w:right="-478"/>
        <w:rPr>
          <w:rFonts w:ascii="Calibri" w:eastAsia="Calibri" w:hAnsi="Calibri" w:cs="Times New Roman"/>
          <w:color w:val="C00000"/>
          <w:lang w:eastAsia="en-US"/>
        </w:rPr>
      </w:pPr>
      <w:r w:rsidRPr="00643F82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ab/>
        <w:t xml:space="preserve"> </w:t>
      </w:r>
    </w:p>
    <w:p w:rsidR="00413189" w:rsidRPr="00643F82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Сегодня на уровне государства особое внимание уделено инклюзивному образованию. Касается это и системы дополнительного образования. В городе реализуется более 100 программ различной направленности, по которым обучаются более 2000 детей с ограниченными возможностями здоровья.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Сведения о контингенте учащихся внесены в региональную систему «Сетевой край. Образование». </w:t>
      </w:r>
    </w:p>
    <w:p w:rsidR="00413189" w:rsidRPr="00881115" w:rsidRDefault="00413189" w:rsidP="00413189">
      <w:pPr>
        <w:spacing w:after="0" w:line="240" w:lineRule="auto"/>
        <w:ind w:right="-44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1115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основании постановления администрации города Барнаула</w:t>
      </w:r>
      <w:r w:rsidRPr="0088111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от 01.11.2019 №1876 «О реализации Концепции персонифицированного дополнительного образования детей в городе Барнауле» на территории города организована работа по внесению изменений в муниципальную систему дополнительного образования с учетом «Концепции персонифицированного дополнительного образованию детей в Алтайском крае», утвержденная распоряжением Правительства Алтайского края от 01.08.2019 № 287-р.</w:t>
      </w:r>
    </w:p>
    <w:p w:rsidR="00413189" w:rsidRPr="00881115" w:rsidRDefault="00413189" w:rsidP="00413189">
      <w:pPr>
        <w:spacing w:after="0" w:line="240" w:lineRule="auto"/>
        <w:ind w:right="-44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1115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 поэтапный переход муниципальной системы дополнительного образования на персонифицированное дополнительное образование с включением сертификатов дополнительного образования.</w:t>
      </w:r>
    </w:p>
    <w:p w:rsidR="00413189" w:rsidRPr="00881115" w:rsidRDefault="00413189" w:rsidP="00413189">
      <w:pPr>
        <w:spacing w:after="0" w:line="240" w:lineRule="auto"/>
        <w:ind w:right="-44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iCs/>
          <w:sz w:val="28"/>
          <w:szCs w:val="28"/>
        </w:rPr>
        <w:t xml:space="preserve">Уполномоченные организации </w:t>
      </w:r>
      <w:r w:rsidRPr="00881115"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 w:rsidRPr="00881115">
        <w:rPr>
          <w:rFonts w:ascii="Times New Roman" w:hAnsi="Times New Roman" w:cs="Times New Roman"/>
          <w:iCs/>
          <w:sz w:val="28"/>
          <w:szCs w:val="28"/>
        </w:rPr>
        <w:t>прием заявлений от родителей (законных представителей) о предоставлении сертификатов дополнительного образования и регистрацию в реестр сертификатов, а также осуществляется</w:t>
      </w:r>
      <w:r w:rsidRPr="00881115">
        <w:rPr>
          <w:rFonts w:ascii="Times New Roman" w:hAnsi="Times New Roman" w:cs="Times New Roman"/>
          <w:sz w:val="28"/>
          <w:szCs w:val="28"/>
        </w:rPr>
        <w:t xml:space="preserve"> активацию персональных данных детей</w:t>
      </w:r>
      <w:r w:rsidRPr="00881115">
        <w:rPr>
          <w:rFonts w:ascii="Times New Roman" w:hAnsi="Times New Roman" w:cs="Times New Roman"/>
          <w:sz w:val="28"/>
          <w:szCs w:val="28"/>
        </w:rPr>
        <w:br/>
        <w:t>с использование закрытых каналов связи.</w:t>
      </w:r>
    </w:p>
    <w:p w:rsidR="00413189" w:rsidRPr="00881115" w:rsidRDefault="00413189" w:rsidP="00413189">
      <w:pPr>
        <w:spacing w:after="0" w:line="240" w:lineRule="auto"/>
        <w:ind w:right="-44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Pr="00881115">
        <w:rPr>
          <w:rFonts w:ascii="Times New Roman" w:hAnsi="Times New Roman" w:cs="Times New Roman"/>
          <w:iCs/>
          <w:sz w:val="28"/>
          <w:szCs w:val="28"/>
        </w:rPr>
        <w:t>11685</w:t>
      </w:r>
      <w:r w:rsidRPr="00881115">
        <w:rPr>
          <w:rFonts w:ascii="Times New Roman" w:hAnsi="Times New Roman" w:cs="Times New Roman"/>
          <w:sz w:val="28"/>
          <w:szCs w:val="28"/>
        </w:rPr>
        <w:t xml:space="preserve"> детей получили сертификат дополнительного образования, из них 65% родителей (законные представители) подтвердили персональные данные ребенка и дали согласие на их обработку.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Дополнительное образование, в значительной мере осуществляется специалистами, профессионалами, мастерами своего дела, что обеспечивает его разносторонность, привлекательность, уникальность и, в конечном счете, – результативность как практико-ориентированного образования.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Вместе с тем, основными проблемами остаются дефицит квалифицированных педагогических кадров, недостаточный уровень материально-технического оснащения образовательного процесса.                               Эти задачи в перспективе должны быть решены.</w:t>
      </w:r>
    </w:p>
    <w:p w:rsidR="00413189" w:rsidRPr="00881115" w:rsidRDefault="00413189" w:rsidP="00413189">
      <w:pPr>
        <w:spacing w:after="0" w:line="240" w:lineRule="auto"/>
        <w:ind w:right="-478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1115">
        <w:rPr>
          <w:rFonts w:ascii="Times New Roman" w:eastAsia="Calibri" w:hAnsi="Times New Roman" w:cs="Times New Roman"/>
          <w:sz w:val="28"/>
          <w:szCs w:val="28"/>
          <w:lang w:eastAsia="en-US"/>
        </w:rPr>
        <w:t>Можно выделить основные тенденции, определяющие развитие дополнительного образования детей в системе образования города Барнаула.</w:t>
      </w:r>
    </w:p>
    <w:p w:rsidR="00413189" w:rsidRPr="00643F82" w:rsidRDefault="00413189" w:rsidP="00413189">
      <w:pPr>
        <w:ind w:right="-478"/>
        <w:rPr>
          <w:rFonts w:ascii="Calibri" w:eastAsia="Calibri" w:hAnsi="Calibri" w:cs="Times New Roman"/>
          <w:color w:val="C00000"/>
          <w:lang w:eastAsia="en-US"/>
        </w:rPr>
      </w:pPr>
    </w:p>
    <w:p w:rsidR="00413189" w:rsidRPr="00910A8E" w:rsidRDefault="00413189" w:rsidP="00413189">
      <w:pPr>
        <w:spacing w:after="0" w:line="240" w:lineRule="auto"/>
        <w:ind w:right="-47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0A8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2EEEB3" wp14:editId="3E884050">
            <wp:extent cx="6096032" cy="3228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45" cy="323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189" w:rsidRDefault="00413189" w:rsidP="00413189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189" w:rsidRDefault="00413189" w:rsidP="00413189">
      <w:pPr>
        <w:spacing w:after="0" w:line="240" w:lineRule="auto"/>
        <w:ind w:left="-113" w:right="-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Вводимые федеральные государственные образовательные стандарты впервые   регулируют не столько образовательный процесс, сколько результаты единого процесса воспитания и обучения. </w:t>
      </w:r>
    </w:p>
    <w:p w:rsidR="00413189" w:rsidRDefault="00413189" w:rsidP="00313E3B">
      <w:pPr>
        <w:spacing w:after="0" w:line="240" w:lineRule="auto"/>
        <w:ind w:left="-57" w:right="-45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 документом, определяющим государственный заказ в области воспитания, является Стратегия развития воспитания в Российской Федерации на период до 2025 года.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Все направления Стратегии отражены в воспитательной деятельности образовательных организаций города.</w:t>
      </w:r>
    </w:p>
    <w:p w:rsidR="00413189" w:rsidRDefault="00413189" w:rsidP="00313E3B">
      <w:pPr>
        <w:spacing w:after="0" w:line="240" w:lineRule="auto"/>
        <w:ind w:left="-113" w:right="-45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Важными шагами в реализации Стратегии является создание условий для эффективной деятельности Общероссийской общественно-государственной «Российское школьников».</w:t>
      </w:r>
    </w:p>
    <w:p w:rsidR="00413189" w:rsidRDefault="00413189" w:rsidP="00313E3B">
      <w:pPr>
        <w:spacing w:after="0" w:line="240" w:lineRule="auto"/>
        <w:ind w:right="-454" w:firstLine="7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Российское движение школьников (далее - РДШ) реализуется по четырем направлениям деятельности: информационно-</w:t>
      </w:r>
      <w:proofErr w:type="spellStart"/>
      <w:r>
        <w:rPr>
          <w:rFonts w:ascii="Times New Roman" w:hAnsi="Times New Roman"/>
          <w:sz w:val="28"/>
          <w:szCs w:val="28"/>
        </w:rPr>
        <w:t>медийное</w:t>
      </w:r>
      <w:proofErr w:type="spellEnd"/>
      <w:r>
        <w:rPr>
          <w:rFonts w:ascii="Times New Roman" w:hAnsi="Times New Roman"/>
          <w:sz w:val="28"/>
          <w:szCs w:val="28"/>
        </w:rPr>
        <w:t>, гражданско-патриотическое, личностное развитие, гражданская активность.  </w:t>
      </w:r>
    </w:p>
    <w:p w:rsidR="00413189" w:rsidRPr="00071C7C" w:rsidRDefault="00413189" w:rsidP="00313E3B">
      <w:pPr>
        <w:spacing w:after="0" w:line="240" w:lineRule="auto"/>
        <w:ind w:right="-454" w:firstLine="7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2019 году на базе 24 пилотных и 5 опорных школ РДШ проведено более </w:t>
      </w:r>
      <w:r w:rsidRPr="00071C7C">
        <w:rPr>
          <w:rFonts w:ascii="Times New Roman" w:hAnsi="Times New Roman"/>
          <w:sz w:val="28"/>
          <w:szCs w:val="28"/>
        </w:rPr>
        <w:t>12 культурно-массовых мероприятий (2018 г. - 10 культурно-массовых мероприятий) с охватом более 12 тысяч человек (2018 г. – 10 тысяч человек).</w:t>
      </w:r>
    </w:p>
    <w:p w:rsidR="00413189" w:rsidRDefault="00413189" w:rsidP="00313E3B">
      <w:pPr>
        <w:spacing w:after="0" w:line="240" w:lineRule="auto"/>
        <w:ind w:right="-454"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71C7C">
        <w:rPr>
          <w:rFonts w:ascii="Times New Roman" w:hAnsi="Times New Roman" w:cs="Times New Roman"/>
          <w:sz w:val="28"/>
          <w:szCs w:val="28"/>
        </w:rPr>
        <w:t xml:space="preserve">Комитетом проведена информационная работа по включению всех МОО в реализацию направлений Российского движения школьников с 01.09.2019 (приказ комитета от 21.08.2019 №1511-осн). </w:t>
      </w:r>
    </w:p>
    <w:p w:rsidR="00413189" w:rsidRPr="00071C7C" w:rsidRDefault="00413189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71C7C">
        <w:rPr>
          <w:rFonts w:ascii="Times New Roman" w:hAnsi="Times New Roman" w:cs="Times New Roman"/>
          <w:color w:val="000000"/>
          <w:sz w:val="28"/>
          <w:szCs w:val="28"/>
        </w:rPr>
        <w:t>Отмечается положительная динамика охвата учащихся МОО, реализующих мероприятия по направлениям РДШ: 2017 год - 9,6%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(8 МОО); </w:t>
      </w:r>
      <w:r w:rsidRPr="00071C7C">
        <w:rPr>
          <w:rFonts w:ascii="Times New Roman" w:hAnsi="Times New Roman" w:cs="Times New Roman"/>
          <w:color w:val="000000"/>
          <w:sz w:val="28"/>
          <w:szCs w:val="28"/>
        </w:rPr>
        <w:t>2018 год - 24%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(20 МОО</w:t>
      </w:r>
      <w:proofErr w:type="gramStart"/>
      <w:r>
        <w:rPr>
          <w:rFonts w:ascii="Times New Roman" w:hAnsi="Times New Roman"/>
          <w:sz w:val="28"/>
          <w:szCs w:val="28"/>
        </w:rPr>
        <w:t>).</w:t>
      </w:r>
      <w:r w:rsidRPr="00071C7C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  <w:r w:rsidRPr="00071C7C">
        <w:rPr>
          <w:rFonts w:ascii="Times New Roman" w:hAnsi="Times New Roman" w:cs="Times New Roman"/>
          <w:color w:val="000000"/>
          <w:sz w:val="28"/>
          <w:szCs w:val="28"/>
        </w:rPr>
        <w:t xml:space="preserve"> 2019 год – 34,1%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(29 МОО)</w:t>
      </w:r>
      <w:r w:rsidRPr="00071C7C">
        <w:rPr>
          <w:rFonts w:ascii="Times New Roman" w:hAnsi="Times New Roman" w:cs="Times New Roman"/>
          <w:color w:val="000000"/>
          <w:sz w:val="28"/>
          <w:szCs w:val="28"/>
        </w:rPr>
        <w:t>,  от общего количества учащихся МОО.</w:t>
      </w:r>
    </w:p>
    <w:p w:rsidR="00413189" w:rsidRPr="00313E3B" w:rsidRDefault="00313E3B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13189" w:rsidRPr="00071C7C">
        <w:rPr>
          <w:rFonts w:ascii="Times New Roman" w:hAnsi="Times New Roman" w:cs="Times New Roman"/>
          <w:color w:val="000000"/>
          <w:sz w:val="28"/>
          <w:szCs w:val="28"/>
        </w:rPr>
        <w:t xml:space="preserve">Для успешной реализации РДШ </w:t>
      </w:r>
      <w:r w:rsidR="00413189" w:rsidRPr="00313E3B">
        <w:rPr>
          <w:rFonts w:ascii="Times New Roman" w:hAnsi="Times New Roman" w:cs="Times New Roman"/>
          <w:color w:val="000000"/>
          <w:sz w:val="28"/>
          <w:szCs w:val="28"/>
        </w:rPr>
        <w:t xml:space="preserve">МАУ «ЦОО «Каникулы» (далее – центр) назначен муниципальным координатором </w:t>
      </w:r>
      <w:r w:rsidR="00413189" w:rsidRPr="00071C7C">
        <w:rPr>
          <w:rFonts w:ascii="Times New Roman" w:hAnsi="Times New Roman" w:cs="Times New Roman"/>
          <w:color w:val="000000"/>
          <w:sz w:val="28"/>
          <w:szCs w:val="28"/>
        </w:rPr>
        <w:t>РДШ</w:t>
      </w:r>
      <w:r w:rsidR="00413189" w:rsidRPr="00313E3B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413189" w:rsidRPr="00313E3B" w:rsidRDefault="00313E3B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13189" w:rsidRPr="00313E3B">
        <w:rPr>
          <w:rFonts w:ascii="Times New Roman" w:hAnsi="Times New Roman" w:cs="Times New Roman"/>
          <w:color w:val="000000"/>
          <w:sz w:val="28"/>
          <w:szCs w:val="28"/>
        </w:rPr>
        <w:t>На базе центра созданы:</w:t>
      </w:r>
    </w:p>
    <w:p w:rsidR="00413189" w:rsidRPr="00071C7C" w:rsidRDefault="00413189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 w:rsidRPr="00313E3B">
        <w:rPr>
          <w:rFonts w:ascii="Times New Roman" w:hAnsi="Times New Roman" w:cs="Times New Roman"/>
          <w:color w:val="000000"/>
          <w:sz w:val="28"/>
          <w:szCs w:val="28"/>
        </w:rPr>
        <w:t xml:space="preserve">- методический Совет из числа методистов центров детского творчества, определены ответственные кураторы по четырем </w:t>
      </w:r>
      <w:r w:rsidRPr="00071C7C">
        <w:rPr>
          <w:rFonts w:ascii="Times New Roman" w:hAnsi="Times New Roman" w:cs="Times New Roman"/>
          <w:sz w:val="28"/>
          <w:szCs w:val="28"/>
        </w:rPr>
        <w:t>направлениям деятельности РДШ, оказывающие методическую и информационную помощь пилотным и опорным школам по реализации мероприятий РДШ;</w:t>
      </w:r>
    </w:p>
    <w:p w:rsidR="00413189" w:rsidRPr="00071C7C" w:rsidRDefault="00313E3B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3189" w:rsidRPr="00071C7C">
        <w:rPr>
          <w:rFonts w:ascii="Times New Roman" w:hAnsi="Times New Roman" w:cs="Times New Roman"/>
          <w:sz w:val="28"/>
          <w:szCs w:val="28"/>
        </w:rPr>
        <w:t xml:space="preserve">- муниципальный детский Совет РДШ </w:t>
      </w:r>
      <w:proofErr w:type="spellStart"/>
      <w:r w:rsidR="00413189" w:rsidRPr="00071C7C">
        <w:rPr>
          <w:rFonts w:ascii="Times New Roman" w:hAnsi="Times New Roman" w:cs="Times New Roman"/>
          <w:sz w:val="28"/>
          <w:szCs w:val="28"/>
        </w:rPr>
        <w:t>г.Барнаула</w:t>
      </w:r>
      <w:proofErr w:type="spellEnd"/>
      <w:r w:rsidR="00413189" w:rsidRPr="00071C7C">
        <w:rPr>
          <w:rFonts w:ascii="Times New Roman" w:hAnsi="Times New Roman" w:cs="Times New Roman"/>
          <w:sz w:val="28"/>
          <w:szCs w:val="28"/>
        </w:rPr>
        <w:t xml:space="preserve"> (детский Совет</w:t>
      </w:r>
      <w:proofErr w:type="gramStart"/>
      <w:r w:rsidR="00413189" w:rsidRPr="00071C7C">
        <w:rPr>
          <w:rFonts w:ascii="Times New Roman" w:hAnsi="Times New Roman" w:cs="Times New Roman"/>
          <w:sz w:val="28"/>
          <w:szCs w:val="28"/>
        </w:rPr>
        <w:t xml:space="preserve">),   </w:t>
      </w:r>
      <w:proofErr w:type="gramEnd"/>
      <w:r w:rsidR="00413189" w:rsidRPr="00071C7C">
        <w:rPr>
          <w:rFonts w:ascii="Times New Roman" w:hAnsi="Times New Roman" w:cs="Times New Roman"/>
          <w:sz w:val="28"/>
          <w:szCs w:val="28"/>
        </w:rPr>
        <w:t xml:space="preserve">                    в состав которого вошли лидеры РДШ пилотных и опорных школ </w:t>
      </w:r>
      <w:proofErr w:type="spellStart"/>
      <w:r w:rsidR="00413189" w:rsidRPr="00071C7C">
        <w:rPr>
          <w:rFonts w:ascii="Times New Roman" w:hAnsi="Times New Roman" w:cs="Times New Roman"/>
          <w:sz w:val="28"/>
          <w:szCs w:val="28"/>
        </w:rPr>
        <w:t>г.Барнаула</w:t>
      </w:r>
      <w:proofErr w:type="spellEnd"/>
      <w:r w:rsidR="00413189" w:rsidRPr="00071C7C">
        <w:rPr>
          <w:rFonts w:ascii="Times New Roman" w:hAnsi="Times New Roman" w:cs="Times New Roman"/>
          <w:sz w:val="28"/>
          <w:szCs w:val="28"/>
        </w:rPr>
        <w:t xml:space="preserve"> и районных отрядов РДШ в количестве 50 человек.</w:t>
      </w:r>
    </w:p>
    <w:p w:rsidR="00413189" w:rsidRPr="00071C7C" w:rsidRDefault="00313E3B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3189" w:rsidRPr="00313E3B">
        <w:rPr>
          <w:rFonts w:ascii="Times New Roman" w:hAnsi="Times New Roman" w:cs="Times New Roman"/>
          <w:sz w:val="28"/>
          <w:szCs w:val="28"/>
        </w:rPr>
        <w:t xml:space="preserve">Детский Совет выступил </w:t>
      </w:r>
      <w:proofErr w:type="spellStart"/>
      <w:r w:rsidR="00413189" w:rsidRPr="00313E3B">
        <w:rPr>
          <w:rFonts w:ascii="Times New Roman" w:hAnsi="Times New Roman" w:cs="Times New Roman"/>
          <w:sz w:val="28"/>
          <w:szCs w:val="28"/>
        </w:rPr>
        <w:t>соорганизатором</w:t>
      </w:r>
      <w:proofErr w:type="spellEnd"/>
      <w:r w:rsidR="00413189" w:rsidRPr="00313E3B">
        <w:rPr>
          <w:rFonts w:ascii="Times New Roman" w:hAnsi="Times New Roman" w:cs="Times New Roman"/>
          <w:sz w:val="28"/>
          <w:szCs w:val="28"/>
        </w:rPr>
        <w:t xml:space="preserve"> </w:t>
      </w:r>
      <w:r w:rsidR="00413189" w:rsidRPr="00071C7C">
        <w:rPr>
          <w:rFonts w:ascii="Times New Roman" w:hAnsi="Times New Roman" w:cs="Times New Roman"/>
          <w:sz w:val="28"/>
          <w:szCs w:val="28"/>
        </w:rPr>
        <w:t>открытого городского фестиваля вожатских, подростковых команд «</w:t>
      </w:r>
      <w:proofErr w:type="spellStart"/>
      <w:r w:rsidR="00413189" w:rsidRPr="00071C7C">
        <w:rPr>
          <w:rFonts w:ascii="Times New Roman" w:hAnsi="Times New Roman" w:cs="Times New Roman"/>
          <w:sz w:val="28"/>
          <w:szCs w:val="28"/>
        </w:rPr>
        <w:t>Вожатенок</w:t>
      </w:r>
      <w:proofErr w:type="spellEnd"/>
      <w:r w:rsidR="00413189" w:rsidRPr="00071C7C">
        <w:rPr>
          <w:rFonts w:ascii="Times New Roman" w:hAnsi="Times New Roman" w:cs="Times New Roman"/>
          <w:sz w:val="28"/>
          <w:szCs w:val="28"/>
        </w:rPr>
        <w:t xml:space="preserve">», городской профильной смены «Лето в стиле РДШ» и «Школа актива РДШ», всероссийских патриотических акции «Синий платочек» и «Россия в движении». </w:t>
      </w:r>
    </w:p>
    <w:p w:rsidR="00413189" w:rsidRDefault="00413189" w:rsidP="00413189">
      <w:pPr>
        <w:spacing w:after="0" w:line="240" w:lineRule="auto"/>
        <w:ind w:right="-143" w:firstLine="742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9214" w:type="dxa"/>
        <w:tblInd w:w="108" w:type="dxa"/>
        <w:tblLook w:val="04A0" w:firstRow="1" w:lastRow="0" w:firstColumn="1" w:lastColumn="0" w:noHBand="0" w:noVBand="1"/>
      </w:tblPr>
      <w:tblGrid>
        <w:gridCol w:w="1418"/>
        <w:gridCol w:w="4819"/>
        <w:gridCol w:w="2977"/>
      </w:tblGrid>
      <w:tr w:rsidR="00413189" w:rsidRPr="00210235" w:rsidTr="0088111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Количество муниципальных образовательных организаций – участников РДШ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Процент охвата</w:t>
            </w:r>
          </w:p>
        </w:tc>
      </w:tr>
      <w:tr w:rsidR="00413189" w:rsidRPr="00210235" w:rsidTr="0088111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8 МОО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9,6%</w:t>
            </w:r>
          </w:p>
        </w:tc>
      </w:tr>
      <w:tr w:rsidR="00413189" w:rsidRPr="00210235" w:rsidTr="0088111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20 МОО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413189" w:rsidRPr="00210235" w:rsidTr="0088111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29 МОО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189" w:rsidRPr="00210235" w:rsidRDefault="00413189" w:rsidP="00233A07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210235">
              <w:rPr>
                <w:rFonts w:ascii="Times New Roman" w:hAnsi="Times New Roman" w:cs="Times New Roman"/>
                <w:sz w:val="24"/>
                <w:szCs w:val="24"/>
              </w:rPr>
              <w:t>34,1%</w:t>
            </w:r>
          </w:p>
        </w:tc>
      </w:tr>
    </w:tbl>
    <w:p w:rsidR="00A5011E" w:rsidRDefault="00413189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413189" w:rsidRDefault="00A5011E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413189" w:rsidRPr="00071C7C">
        <w:rPr>
          <w:rFonts w:ascii="Times New Roman" w:hAnsi="Times New Roman" w:cs="Times New Roman"/>
          <w:sz w:val="28"/>
          <w:szCs w:val="28"/>
        </w:rPr>
        <w:t>Развитие РДШ на территории города Барнаула способствует формированию единой воспитательной системы, в соответствии целями и задачами национального проекта «Образование», создает условия для развития системы наставничества, где РДШ выступает основополагающим ресурсом</w:t>
      </w:r>
      <w:r w:rsidR="00413189">
        <w:rPr>
          <w:rFonts w:ascii="Times New Roman" w:hAnsi="Times New Roman" w:cs="Times New Roman"/>
          <w:sz w:val="28"/>
          <w:szCs w:val="28"/>
        </w:rPr>
        <w:t>.</w:t>
      </w:r>
    </w:p>
    <w:p w:rsidR="00413189" w:rsidRPr="00313E3B" w:rsidRDefault="00881115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 w:rsidRPr="00313E3B">
        <w:rPr>
          <w:rFonts w:ascii="Times New Roman" w:hAnsi="Times New Roman" w:cs="Times New Roman"/>
          <w:sz w:val="28"/>
          <w:szCs w:val="28"/>
        </w:rPr>
        <w:t xml:space="preserve">        </w:t>
      </w:r>
      <w:r w:rsidR="00413189" w:rsidRPr="00313E3B">
        <w:rPr>
          <w:rFonts w:ascii="Times New Roman" w:hAnsi="Times New Roman" w:cs="Times New Roman"/>
          <w:sz w:val="28"/>
          <w:szCs w:val="28"/>
        </w:rPr>
        <w:t xml:space="preserve">Для повышения правовой культуры школьников на базе образовательных организаций города созданы и успешно работают клубы молодого избирателя (далее – КМИ). История создания клубов молодого избирателя началась в 2011 году. Всего в городе было 5 клубов, </w:t>
      </w:r>
      <w:r w:rsidR="002909A9">
        <w:rPr>
          <w:rFonts w:ascii="Times New Roman" w:hAnsi="Times New Roman" w:cs="Times New Roman"/>
          <w:sz w:val="28"/>
          <w:szCs w:val="28"/>
        </w:rPr>
        <w:t xml:space="preserve">а </w:t>
      </w:r>
      <w:r w:rsidR="00413189" w:rsidRPr="00313E3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413189" w:rsidRPr="00313E3B">
        <w:rPr>
          <w:rFonts w:ascii="Times New Roman" w:hAnsi="Times New Roman" w:cs="Times New Roman"/>
          <w:sz w:val="28"/>
          <w:szCs w:val="28"/>
        </w:rPr>
        <w:t xml:space="preserve">2019 </w:t>
      </w:r>
      <w:r w:rsidRPr="00313E3B">
        <w:rPr>
          <w:rFonts w:ascii="Times New Roman" w:hAnsi="Times New Roman" w:cs="Times New Roman"/>
          <w:sz w:val="28"/>
          <w:szCs w:val="28"/>
        </w:rPr>
        <w:t xml:space="preserve"> году</w:t>
      </w:r>
      <w:proofErr w:type="gramEnd"/>
      <w:r w:rsidRPr="00313E3B">
        <w:rPr>
          <w:rFonts w:ascii="Times New Roman" w:hAnsi="Times New Roman" w:cs="Times New Roman"/>
          <w:sz w:val="28"/>
          <w:szCs w:val="28"/>
        </w:rPr>
        <w:t xml:space="preserve"> </w:t>
      </w:r>
      <w:r w:rsidR="00413189" w:rsidRPr="00313E3B">
        <w:rPr>
          <w:rFonts w:ascii="Times New Roman" w:hAnsi="Times New Roman" w:cs="Times New Roman"/>
          <w:sz w:val="28"/>
          <w:szCs w:val="28"/>
        </w:rPr>
        <w:t xml:space="preserve">– 85. </w:t>
      </w:r>
      <w:r w:rsidR="00413189" w:rsidRPr="00313E3B">
        <w:rPr>
          <w:rFonts w:ascii="Times New Roman" w:hAnsi="Times New Roman" w:cs="Times New Roman"/>
          <w:sz w:val="28"/>
          <w:szCs w:val="28"/>
        </w:rPr>
        <w:tab/>
      </w:r>
    </w:p>
    <w:p w:rsidR="00413189" w:rsidRPr="00313E3B" w:rsidRDefault="00881115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 w:rsidRPr="00313E3B">
        <w:rPr>
          <w:rFonts w:ascii="Times New Roman" w:hAnsi="Times New Roman" w:cs="Times New Roman"/>
          <w:sz w:val="28"/>
          <w:szCs w:val="28"/>
        </w:rPr>
        <w:t xml:space="preserve">       </w:t>
      </w:r>
      <w:r w:rsidR="00413189" w:rsidRPr="00313E3B">
        <w:rPr>
          <w:rFonts w:ascii="Times New Roman" w:hAnsi="Times New Roman" w:cs="Times New Roman"/>
          <w:sz w:val="28"/>
          <w:szCs w:val="28"/>
        </w:rPr>
        <w:t>В рамках реализации плана Месячника молодого избирателя было организовано 15 городских мероприятий, с участием представителей органов местного самоуправления, тематические беседы с членами избирательной комиссии г. Барнаула, встречи с депутатами Барнаульской городской Думы, «Парламентские уроки» в Алтайском краевом Законодательном Собрании.  Движение КМИ является одним из эффективных направлений в работе по правовому просвещению</w:t>
      </w:r>
      <w:r w:rsidRPr="00313E3B">
        <w:rPr>
          <w:rFonts w:ascii="Times New Roman" w:hAnsi="Times New Roman" w:cs="Times New Roman"/>
          <w:sz w:val="28"/>
          <w:szCs w:val="28"/>
        </w:rPr>
        <w:t xml:space="preserve">   </w:t>
      </w:r>
      <w:r w:rsidR="00413189" w:rsidRPr="00313E3B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413189" w:rsidRPr="00313E3B" w:rsidRDefault="00881115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 w:rsidRPr="00313E3B">
        <w:rPr>
          <w:rFonts w:ascii="Times New Roman" w:hAnsi="Times New Roman" w:cs="Times New Roman"/>
          <w:sz w:val="28"/>
          <w:szCs w:val="28"/>
        </w:rPr>
        <w:t xml:space="preserve">        </w:t>
      </w:r>
      <w:r w:rsidR="00413189" w:rsidRPr="00313E3B">
        <w:rPr>
          <w:rFonts w:ascii="Times New Roman" w:hAnsi="Times New Roman" w:cs="Times New Roman"/>
          <w:sz w:val="28"/>
          <w:szCs w:val="28"/>
        </w:rPr>
        <w:t xml:space="preserve">В ноябре 2019 года лучшая практика правового просвещения учащихся                была представлена   на уровне Сибирского Федерального округа. Команда КМИ достойно представила г. Барнаул на Республиканском слете старшеклассников в </w:t>
      </w:r>
      <w:proofErr w:type="spellStart"/>
      <w:r w:rsidR="00413189" w:rsidRPr="00313E3B">
        <w:rPr>
          <w:rFonts w:ascii="Times New Roman" w:hAnsi="Times New Roman" w:cs="Times New Roman"/>
          <w:sz w:val="28"/>
          <w:szCs w:val="28"/>
        </w:rPr>
        <w:t>г.Абакане</w:t>
      </w:r>
      <w:proofErr w:type="spellEnd"/>
      <w:r w:rsidR="00413189" w:rsidRPr="00313E3B">
        <w:rPr>
          <w:rFonts w:ascii="Times New Roman" w:hAnsi="Times New Roman" w:cs="Times New Roman"/>
          <w:sz w:val="28"/>
          <w:szCs w:val="28"/>
        </w:rPr>
        <w:t xml:space="preserve"> и стала абсолютным победителем олимпиады по избирательному праву среди команд   Сибирского Федерального округа и лауреатом III степени в конкурсе «Избирательный биатлон».</w:t>
      </w:r>
    </w:p>
    <w:p w:rsidR="00413189" w:rsidRPr="00313E3B" w:rsidRDefault="00881115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 w:rsidRPr="00313E3B">
        <w:rPr>
          <w:rFonts w:ascii="Times New Roman" w:hAnsi="Times New Roman" w:cs="Times New Roman"/>
          <w:sz w:val="28"/>
          <w:szCs w:val="28"/>
        </w:rPr>
        <w:t xml:space="preserve">        </w:t>
      </w:r>
      <w:r w:rsidR="00413189" w:rsidRPr="00313E3B">
        <w:rPr>
          <w:rFonts w:ascii="Times New Roman" w:hAnsi="Times New Roman" w:cs="Times New Roman"/>
          <w:sz w:val="28"/>
          <w:szCs w:val="28"/>
        </w:rPr>
        <w:t xml:space="preserve">Охват детей мероприятиями по правовому просвещению, в рамках месячника Молодого избирателя, составил 80 % от общего числа учащихся.  </w:t>
      </w:r>
    </w:p>
    <w:p w:rsidR="00413189" w:rsidRDefault="00413189" w:rsidP="00313E3B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13E3B">
        <w:rPr>
          <w:rFonts w:ascii="Times New Roman" w:hAnsi="Times New Roman" w:cs="Times New Roman"/>
          <w:sz w:val="28"/>
          <w:szCs w:val="28"/>
        </w:rPr>
        <w:t>Участие молодых и будущих избирателей в проектах КМИ способствует формированию активной гражданской позиции, повышению уровня</w:t>
      </w:r>
      <w:r w:rsidRPr="00071C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правовой грамотности и политической культуры, а также умению применять правовые знания на практике в различных формах жизни</w:t>
      </w:r>
    </w:p>
    <w:p w:rsidR="00413189" w:rsidRPr="00A5011E" w:rsidRDefault="00A5011E" w:rsidP="00A5011E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3189" w:rsidRPr="00A5011E">
        <w:rPr>
          <w:rFonts w:ascii="Times New Roman" w:hAnsi="Times New Roman" w:cs="Times New Roman"/>
          <w:sz w:val="28"/>
          <w:szCs w:val="28"/>
        </w:rPr>
        <w:t>В</w:t>
      </w:r>
      <w:r w:rsidR="00413189" w:rsidRPr="00A5011E">
        <w:rPr>
          <w:rFonts w:ascii="Times New Roman" w:hAnsi="Times New Roman" w:cs="Times New Roman"/>
          <w:sz w:val="28"/>
          <w:szCs w:val="28"/>
        </w:rPr>
        <w:tab/>
        <w:t>общеобразовательных организациях созданы организационные технические условия в части обеспечения информационной безопасности детей посредством использования систем контентной фильтрации на всех компьютерах, в местах, доступных для детей, принимаются меры по оказанию консультационной и методической помощи для различных категорий участников образовательных отношений по вопросам информационной безопасности.</w:t>
      </w:r>
    </w:p>
    <w:p w:rsidR="00413189" w:rsidRPr="00A5011E" w:rsidRDefault="00A5011E" w:rsidP="00A5011E">
      <w:pPr>
        <w:tabs>
          <w:tab w:val="left" w:pos="709"/>
        </w:tabs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3189" w:rsidRPr="00A5011E">
        <w:rPr>
          <w:rFonts w:ascii="Times New Roman" w:hAnsi="Times New Roman" w:cs="Times New Roman"/>
          <w:sz w:val="28"/>
          <w:szCs w:val="28"/>
        </w:rPr>
        <w:t>В течение года более 80 тысяч учащихся из 84 общеобразовательных организаций приняли участие в мероприятиях, посвященных безопасности школьников в сети Интернет.</w:t>
      </w:r>
    </w:p>
    <w:p w:rsidR="00413189" w:rsidRDefault="00413189" w:rsidP="00413189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3189" w:rsidRPr="005B01DC" w:rsidRDefault="00413189" w:rsidP="00413189">
      <w:pPr>
        <w:pStyle w:val="a4"/>
        <w:ind w:right="-6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1DC">
        <w:rPr>
          <w:rFonts w:ascii="Times New Roman" w:hAnsi="Times New Roman" w:cs="Times New Roman"/>
          <w:b/>
          <w:sz w:val="28"/>
          <w:szCs w:val="28"/>
        </w:rPr>
        <w:t>3.Выводы и заключения</w:t>
      </w:r>
    </w:p>
    <w:p w:rsidR="00413189" w:rsidRPr="005B01DC" w:rsidRDefault="00413189" w:rsidP="00413189">
      <w:pPr>
        <w:pStyle w:val="a4"/>
        <w:ind w:right="-619"/>
        <w:jc w:val="both"/>
        <w:rPr>
          <w:rFonts w:ascii="Times New Roman" w:hAnsi="Times New Roman" w:cs="Times New Roman"/>
          <w:sz w:val="28"/>
          <w:szCs w:val="28"/>
        </w:rPr>
      </w:pPr>
    </w:p>
    <w:p w:rsidR="00413189" w:rsidRPr="005B01DC" w:rsidRDefault="00413189" w:rsidP="00413189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1DC">
        <w:rPr>
          <w:rFonts w:ascii="Times New Roman" w:hAnsi="Times New Roman" w:cs="Times New Roman"/>
          <w:sz w:val="28"/>
          <w:szCs w:val="28"/>
        </w:rPr>
        <w:t>Анализ деятельности муниципальной образовательной системы показал, что задачи, поставленные на 201</w:t>
      </w:r>
      <w:r w:rsidRPr="00413189">
        <w:rPr>
          <w:rFonts w:ascii="Times New Roman" w:hAnsi="Times New Roman" w:cs="Times New Roman"/>
          <w:sz w:val="28"/>
          <w:szCs w:val="28"/>
        </w:rPr>
        <w:t>9</w:t>
      </w:r>
      <w:r w:rsidRPr="005B01DC">
        <w:rPr>
          <w:rFonts w:ascii="Times New Roman" w:hAnsi="Times New Roman" w:cs="Times New Roman"/>
          <w:sz w:val="28"/>
          <w:szCs w:val="28"/>
        </w:rPr>
        <w:t xml:space="preserve"> год в основном решены, обеспечена успешная реализация приоритетных направлений развития. </w:t>
      </w:r>
    </w:p>
    <w:p w:rsidR="00413189" w:rsidRPr="005B01DC" w:rsidRDefault="00413189" w:rsidP="00413189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1DC">
        <w:rPr>
          <w:rFonts w:ascii="Times New Roman" w:hAnsi="Times New Roman" w:cs="Times New Roman"/>
          <w:sz w:val="28"/>
          <w:szCs w:val="28"/>
        </w:rPr>
        <w:t xml:space="preserve">В отчетном году в системе образования города Барнаула в целом успешно сочеталось устойчивое результативное функционирование с инновационным развитием. </w:t>
      </w:r>
    </w:p>
    <w:p w:rsidR="00413189" w:rsidRDefault="00413189" w:rsidP="00413189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1DC">
        <w:rPr>
          <w:rFonts w:ascii="Times New Roman" w:hAnsi="Times New Roman" w:cs="Times New Roman"/>
          <w:sz w:val="28"/>
          <w:szCs w:val="28"/>
        </w:rPr>
        <w:t>Системный подход к проблеме эксплуатации зданий и сооружений обеспечил отсутствие в</w:t>
      </w:r>
      <w:r w:rsidRPr="005B01DC">
        <w:rPr>
          <w:rFonts w:ascii="Times New Roman" w:hAnsi="Times New Roman" w:cs="Times New Roman"/>
          <w:sz w:val="28"/>
          <w:szCs w:val="28"/>
        </w:rPr>
        <w:tab/>
        <w:t xml:space="preserve">городе аварийных зданий, качественную подготовку учреждений образования к новому учебному году и отопительному сезону. </w:t>
      </w:r>
    </w:p>
    <w:p w:rsidR="00413189" w:rsidRPr="005B01DC" w:rsidRDefault="00413189" w:rsidP="00413189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1DC">
        <w:rPr>
          <w:rFonts w:ascii="Times New Roman" w:hAnsi="Times New Roman" w:cs="Times New Roman"/>
          <w:sz w:val="28"/>
          <w:szCs w:val="28"/>
        </w:rPr>
        <w:t>В лучшую сторону менялась учебно-материальная база общеобразовательных организаций: приобреталось новое учебно-лабораторное оборудование, оборудование для школьных столовых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189" w:rsidRDefault="00413189" w:rsidP="00413189">
      <w:pPr>
        <w:pStyle w:val="a4"/>
        <w:ind w:right="-6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1DC">
        <w:rPr>
          <w:rFonts w:ascii="Times New Roman" w:hAnsi="Times New Roman" w:cs="Times New Roman"/>
          <w:sz w:val="28"/>
          <w:szCs w:val="28"/>
        </w:rPr>
        <w:t>В</w:t>
      </w:r>
      <w:r w:rsidRPr="005B01DC">
        <w:rPr>
          <w:rFonts w:ascii="Times New Roman" w:hAnsi="Times New Roman" w:cs="Times New Roman"/>
          <w:sz w:val="28"/>
          <w:szCs w:val="28"/>
        </w:rPr>
        <w:tab/>
      </w:r>
      <w:r w:rsidR="009965D2" w:rsidRPr="009965D2">
        <w:rPr>
          <w:rFonts w:ascii="Times New Roman" w:hAnsi="Times New Roman" w:cs="Times New Roman"/>
          <w:sz w:val="28"/>
          <w:szCs w:val="28"/>
        </w:rPr>
        <w:t xml:space="preserve">рамках национальных проектов в </w:t>
      </w:r>
      <w:r w:rsidRPr="005B01DC">
        <w:rPr>
          <w:rFonts w:ascii="Times New Roman" w:hAnsi="Times New Roman" w:cs="Times New Roman"/>
          <w:sz w:val="28"/>
          <w:szCs w:val="28"/>
        </w:rPr>
        <w:t xml:space="preserve">ближайшей перспективе актуальными остаются </w:t>
      </w:r>
      <w:r w:rsidR="009965D2" w:rsidRPr="009965D2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9965D2">
        <w:rPr>
          <w:rFonts w:ascii="Times New Roman" w:hAnsi="Times New Roman" w:cs="Times New Roman"/>
          <w:sz w:val="28"/>
          <w:szCs w:val="28"/>
        </w:rPr>
        <w:t>увеличению</w:t>
      </w:r>
      <w:r w:rsidRPr="005B01DC">
        <w:rPr>
          <w:rFonts w:ascii="Times New Roman" w:hAnsi="Times New Roman" w:cs="Times New Roman"/>
          <w:sz w:val="28"/>
          <w:szCs w:val="28"/>
        </w:rPr>
        <w:t xml:space="preserve"> охвата детей дошкольным и дополнительным образованием, сокращения численности обучающихся во вторую смену, создания современных условий обучения.</w:t>
      </w:r>
    </w:p>
    <w:p w:rsidR="00540DAF" w:rsidRDefault="00413189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138">
        <w:rPr>
          <w:rFonts w:ascii="Times New Roman" w:eastAsia="Times New Roman" w:hAnsi="Times New Roman" w:cs="Times New Roman"/>
          <w:sz w:val="28"/>
          <w:szCs w:val="28"/>
        </w:rPr>
        <w:t xml:space="preserve">Развитие системы образования города Барнаула в </w:t>
      </w:r>
      <w:r w:rsidR="009965D2" w:rsidRPr="009965D2">
        <w:rPr>
          <w:rFonts w:ascii="Times New Roman" w:eastAsia="Times New Roman" w:hAnsi="Times New Roman" w:cs="Times New Roman"/>
          <w:sz w:val="28"/>
          <w:szCs w:val="28"/>
        </w:rPr>
        <w:t>следующем го</w:t>
      </w:r>
      <w:r w:rsidRPr="007E2138">
        <w:rPr>
          <w:rFonts w:ascii="Times New Roman" w:eastAsia="Times New Roman" w:hAnsi="Times New Roman" w:cs="Times New Roman"/>
          <w:sz w:val="28"/>
          <w:szCs w:val="28"/>
        </w:rPr>
        <w:t>ду будет направлено на реализацию следующих задач: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5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 </w:t>
      </w:r>
      <w:r w:rsidRPr="002F5010"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качественного дошкольного, общего и дополнительного образования с учетом основных федеральных и региональных требований, заложенных в Указах и Послании Президента РФ, индикативных целевых показателях национальных проектов;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>• Обеспечение условий реализации ФГОС дошкольного, начального общего, основного общего образования и введения ФГОС среднего общего образования, ФГОС обучающихся с ОВЗ, ФГОС обучающихся с умственной отсталостью;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>• Реализация мероприятий Стратегии воспитания в Российской Федерации, направленных на формирование гармоничной, социокультурной личности;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 xml:space="preserve">• Создание условий для повышения доступности услуг дошкольного, общего и дополнительного образования детей с ОВЗ и детей-инвалидов, в том числе посредством реализации государственной программы «Доступная среда», дорожной карты по повышению значений показателей доступности действующих объектов и услуг для инвалидов, создание универсальной </w:t>
      </w:r>
      <w:proofErr w:type="spellStart"/>
      <w:r w:rsidRPr="00540DAF">
        <w:rPr>
          <w:rFonts w:ascii="Times New Roman" w:eastAsia="Times New Roman" w:hAnsi="Times New Roman" w:cs="Times New Roman"/>
          <w:sz w:val="28"/>
          <w:szCs w:val="28"/>
        </w:rPr>
        <w:t>безбарьерной</w:t>
      </w:r>
      <w:proofErr w:type="spellEnd"/>
      <w:r w:rsidRPr="00540DAF">
        <w:rPr>
          <w:rFonts w:ascii="Times New Roman" w:eastAsia="Times New Roman" w:hAnsi="Times New Roman" w:cs="Times New Roman"/>
          <w:sz w:val="28"/>
          <w:szCs w:val="28"/>
        </w:rPr>
        <w:t xml:space="preserve"> среды;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>• Обеспечение развития современной безопасной цифровой образовательной среды;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>• Обеспечение модернизации оборудования в образовательных организациях в целях достижения соответствия современным требованиям к осуществлению образовательного процесса</w:t>
      </w:r>
      <w:r w:rsidR="00134A01" w:rsidRPr="00540D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>• Реализация государственной программы, направленной на создание в общеобразовательных организациях новых мест в соответствии с прогнозируемой потребностью и современными условиями обучения;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 xml:space="preserve">• Обеспечение права обучающихся на качественную профессиональную ориентацию, в том числе через реализацию мероприятий движений </w:t>
      </w:r>
      <w:proofErr w:type="spellStart"/>
      <w:r w:rsidRPr="00540DAF">
        <w:rPr>
          <w:rFonts w:ascii="Times New Roman" w:eastAsia="Times New Roman" w:hAnsi="Times New Roman" w:cs="Times New Roman"/>
          <w:sz w:val="28"/>
          <w:szCs w:val="28"/>
        </w:rPr>
        <w:t>JuniorSkills</w:t>
      </w:r>
      <w:proofErr w:type="spellEnd"/>
      <w:r w:rsidRPr="00540DA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40DAF">
        <w:rPr>
          <w:rFonts w:ascii="Times New Roman" w:eastAsia="Times New Roman" w:hAnsi="Times New Roman" w:cs="Times New Roman"/>
          <w:sz w:val="28"/>
          <w:szCs w:val="28"/>
        </w:rPr>
        <w:t>WorldSkills</w:t>
      </w:r>
      <w:proofErr w:type="spellEnd"/>
      <w:r w:rsidRPr="00540D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>• Совершенствование системы выявления поддержки и развития способностей и талантов обучающихся и воспитанников в условиях интеграции общего и дополнительного образования;</w:t>
      </w:r>
    </w:p>
    <w:p w:rsidR="00540DAF" w:rsidRDefault="009965D2" w:rsidP="00540DAF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>• Развитие системы отдыха и оздоровления детей, включая мероприятия по обеспечению безопасности их жизни и здоровья;</w:t>
      </w:r>
    </w:p>
    <w:p w:rsidR="00B67895" w:rsidRDefault="009965D2" w:rsidP="00B67895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DAF">
        <w:rPr>
          <w:rFonts w:ascii="Times New Roman" w:eastAsia="Times New Roman" w:hAnsi="Times New Roman" w:cs="Times New Roman"/>
          <w:sz w:val="28"/>
          <w:szCs w:val="28"/>
        </w:rPr>
        <w:t>• Развитие системы муниципальной оценки качества образования и независимой оценки качества условий осуществления образовательной деятельности образовательных организаций;</w:t>
      </w:r>
    </w:p>
    <w:p w:rsidR="00B67895" w:rsidRDefault="009965D2" w:rsidP="00B67895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895">
        <w:rPr>
          <w:rFonts w:ascii="Times New Roman" w:eastAsia="Times New Roman" w:hAnsi="Times New Roman" w:cs="Times New Roman"/>
          <w:sz w:val="28"/>
          <w:szCs w:val="28"/>
        </w:rPr>
        <w:t>• Реализация комплекса мер, направленного на объективность результатов оценивания учащихся;</w:t>
      </w:r>
    </w:p>
    <w:p w:rsidR="00B67895" w:rsidRDefault="009965D2" w:rsidP="00B67895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895">
        <w:rPr>
          <w:rFonts w:ascii="Times New Roman" w:eastAsia="Times New Roman" w:hAnsi="Times New Roman" w:cs="Times New Roman"/>
          <w:sz w:val="28"/>
          <w:szCs w:val="28"/>
        </w:rPr>
        <w:t>• Реализация мер, направленных на повышение качества общего образования, в том числе по поддержке общеобразовательных организаций, демонстрирующих низкие образовательные результаты и функционирующих в неблагоприятных социальных условиях;</w:t>
      </w:r>
    </w:p>
    <w:p w:rsidR="00B67895" w:rsidRDefault="009965D2" w:rsidP="00B67895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895">
        <w:rPr>
          <w:rFonts w:ascii="Times New Roman" w:eastAsia="Times New Roman" w:hAnsi="Times New Roman" w:cs="Times New Roman"/>
          <w:sz w:val="28"/>
          <w:szCs w:val="28"/>
        </w:rPr>
        <w:t>• Внедрение национальной системы профессионального роста педагогов, обеспечивающей развитие кадрового потенциала системы образования;</w:t>
      </w:r>
    </w:p>
    <w:p w:rsidR="009965D2" w:rsidRPr="00B67895" w:rsidRDefault="009965D2" w:rsidP="00B67895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895">
        <w:rPr>
          <w:rFonts w:ascii="Times New Roman" w:eastAsia="Times New Roman" w:hAnsi="Times New Roman" w:cs="Times New Roman"/>
          <w:sz w:val="28"/>
          <w:szCs w:val="28"/>
        </w:rPr>
        <w:t>• Повышение эффективности, качества организации и содержания системы повышения квалификации управленческих и педагогических работников</w:t>
      </w:r>
      <w:r w:rsidR="0016770C" w:rsidRPr="00B678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81115" w:rsidRPr="00B67895" w:rsidRDefault="00881115" w:rsidP="00B67895">
      <w:pPr>
        <w:spacing w:after="0" w:line="240" w:lineRule="auto"/>
        <w:ind w:right="-6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1115" w:rsidRDefault="00881115" w:rsidP="00910A8E">
      <w:pPr>
        <w:shd w:val="clear" w:color="auto" w:fill="FFFFFF"/>
        <w:spacing w:after="0" w:line="270" w:lineRule="atLeast"/>
        <w:ind w:right="-478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B01D1" w:rsidRPr="00C51C1D" w:rsidRDefault="00BB01D1" w:rsidP="00C51C1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32"/>
          <w:szCs w:val="32"/>
        </w:rPr>
      </w:pPr>
      <w:r w:rsidRPr="00C51C1D">
        <w:rPr>
          <w:rFonts w:ascii="Times New Roman CYR" w:eastAsia="Times New Roman" w:hAnsi="Times New Roman CYR" w:cs="Times New Roman CYR"/>
          <w:b/>
          <w:bCs/>
          <w:sz w:val="32"/>
          <w:szCs w:val="32"/>
        </w:rPr>
        <w:t xml:space="preserve">РАЗДЕЛ </w:t>
      </w:r>
      <w:r w:rsidRPr="00C51C1D">
        <w:rPr>
          <w:rFonts w:ascii="Times New Roman CYR" w:eastAsia="Times New Roman" w:hAnsi="Times New Roman CYR" w:cs="Times New Roman CYR"/>
          <w:b/>
          <w:bCs/>
          <w:sz w:val="32"/>
          <w:szCs w:val="32"/>
          <w:lang w:val="en-US"/>
        </w:rPr>
        <w:t>II</w:t>
      </w:r>
    </w:p>
    <w:p w:rsidR="00FF62BD" w:rsidRPr="00FF62BD" w:rsidRDefault="00FF62BD" w:rsidP="00FF62BD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FF62BD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Показатели мониторинга системы образования</w:t>
      </w:r>
    </w:p>
    <w:tbl>
      <w:tblPr>
        <w:tblStyle w:val="31"/>
        <w:tblW w:w="19212" w:type="dxa"/>
        <w:tblLook w:val="04A0" w:firstRow="1" w:lastRow="0" w:firstColumn="1" w:lastColumn="0" w:noHBand="0" w:noVBand="1"/>
      </w:tblPr>
      <w:tblGrid>
        <w:gridCol w:w="5353"/>
        <w:gridCol w:w="1410"/>
        <w:gridCol w:w="2950"/>
        <w:gridCol w:w="9499"/>
      </w:tblGrid>
      <w:tr w:rsidR="00134A01" w:rsidRPr="00FF62BD" w:rsidTr="00563C1F">
        <w:trPr>
          <w:gridAfter w:val="1"/>
          <w:wAfter w:w="9499" w:type="dxa"/>
          <w:trHeight w:val="107"/>
        </w:trPr>
        <w:tc>
          <w:tcPr>
            <w:tcW w:w="5353" w:type="dxa"/>
            <w:vMerge w:val="restart"/>
          </w:tcPr>
          <w:p w:rsidR="00134A01" w:rsidRPr="00FF62BD" w:rsidRDefault="00134A01" w:rsidP="00FF6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b/>
                <w:sz w:val="28"/>
                <w:szCs w:val="28"/>
              </w:rPr>
              <w:t>Раздел/подраздел/показатель</w:t>
            </w:r>
          </w:p>
        </w:tc>
        <w:tc>
          <w:tcPr>
            <w:tcW w:w="1410" w:type="dxa"/>
            <w:vMerge w:val="restart"/>
          </w:tcPr>
          <w:p w:rsidR="00134A01" w:rsidRPr="00FF62BD" w:rsidRDefault="00134A01" w:rsidP="00FF6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b/>
                <w:sz w:val="28"/>
                <w:szCs w:val="28"/>
              </w:rPr>
              <w:t>Ед.</w:t>
            </w:r>
          </w:p>
          <w:p w:rsidR="00134A01" w:rsidRPr="00FF62BD" w:rsidRDefault="00134A01" w:rsidP="00FF6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2950" w:type="dxa"/>
          </w:tcPr>
          <w:p w:rsidR="00134A01" w:rsidRPr="00FF62BD" w:rsidRDefault="00134A01" w:rsidP="00FF6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134A01" w:rsidRPr="00FF62BD" w:rsidTr="00563C1F">
        <w:trPr>
          <w:gridAfter w:val="1"/>
          <w:wAfter w:w="9499" w:type="dxa"/>
          <w:trHeight w:val="106"/>
        </w:trPr>
        <w:tc>
          <w:tcPr>
            <w:tcW w:w="5353" w:type="dxa"/>
            <w:vMerge/>
          </w:tcPr>
          <w:p w:rsidR="00134A01" w:rsidRPr="00FF62BD" w:rsidRDefault="00134A01" w:rsidP="00C559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0" w:type="dxa"/>
            <w:vMerge/>
          </w:tcPr>
          <w:p w:rsidR="00134A01" w:rsidRPr="00FF62BD" w:rsidRDefault="00134A01" w:rsidP="00C559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0" w:type="dxa"/>
          </w:tcPr>
          <w:p w:rsidR="00134A01" w:rsidRPr="00FF62BD" w:rsidRDefault="00134A01" w:rsidP="00C559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</w:tr>
      <w:tr w:rsidR="00134A01" w:rsidRPr="00FF62BD" w:rsidTr="00563C1F">
        <w:tc>
          <w:tcPr>
            <w:tcW w:w="9713" w:type="dxa"/>
            <w:gridSpan w:val="3"/>
          </w:tcPr>
          <w:p w:rsidR="00134A01" w:rsidRPr="00FF62BD" w:rsidRDefault="00134A01" w:rsidP="00C559F1">
            <w:pPr>
              <w:numPr>
                <w:ilvl w:val="0"/>
                <w:numId w:val="22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9" w:type="dxa"/>
          </w:tcPr>
          <w:p w:rsidR="00134A01" w:rsidRPr="00FF62BD" w:rsidRDefault="00134A01" w:rsidP="00C559F1">
            <w:pPr>
              <w:numPr>
                <w:ilvl w:val="0"/>
                <w:numId w:val="22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b/>
                <w:sz w:val="28"/>
                <w:szCs w:val="28"/>
              </w:rPr>
              <w:t>Общее образование</w:t>
            </w:r>
          </w:p>
        </w:tc>
      </w:tr>
      <w:tr w:rsidR="00134A01" w:rsidRPr="00FF62BD" w:rsidTr="00563C1F">
        <w:trPr>
          <w:gridAfter w:val="1"/>
          <w:wAfter w:w="9499" w:type="dxa"/>
        </w:trPr>
        <w:tc>
          <w:tcPr>
            <w:tcW w:w="9713" w:type="dxa"/>
            <w:gridSpan w:val="3"/>
          </w:tcPr>
          <w:p w:rsidR="00134A01" w:rsidRPr="00FF62BD" w:rsidRDefault="00134A01" w:rsidP="00C55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1.Сведения о развитии дошкольного образования</w:t>
            </w:r>
          </w:p>
        </w:tc>
      </w:tr>
      <w:tr w:rsidR="00134A01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34A01" w:rsidRPr="00FF62BD" w:rsidRDefault="00134A01" w:rsidP="00C559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37"/>
            </w:tblGrid>
            <w:tr w:rsidR="00134A01" w:rsidRPr="00FF62BD" w:rsidTr="00A15CE4">
              <w:trPr>
                <w:trHeight w:val="449"/>
              </w:trPr>
              <w:tc>
                <w:tcPr>
                  <w:tcW w:w="0" w:type="auto"/>
                </w:tcPr>
                <w:p w:rsidR="00134A01" w:rsidRPr="00FF62BD" w:rsidRDefault="00134A01" w:rsidP="00C559F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1.1. Уровень доступности дошкольного образования и численность населения, получающего дошкольное образование </w:t>
                  </w:r>
                </w:p>
              </w:tc>
            </w:tr>
          </w:tbl>
          <w:p w:rsidR="00134A01" w:rsidRPr="00FF62BD" w:rsidRDefault="00134A01" w:rsidP="00C5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34A01" w:rsidRPr="00FF62BD" w:rsidRDefault="00134A01" w:rsidP="00C5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34A01" w:rsidRPr="00FF62BD" w:rsidRDefault="00134A01" w:rsidP="00C5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A01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34A01" w:rsidRPr="00FF62BD" w:rsidRDefault="00134A01" w:rsidP="00C559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37"/>
            </w:tblGrid>
            <w:tr w:rsidR="00134A01" w:rsidRPr="00FF62BD" w:rsidTr="00A15CE4">
              <w:trPr>
                <w:trHeight w:val="1738"/>
              </w:trPr>
              <w:tc>
                <w:tcPr>
                  <w:tcW w:w="0" w:type="auto"/>
                </w:tcPr>
                <w:p w:rsidR="00134A01" w:rsidRDefault="00134A01" w:rsidP="00C559F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1.1.1. Доступность дошкольного образования (отношение 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 </w:t>
                  </w:r>
                </w:p>
                <w:p w:rsidR="00134A01" w:rsidRPr="00FF62BD" w:rsidRDefault="00134A01" w:rsidP="00C559F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134A01" w:rsidRPr="00FF62BD" w:rsidRDefault="00134A01" w:rsidP="00C5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34A01" w:rsidRPr="00FF62BD" w:rsidRDefault="00134A01" w:rsidP="00C55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134A01" w:rsidRPr="00FF62BD" w:rsidRDefault="00134A01" w:rsidP="00C55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A01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34A01" w:rsidRPr="00FF62BD" w:rsidRDefault="00134A01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21"/>
            </w:tblGrid>
            <w:tr w:rsidR="00134A01" w:rsidRPr="00FF62BD" w:rsidTr="00A15CE4">
              <w:trPr>
                <w:trHeight w:val="127"/>
              </w:trPr>
              <w:tc>
                <w:tcPr>
                  <w:tcW w:w="0" w:type="auto"/>
                </w:tcPr>
                <w:p w:rsidR="00134A01" w:rsidRPr="00FF62BD" w:rsidRDefault="00134A01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всего</w:t>
                  </w:r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(в возрасте от 2 месяцев до 7 лет) </w:t>
                  </w:r>
                </w:p>
              </w:tc>
            </w:tr>
          </w:tbl>
          <w:p w:rsidR="00134A01" w:rsidRPr="00FF62BD" w:rsidRDefault="00134A01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34A01" w:rsidRPr="00FF62BD" w:rsidRDefault="00134A01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2950" w:type="dxa"/>
          </w:tcPr>
          <w:p w:rsidR="00134A01" w:rsidRPr="00FF62BD" w:rsidRDefault="00134A01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86,3</w:t>
            </w:r>
          </w:p>
        </w:tc>
      </w:tr>
      <w:tr w:rsidR="00134A01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34A01" w:rsidRPr="00FF62BD" w:rsidRDefault="00134A01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89"/>
            </w:tblGrid>
            <w:tr w:rsidR="00134A01" w:rsidRPr="00FF62BD" w:rsidTr="00A15CE4">
              <w:trPr>
                <w:trHeight w:val="127"/>
              </w:trPr>
              <w:tc>
                <w:tcPr>
                  <w:tcW w:w="0" w:type="auto"/>
                </w:tcPr>
                <w:p w:rsidR="00134A01" w:rsidRPr="00FF62BD" w:rsidRDefault="00134A01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в</w:t>
                  </w:r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возрасте от 2 месяцев до 3 лет </w:t>
                  </w:r>
                </w:p>
              </w:tc>
            </w:tr>
          </w:tbl>
          <w:p w:rsidR="00134A01" w:rsidRPr="00FF62BD" w:rsidRDefault="00134A01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34A01" w:rsidRPr="00FF62BD" w:rsidRDefault="00134A01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2950" w:type="dxa"/>
          </w:tcPr>
          <w:p w:rsidR="00134A01" w:rsidRPr="00FF62BD" w:rsidRDefault="00134A01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134A01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34A01" w:rsidRPr="00FF62BD" w:rsidRDefault="00134A01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28"/>
            </w:tblGrid>
            <w:tr w:rsidR="00134A01" w:rsidRPr="00FF62BD" w:rsidTr="00A15CE4">
              <w:trPr>
                <w:trHeight w:val="127"/>
              </w:trPr>
              <w:tc>
                <w:tcPr>
                  <w:tcW w:w="3128" w:type="dxa"/>
                </w:tcPr>
                <w:p w:rsidR="00134A01" w:rsidRPr="00FF62BD" w:rsidRDefault="00134A01" w:rsidP="003D32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в</w:t>
                  </w:r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возрасте от 3 до 7 лет</w:t>
                  </w:r>
                </w:p>
              </w:tc>
            </w:tr>
          </w:tbl>
          <w:p w:rsidR="00134A01" w:rsidRPr="00FF62BD" w:rsidRDefault="00134A01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34A01" w:rsidRPr="00FF62BD" w:rsidRDefault="00134A01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2950" w:type="dxa"/>
          </w:tcPr>
          <w:p w:rsidR="00134A01" w:rsidRPr="00FF62BD" w:rsidRDefault="00134A01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34A01" w:rsidRPr="00FF62BD" w:rsidTr="00563C1F">
        <w:trPr>
          <w:gridAfter w:val="1"/>
          <w:wAfter w:w="9499" w:type="dxa"/>
        </w:trPr>
        <w:tc>
          <w:tcPr>
            <w:tcW w:w="53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37"/>
            </w:tblGrid>
            <w:tr w:rsidR="00134A01" w:rsidRPr="00FF62BD" w:rsidTr="00A15CE4">
              <w:trPr>
                <w:trHeight w:val="1093"/>
              </w:trPr>
              <w:tc>
                <w:tcPr>
                  <w:tcW w:w="0" w:type="auto"/>
                </w:tcPr>
                <w:p w:rsidR="00134A01" w:rsidRPr="00FF62BD" w:rsidRDefault="00134A01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 </w:t>
                  </w:r>
                </w:p>
              </w:tc>
            </w:tr>
          </w:tbl>
          <w:p w:rsidR="00134A01" w:rsidRPr="00FF62BD" w:rsidRDefault="00134A01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34A01" w:rsidRPr="00FF62BD" w:rsidRDefault="00134A01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34A01" w:rsidRPr="00FF62BD" w:rsidRDefault="00134A01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81"/>
            </w:tblGrid>
            <w:tr w:rsidR="0019053C" w:rsidRPr="00FF62BD" w:rsidTr="00A15CE4">
              <w:trPr>
                <w:trHeight w:val="127"/>
              </w:trPr>
              <w:tc>
                <w:tcPr>
                  <w:tcW w:w="0" w:type="auto"/>
                </w:tcPr>
                <w:p w:rsidR="0019053C" w:rsidRPr="00FF62BD" w:rsidRDefault="0019053C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всего</w:t>
                  </w:r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(в возрасте от 2 месяцев до 7 лет) </w:t>
                  </w:r>
                </w:p>
              </w:tc>
            </w:tr>
          </w:tbl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86,3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89"/>
            </w:tblGrid>
            <w:tr w:rsidR="0019053C" w:rsidRPr="00FF62BD" w:rsidTr="00A15CE4">
              <w:trPr>
                <w:trHeight w:val="127"/>
              </w:trPr>
              <w:tc>
                <w:tcPr>
                  <w:tcW w:w="0" w:type="auto"/>
                </w:tcPr>
                <w:p w:rsidR="0019053C" w:rsidRPr="00FF62BD" w:rsidRDefault="0019053C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в</w:t>
                  </w:r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возрасте от 2 месяцев до 3 лет </w:t>
                  </w:r>
                </w:p>
              </w:tc>
            </w:tr>
          </w:tbl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8"/>
              <w:gridCol w:w="222"/>
            </w:tblGrid>
            <w:tr w:rsidR="0019053C" w:rsidRPr="00FF62BD" w:rsidTr="00A15CE4">
              <w:trPr>
                <w:trHeight w:val="127"/>
              </w:trPr>
              <w:tc>
                <w:tcPr>
                  <w:tcW w:w="0" w:type="auto"/>
                </w:tcPr>
                <w:p w:rsidR="0019053C" w:rsidRPr="00FF62BD" w:rsidRDefault="0019053C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в</w:t>
                  </w:r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возрасте от 3 до 7 лет </w:t>
                  </w:r>
                </w:p>
              </w:tc>
              <w:tc>
                <w:tcPr>
                  <w:tcW w:w="0" w:type="auto"/>
                </w:tcPr>
                <w:p w:rsidR="0019053C" w:rsidRPr="00FF62BD" w:rsidRDefault="0019053C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 </w:t>
            </w: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 </w:t>
            </w: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компенсирующей направленности</w:t>
            </w: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1622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общеразвивающей на-</w:t>
            </w:r>
            <w:proofErr w:type="spell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правленности</w:t>
            </w:r>
            <w:proofErr w:type="spell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19053C" w:rsidRPr="00FF62BD" w:rsidRDefault="0019053C" w:rsidP="005C3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39855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оздоровительной направленности</w:t>
            </w: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комбинированной на-</w:t>
            </w:r>
            <w:proofErr w:type="spell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правленности</w:t>
            </w:r>
            <w:proofErr w:type="spellEnd"/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дошкольные группы </w:t>
            </w:r>
          </w:p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37"/>
            </w:tblGrid>
            <w:tr w:rsidR="0019053C" w:rsidRPr="00FF62BD" w:rsidTr="00A15CE4">
              <w:trPr>
                <w:trHeight w:val="771"/>
              </w:trPr>
              <w:tc>
                <w:tcPr>
                  <w:tcW w:w="0" w:type="auto"/>
                </w:tcPr>
                <w:p w:rsidR="0019053C" w:rsidRPr="00FF62BD" w:rsidRDefault="0019053C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1.1.5. Наполняемость групп, функционирующих в режиме кратковременного и круглосуточного пребывания в организациях, осуществляющих образовательную деятельность по образовательным программам дошкольного образования, присмотр и уход за детьми: </w:t>
                  </w:r>
                </w:p>
              </w:tc>
            </w:tr>
          </w:tbl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режиме кратковременного пребывания </w:t>
            </w:r>
          </w:p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728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режиме круглосуточного пребывания </w:t>
            </w:r>
          </w:p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Содержание образовательной деятельности и организация образовательного процесса по образовательным программам дошкольного образования </w:t>
            </w: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53C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19053C" w:rsidRPr="00FF62BD" w:rsidRDefault="0019053C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 </w:t>
            </w:r>
          </w:p>
        </w:tc>
        <w:tc>
          <w:tcPr>
            <w:tcW w:w="1410" w:type="dxa"/>
          </w:tcPr>
          <w:p w:rsidR="0019053C" w:rsidRPr="00FF62BD" w:rsidRDefault="0019053C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19053C" w:rsidRPr="00FF62BD" w:rsidRDefault="0019053C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компенсирующей направленности </w:t>
            </w:r>
          </w:p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общеразвивающей направленности </w:t>
            </w:r>
          </w:p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95,9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15"/>
              <w:gridCol w:w="222"/>
            </w:tblGrid>
            <w:tr w:rsidR="000F0E12" w:rsidRPr="00FF62BD" w:rsidTr="00A15CE4">
              <w:trPr>
                <w:trHeight w:val="127"/>
              </w:trPr>
              <w:tc>
                <w:tcPr>
                  <w:tcW w:w="0" w:type="auto"/>
                </w:tcPr>
                <w:p w:rsidR="000F0E12" w:rsidRPr="00FF62BD" w:rsidRDefault="000F0E12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группы</w:t>
                  </w:r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оздоровительной направленности </w:t>
                  </w:r>
                </w:p>
              </w:tc>
              <w:tc>
                <w:tcPr>
                  <w:tcW w:w="0" w:type="auto"/>
                </w:tcPr>
                <w:p w:rsidR="000F0E12" w:rsidRPr="00FF62BD" w:rsidRDefault="000F0E12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</w:tr>
          </w:tbl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комбинированной направленности</w:t>
            </w:r>
          </w:p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присмотру и уходу за детьми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F0E12" w:rsidRPr="00DC64D1" w:rsidRDefault="000F0E12" w:rsidP="008144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11,9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CB2123" w:rsidRDefault="000F0E12" w:rsidP="0062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346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4C722C" w:rsidRDefault="000F0E12" w:rsidP="0010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79,8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воспитатели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37B16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руководители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E11DE0" w:rsidRDefault="000F0E12" w:rsidP="00101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инструкторы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физической культуре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E11DE0" w:rsidRDefault="000F0E12" w:rsidP="004E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B16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-логопеды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4E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-дефектологи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-психологи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педагоги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-организаторы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дополнительного образования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893DC3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C3">
              <w:rPr>
                <w:rFonts w:ascii="Times New Roman" w:hAnsi="Times New Roman" w:cs="Times New Roman"/>
                <w:sz w:val="28"/>
                <w:szCs w:val="28"/>
              </w:rPr>
              <w:t xml:space="preserve"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 </w:t>
            </w:r>
          </w:p>
        </w:tc>
        <w:tc>
          <w:tcPr>
            <w:tcW w:w="1410" w:type="dxa"/>
          </w:tcPr>
          <w:p w:rsidR="000F0E12" w:rsidRPr="005E61EB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1E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5E61EB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106,8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 Материально-техническое и </w:t>
            </w:r>
            <w:r w:rsidR="003D32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нформационное обеспечение дошкольных образовательных организаций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E12" w:rsidRPr="005E61EB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5E61EB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1EB">
              <w:rPr>
                <w:rFonts w:ascii="Times New Roman" w:hAnsi="Times New Roman" w:cs="Times New Roman"/>
                <w:sz w:val="28"/>
                <w:szCs w:val="28"/>
              </w:rPr>
              <w:t xml:space="preserve">1.4.1. Площадь помещений, используемых непосредственно для нужд дошкольных образовательных организаций, в расчете на 1 ребенка. </w:t>
            </w:r>
          </w:p>
        </w:tc>
        <w:tc>
          <w:tcPr>
            <w:tcW w:w="1410" w:type="dxa"/>
          </w:tcPr>
          <w:p w:rsidR="000F0E12" w:rsidRPr="005E61EB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61EB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5E61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0" w:type="dxa"/>
          </w:tcPr>
          <w:p w:rsidR="000F0E12" w:rsidRPr="005E61EB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0F0E12" w:rsidRPr="005E61EB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5E61EB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1EB">
              <w:rPr>
                <w:rFonts w:ascii="Times New Roman" w:hAnsi="Times New Roman" w:cs="Times New Roman"/>
                <w:sz w:val="28"/>
                <w:szCs w:val="28"/>
              </w:rPr>
              <w:t xml:space="preserve"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 </w:t>
            </w:r>
          </w:p>
        </w:tc>
        <w:tc>
          <w:tcPr>
            <w:tcW w:w="1410" w:type="dxa"/>
          </w:tcPr>
          <w:p w:rsidR="000F0E12" w:rsidRPr="005E61EB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1E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5E61EB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61EB">
              <w:rPr>
                <w:rFonts w:ascii="Times New Roman" w:hAnsi="Times New Roman" w:cs="Times New Roman"/>
                <w:sz w:val="28"/>
                <w:szCs w:val="28"/>
              </w:rPr>
              <w:t>98,7</w:t>
            </w:r>
          </w:p>
        </w:tc>
      </w:tr>
      <w:tr w:rsidR="000F0E12" w:rsidRPr="005E61EB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5E61EB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1EB">
              <w:rPr>
                <w:rFonts w:ascii="Times New Roman" w:hAnsi="Times New Roman" w:cs="Times New Roman"/>
                <w:sz w:val="28"/>
                <w:szCs w:val="28"/>
              </w:rPr>
              <w:t xml:space="preserve">1.4.3. Удельный вес числа организаций, имеющих физкультурные залы, в общем числе дошкольных образовательных организаций </w:t>
            </w:r>
          </w:p>
        </w:tc>
        <w:tc>
          <w:tcPr>
            <w:tcW w:w="1410" w:type="dxa"/>
          </w:tcPr>
          <w:p w:rsidR="000F0E12" w:rsidRPr="005E61EB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61E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5E61EB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61E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1.4.4. Число персональных компьютеров, доступных для использования детьми, в расчете на 100 детей, посещающих дошкольные образовательные организации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 Условия получения дошкольного образования лицами с ограниченными возможностями здоровья и инвалидами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37"/>
            </w:tblGrid>
            <w:tr w:rsidR="000F0E12" w:rsidRPr="00FF62BD" w:rsidTr="00A15CE4">
              <w:trPr>
                <w:trHeight w:val="289"/>
              </w:trPr>
              <w:tc>
                <w:tcPr>
                  <w:tcW w:w="0" w:type="auto"/>
                </w:tcPr>
                <w:p w:rsidR="000F0E12" w:rsidRPr="00FF62BD" w:rsidRDefault="000F0E12" w:rsidP="0081444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1.6. Состояние здоровья лиц, обучающихся по программам дошкольного образования </w:t>
                  </w:r>
                </w:p>
              </w:tc>
            </w:tr>
          </w:tbl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1.7.1. Темп роста числа организаций (обособленных подразделений (филиалов)), осуществляющих образовательную деятельность по образовательным программам дошкольного образования, присмотр и уход за детьми: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дошкольные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образовательные организации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обособленные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подразделения (филиалы) дошкольных образовательных организаций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814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обособленные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подразделения (филиалы) общеобразовательных организаций </w:t>
            </w:r>
          </w:p>
        </w:tc>
        <w:tc>
          <w:tcPr>
            <w:tcW w:w="1410" w:type="dxa"/>
          </w:tcPr>
          <w:p w:rsidR="000F0E12" w:rsidRPr="00FF62BD" w:rsidRDefault="000F0E12" w:rsidP="008144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814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общеобразовательные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 </w:t>
            </w:r>
          </w:p>
        </w:tc>
        <w:tc>
          <w:tcPr>
            <w:tcW w:w="1410" w:type="dxa"/>
          </w:tcPr>
          <w:p w:rsidR="000F0E12" w:rsidRPr="00FF62BD" w:rsidRDefault="000F0E12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обособленные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подразделения (филиалы) профессиональных образовательных организаций и образовательных организаций высшего образования </w:t>
            </w:r>
          </w:p>
        </w:tc>
        <w:tc>
          <w:tcPr>
            <w:tcW w:w="1410" w:type="dxa"/>
          </w:tcPr>
          <w:p w:rsidR="000F0E12" w:rsidRPr="00FF62BD" w:rsidRDefault="000F0E12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иные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1410" w:type="dxa"/>
          </w:tcPr>
          <w:p w:rsidR="000F0E12" w:rsidRPr="00FF62BD" w:rsidRDefault="000F0E12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F0E12" w:rsidRPr="00FF62BD" w:rsidRDefault="000F0E12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1.8. Финансово-экономическая деятельность дошкольных образовательных организаций </w:t>
            </w:r>
          </w:p>
        </w:tc>
        <w:tc>
          <w:tcPr>
            <w:tcW w:w="1410" w:type="dxa"/>
          </w:tcPr>
          <w:p w:rsidR="000F0E12" w:rsidRPr="00FF62BD" w:rsidRDefault="000F0E12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FF62BD" w:rsidRDefault="000F0E12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85,7</w:t>
            </w:r>
          </w:p>
        </w:tc>
      </w:tr>
      <w:tr w:rsidR="000F0E12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F0E12" w:rsidRPr="00FF62BD" w:rsidRDefault="000F0E12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1.9. Создание безопасных условий при организации образовательного процесса в дошкольных образовательных организациях </w:t>
            </w:r>
          </w:p>
        </w:tc>
        <w:tc>
          <w:tcPr>
            <w:tcW w:w="1410" w:type="dxa"/>
          </w:tcPr>
          <w:p w:rsidR="000F0E12" w:rsidRPr="00FF62BD" w:rsidRDefault="000F0E12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F0E12" w:rsidRPr="00FF62BD" w:rsidRDefault="000F0E12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A74404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 xml:space="preserve"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 </w:t>
            </w:r>
          </w:p>
        </w:tc>
        <w:tc>
          <w:tcPr>
            <w:tcW w:w="1410" w:type="dxa"/>
          </w:tcPr>
          <w:p w:rsidR="000E6946" w:rsidRPr="00A74404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A74404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A74404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</w:t>
            </w:r>
          </w:p>
        </w:tc>
        <w:tc>
          <w:tcPr>
            <w:tcW w:w="1410" w:type="dxa"/>
          </w:tcPr>
          <w:p w:rsidR="000E6946" w:rsidRPr="00A74404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A74404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</w:tr>
      <w:tr w:rsidR="00134A01" w:rsidRPr="00FF62BD" w:rsidTr="00563C1F">
        <w:trPr>
          <w:gridAfter w:val="1"/>
          <w:wAfter w:w="9499" w:type="dxa"/>
        </w:trPr>
        <w:tc>
          <w:tcPr>
            <w:tcW w:w="9713" w:type="dxa"/>
            <w:gridSpan w:val="3"/>
          </w:tcPr>
          <w:p w:rsidR="00134A01" w:rsidRPr="00FF62BD" w:rsidRDefault="00134A01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Сведения о развитии начального общего образования, основного общего образования и среднего общего образования 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 к численности детей в возрасте 7 - 18 лет)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563C1F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A74404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 xml:space="preserve"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 образования </w:t>
            </w:r>
          </w:p>
        </w:tc>
        <w:tc>
          <w:tcPr>
            <w:tcW w:w="1410" w:type="dxa"/>
          </w:tcPr>
          <w:p w:rsidR="000E6946" w:rsidRPr="00A74404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A74404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91,6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A74404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 xml:space="preserve">2.1.3. Удельный вес численности обучающихся, 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 </w:t>
            </w:r>
          </w:p>
        </w:tc>
        <w:tc>
          <w:tcPr>
            <w:tcW w:w="1410" w:type="dxa"/>
          </w:tcPr>
          <w:p w:rsidR="000E6946" w:rsidRPr="00A74404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40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A74404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3D32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2.1.4. Наполняемость классов по уровням общего образования: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начальное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общее образование (1 - 4 классы)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основное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общее образование (5 - 9 классы)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среднее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общее образование (10 - 11 (12) классы)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2.1.5. Удельный вес численности обучающихся, охваченных подвозом, в общей численности обучающихся, нуждающихся в подвозе в общеобразовательные организации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образования обучающихся с умственной отсталостью (интеллектуальными нарушениями)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71,4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1C0046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046">
              <w:rPr>
                <w:rFonts w:ascii="Times New Roman" w:hAnsi="Times New Roman" w:cs="Times New Roman"/>
                <w:sz w:val="28"/>
                <w:szCs w:val="28"/>
              </w:rPr>
              <w:t xml:space="preserve">2.2.2. Удельный вес численности обучающихся, углубленно изучающих отдельные учебные предметы, в общей численности обучающихся по образовательным программам начального общего, основного общего, среднего общего образования </w:t>
            </w:r>
          </w:p>
        </w:tc>
        <w:tc>
          <w:tcPr>
            <w:tcW w:w="1410" w:type="dxa"/>
          </w:tcPr>
          <w:p w:rsidR="000E6946" w:rsidRPr="001C0046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04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1C0046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14,7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2.2.3. Удельный вес численности обучающихся в классах (группах) профильного обучения в общей численности обучающихся в 10-11(12) классах по образовательным программам среднего общего образования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563C1F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2.3.1.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 в расчете на 1 педагогического работника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E6946" w:rsidRPr="00FF62BD" w:rsidRDefault="00563C1F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6F2D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 </w:t>
            </w:r>
          </w:p>
        </w:tc>
        <w:tc>
          <w:tcPr>
            <w:tcW w:w="1410" w:type="dxa"/>
          </w:tcPr>
          <w:p w:rsidR="000E6946" w:rsidRPr="00FF62BD" w:rsidRDefault="000E6946" w:rsidP="006F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6F2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E95F75" w:rsidRDefault="000E6946" w:rsidP="005E73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5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 </w:t>
            </w:r>
          </w:p>
        </w:tc>
        <w:tc>
          <w:tcPr>
            <w:tcW w:w="1410" w:type="dxa"/>
          </w:tcPr>
          <w:p w:rsidR="000E6946" w:rsidRPr="00E95F75" w:rsidRDefault="000E6946" w:rsidP="005E7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F7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E95F75" w:rsidRDefault="000E6946" w:rsidP="005E7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132,3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</w:t>
            </w:r>
          </w:p>
          <w:p w:rsidR="000E6946" w:rsidRPr="00FF62BD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образовательным программам начального общего, основного общего, среднего общего образования и образования обучающихся с умственной отсталостью (</w:t>
            </w:r>
            <w:r w:rsidR="003D32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интеллектуальными нарушениями)</w:t>
            </w:r>
          </w:p>
        </w:tc>
        <w:tc>
          <w:tcPr>
            <w:tcW w:w="1410" w:type="dxa"/>
          </w:tcPr>
          <w:p w:rsidR="000E6946" w:rsidRPr="00FF62BD" w:rsidRDefault="000E6946" w:rsidP="005E73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5E7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5E73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2.3.5. Удельный вес числа организаций, имеющих в составе педагогических работников социальных педагогов, педагогов-психологов,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нарушениями): </w:t>
            </w:r>
          </w:p>
        </w:tc>
        <w:tc>
          <w:tcPr>
            <w:tcW w:w="1410" w:type="dxa"/>
          </w:tcPr>
          <w:p w:rsidR="000E6946" w:rsidRPr="00FF62BD" w:rsidRDefault="000E6946" w:rsidP="005E7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5E7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5E73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социальных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педагогов: </w:t>
            </w:r>
          </w:p>
        </w:tc>
        <w:tc>
          <w:tcPr>
            <w:tcW w:w="1410" w:type="dxa"/>
          </w:tcPr>
          <w:p w:rsidR="000E6946" w:rsidRPr="00FF62BD" w:rsidRDefault="000E6946" w:rsidP="005E7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5E7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65,4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них в штате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65,4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-психологов: 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gramEnd"/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них в штате 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учителей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-логопедов: 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68"/>
              <w:gridCol w:w="222"/>
            </w:tblGrid>
            <w:tr w:rsidR="000E6946" w:rsidRPr="00FF62BD" w:rsidTr="00A15CE4">
              <w:trPr>
                <w:trHeight w:val="127"/>
              </w:trPr>
              <w:tc>
                <w:tcPr>
                  <w:tcW w:w="0" w:type="auto"/>
                </w:tcPr>
                <w:p w:rsidR="000E6946" w:rsidRPr="00FF62BD" w:rsidRDefault="000E6946" w:rsidP="00BE16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из</w:t>
                  </w:r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них в штате</w:t>
                  </w:r>
                </w:p>
              </w:tc>
              <w:tc>
                <w:tcPr>
                  <w:tcW w:w="0" w:type="auto"/>
                </w:tcPr>
                <w:p w:rsidR="000E6946" w:rsidRPr="00FF62BD" w:rsidRDefault="000E6946" w:rsidP="00BE16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</w:tr>
          </w:tbl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563C1F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учителей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-дефектологов: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gramEnd"/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563C1F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них в штате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563C1F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BE16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 </w:t>
            </w:r>
          </w:p>
        </w:tc>
        <w:tc>
          <w:tcPr>
            <w:tcW w:w="1410" w:type="dxa"/>
          </w:tcPr>
          <w:p w:rsidR="000E6946" w:rsidRPr="00FF62BD" w:rsidRDefault="000E6946" w:rsidP="00BE1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BE1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353759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353759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759">
              <w:rPr>
                <w:rFonts w:ascii="Times New Roman" w:hAnsi="Times New Roman" w:cs="Times New Roman"/>
                <w:sz w:val="28"/>
                <w:szCs w:val="28"/>
              </w:rPr>
              <w:t>2.4.1. Учебная площадь общеобразовательных организаций в расчете на 1 обучающегося</w:t>
            </w:r>
          </w:p>
        </w:tc>
        <w:tc>
          <w:tcPr>
            <w:tcW w:w="1410" w:type="dxa"/>
          </w:tcPr>
          <w:p w:rsidR="000E6946" w:rsidRPr="00353759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3759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3537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0" w:type="dxa"/>
          </w:tcPr>
          <w:p w:rsidR="000E6946" w:rsidRPr="00353759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759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2.4.2. Удельный вес числа зданий, имеющих все виды благоустройства (водопровод, центральное отопление, </w:t>
            </w:r>
          </w:p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канализацию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), в общем числе зданий общеобразовательных организаций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96,5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3D32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2.4.3. Число персональных компьютеров, используемых в учебных целях, в расчете на 100 обучающихся общеобразовательных организаций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имеющих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доступ к сети «Интернет»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2.4.5. Удельный вес числа общеобразовательных организаций, использующих электронный журнал, электронный дневник, в общем числе общеобразовательных организаций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2.5. Условия получения начального общего, основного общего и среднего общего образования лицами с ограниченными возможностями здоровья и инвалидами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27,1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отдельных организациях, осуществляющих образовательную деятельность по адаптированным основным общеобразовательным программам – всего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них инвалидов, детей-инвалидов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 – всего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них инвалидов, детей-инвалидов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формате совместного обучения (инклюзии) – всего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72,0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них инвалидов, детей-инвалидов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численности обучающихся по адаптированным основным общеобразовательным программам для обучающихся с умственной отсталостью (интеллектуальными нарушениями)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2.5.6. Численность обучающихся по адаптированным основным общеобразовательным программам в расчете на 1 работника: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-дефектолога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-логопеда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</w:t>
            </w:r>
            <w:proofErr w:type="gram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-психолога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E6946" w:rsidRPr="001E3DB5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DB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72"/>
              <w:gridCol w:w="222"/>
            </w:tblGrid>
            <w:tr w:rsidR="000E6946" w:rsidRPr="00FF62BD" w:rsidTr="00A15CE4">
              <w:trPr>
                <w:trHeight w:val="127"/>
              </w:trPr>
              <w:tc>
                <w:tcPr>
                  <w:tcW w:w="0" w:type="auto"/>
                </w:tcPr>
                <w:p w:rsidR="000E6946" w:rsidRPr="00FF62BD" w:rsidRDefault="000E6946" w:rsidP="000E69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spellStart"/>
                  <w:proofErr w:type="gramStart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>тьютора</w:t>
                  </w:r>
                  <w:proofErr w:type="spellEnd"/>
                  <w:proofErr w:type="gramEnd"/>
                  <w:r w:rsidRPr="00FF62BD"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  <w:t xml:space="preserve">, ассистента (помощника) </w:t>
                  </w:r>
                </w:p>
              </w:tc>
              <w:tc>
                <w:tcPr>
                  <w:tcW w:w="0" w:type="auto"/>
                </w:tcPr>
                <w:p w:rsidR="000E6946" w:rsidRPr="00FF62BD" w:rsidRDefault="000E6946" w:rsidP="000E69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2.6. Состояние здоровья лиц, обучающихся по основным общеобразовательным программам, </w:t>
            </w:r>
            <w:proofErr w:type="spellStart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здоровьесберегающие</w:t>
            </w:r>
            <w:proofErr w:type="spellEnd"/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81,9</w:t>
            </w:r>
          </w:p>
        </w:tc>
      </w:tr>
      <w:tr w:rsidR="000E6946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0E6946" w:rsidRPr="00FF62BD" w:rsidRDefault="000E6946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2.6.1. Удельный вес численности лиц, обеспеченных горячим питанием, в общей численности обучающихся общеобразовательных организаций </w:t>
            </w:r>
          </w:p>
        </w:tc>
        <w:tc>
          <w:tcPr>
            <w:tcW w:w="1410" w:type="dxa"/>
          </w:tcPr>
          <w:p w:rsidR="000E6946" w:rsidRPr="00FF62BD" w:rsidRDefault="000E6946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0E6946" w:rsidRPr="00FF62BD" w:rsidRDefault="000E6946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2.6.2. Удельный вес числа организаций, имеющих логопедический пункт или логопедический кабинет, в общем числе общеобразовательных организаций 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A64D92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D92">
              <w:rPr>
                <w:rFonts w:ascii="Times New Roman" w:hAnsi="Times New Roman" w:cs="Times New Roman"/>
                <w:sz w:val="28"/>
                <w:szCs w:val="28"/>
              </w:rPr>
              <w:t xml:space="preserve">2.6.3. Удельный вес числа организаций, имеющих спортивные залы, в общем числе общеобразовательных организаций </w:t>
            </w:r>
          </w:p>
        </w:tc>
        <w:tc>
          <w:tcPr>
            <w:tcW w:w="1410" w:type="dxa"/>
          </w:tcPr>
          <w:p w:rsidR="00563C1F" w:rsidRPr="00A64D92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9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563C1F" w:rsidRPr="00A64D92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96,4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A64D92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D92">
              <w:rPr>
                <w:rFonts w:ascii="Times New Roman" w:hAnsi="Times New Roman" w:cs="Times New Roman"/>
                <w:sz w:val="28"/>
                <w:szCs w:val="28"/>
              </w:rPr>
              <w:t xml:space="preserve">2.6.4. Удельный вес числа организаций, имеющих закрытые плавательные бассейны, в общем числе общеобразовательных организаций </w:t>
            </w:r>
          </w:p>
        </w:tc>
        <w:tc>
          <w:tcPr>
            <w:tcW w:w="1410" w:type="dxa"/>
          </w:tcPr>
          <w:p w:rsidR="00563C1F" w:rsidRPr="00A64D92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9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563C1F" w:rsidRPr="00A64D92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2.7.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 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2.8. Финансово 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 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2.8.1. Общий объем финансовых средств, поступивших в общеобразовательные организации, в расчете на 1 обучающегося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41,9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2.8.2. Удельный вес финансовых средств от приносящей доход деятельности в общем объеме финансовых средств общеобразовательных организаций 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2.9. Создание безопасных условий при организации образовательного процесса в общеобразовательных организациях 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3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2.9.1.</w:t>
            </w: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Удельный вес числа зданий общеобразовательных организаций, имеющих охрану, в общем числе зданий общеобразовательных организаций </w:t>
            </w:r>
          </w:p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</w:tcPr>
          <w:p w:rsidR="00563C1F" w:rsidRPr="00FF62BD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 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63C1F" w:rsidRPr="00FF62BD" w:rsidTr="00563C1F">
        <w:trPr>
          <w:gridAfter w:val="1"/>
          <w:wAfter w:w="9499" w:type="dxa"/>
        </w:trPr>
        <w:tc>
          <w:tcPr>
            <w:tcW w:w="5353" w:type="dxa"/>
          </w:tcPr>
          <w:p w:rsidR="00563C1F" w:rsidRPr="00FF62BD" w:rsidRDefault="00563C1F" w:rsidP="000E6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2.9.3. Удельный вес числа зданий общеобразовательных организаций, требующих капитального ремонта, в общем числе зданий общеобразовательных организаций </w:t>
            </w:r>
          </w:p>
        </w:tc>
        <w:tc>
          <w:tcPr>
            <w:tcW w:w="1410" w:type="dxa"/>
          </w:tcPr>
          <w:p w:rsidR="00563C1F" w:rsidRPr="00FF62BD" w:rsidRDefault="00563C1F" w:rsidP="000E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2B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50" w:type="dxa"/>
          </w:tcPr>
          <w:p w:rsidR="00563C1F" w:rsidRPr="00FF62BD" w:rsidRDefault="00563C1F" w:rsidP="000E6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</w:tr>
    </w:tbl>
    <w:p w:rsidR="00FF62BD" w:rsidRPr="00FF62BD" w:rsidRDefault="00FF62BD" w:rsidP="00FF62BD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FF62BD" w:rsidRPr="00FF62BD" w:rsidSect="002F5010">
      <w:pgSz w:w="11900" w:h="16838"/>
      <w:pgMar w:top="1135" w:right="843" w:bottom="1135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A01" w:rsidRDefault="00134A01" w:rsidP="00E06045">
      <w:pPr>
        <w:spacing w:after="0" w:line="240" w:lineRule="auto"/>
      </w:pPr>
      <w:r>
        <w:separator/>
      </w:r>
    </w:p>
  </w:endnote>
  <w:endnote w:type="continuationSeparator" w:id="0">
    <w:p w:rsidR="00134A01" w:rsidRDefault="00134A01" w:rsidP="00E0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6807030"/>
      <w:docPartObj>
        <w:docPartGallery w:val="Page Numbers (Bottom of Page)"/>
        <w:docPartUnique/>
      </w:docPartObj>
    </w:sdtPr>
    <w:sdtEndPr/>
    <w:sdtContent>
      <w:p w:rsidR="00134A01" w:rsidRDefault="00134A0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6C5">
          <w:rPr>
            <w:noProof/>
          </w:rPr>
          <w:t>22</w:t>
        </w:r>
        <w:r>
          <w:fldChar w:fldCharType="end"/>
        </w:r>
      </w:p>
    </w:sdtContent>
  </w:sdt>
  <w:p w:rsidR="00134A01" w:rsidRDefault="00134A0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A01" w:rsidRDefault="00134A01" w:rsidP="00E06045">
      <w:pPr>
        <w:spacing w:after="0" w:line="240" w:lineRule="auto"/>
      </w:pPr>
      <w:r>
        <w:separator/>
      </w:r>
    </w:p>
  </w:footnote>
  <w:footnote w:type="continuationSeparator" w:id="0">
    <w:p w:rsidR="00134A01" w:rsidRDefault="00134A01" w:rsidP="00E06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A01" w:rsidRPr="004535D8" w:rsidRDefault="00134A01" w:rsidP="004535D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87E"/>
    <w:multiLevelType w:val="hybridMultilevel"/>
    <w:tmpl w:val="C2DE59EE"/>
    <w:lvl w:ilvl="0" w:tplc="85EC102A">
      <w:start w:val="1"/>
      <w:numFmt w:val="bullet"/>
      <w:lvlText w:val="и"/>
      <w:lvlJc w:val="left"/>
    </w:lvl>
    <w:lvl w:ilvl="1" w:tplc="68667526">
      <w:start w:val="1"/>
      <w:numFmt w:val="bullet"/>
      <w:lvlText w:val="В"/>
      <w:lvlJc w:val="left"/>
    </w:lvl>
    <w:lvl w:ilvl="2" w:tplc="9850CA0E">
      <w:numFmt w:val="decimal"/>
      <w:lvlText w:val=""/>
      <w:lvlJc w:val="left"/>
    </w:lvl>
    <w:lvl w:ilvl="3" w:tplc="F55A280C">
      <w:numFmt w:val="decimal"/>
      <w:lvlText w:val=""/>
      <w:lvlJc w:val="left"/>
    </w:lvl>
    <w:lvl w:ilvl="4" w:tplc="98EE46CA">
      <w:numFmt w:val="decimal"/>
      <w:lvlText w:val=""/>
      <w:lvlJc w:val="left"/>
    </w:lvl>
    <w:lvl w:ilvl="5" w:tplc="3878C2FA">
      <w:numFmt w:val="decimal"/>
      <w:lvlText w:val=""/>
      <w:lvlJc w:val="left"/>
    </w:lvl>
    <w:lvl w:ilvl="6" w:tplc="87B478DC">
      <w:numFmt w:val="decimal"/>
      <w:lvlText w:val=""/>
      <w:lvlJc w:val="left"/>
    </w:lvl>
    <w:lvl w:ilvl="7" w:tplc="18DE4634">
      <w:numFmt w:val="decimal"/>
      <w:lvlText w:val=""/>
      <w:lvlJc w:val="left"/>
    </w:lvl>
    <w:lvl w:ilvl="8" w:tplc="B978B9DC">
      <w:numFmt w:val="decimal"/>
      <w:lvlText w:val=""/>
      <w:lvlJc w:val="left"/>
    </w:lvl>
  </w:abstractNum>
  <w:abstractNum w:abstractNumId="1">
    <w:nsid w:val="02C272DC"/>
    <w:multiLevelType w:val="hybridMultilevel"/>
    <w:tmpl w:val="61F0B02E"/>
    <w:lvl w:ilvl="0" w:tplc="7488E0C4">
      <w:start w:val="1"/>
      <w:numFmt w:val="bullet"/>
      <w:lvlText w:val="•"/>
      <w:lvlJc w:val="left"/>
      <w:pPr>
        <w:ind w:left="1428" w:hanging="360"/>
      </w:p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6230A84"/>
    <w:multiLevelType w:val="hybridMultilevel"/>
    <w:tmpl w:val="5AD8A2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64E4C"/>
    <w:multiLevelType w:val="hybridMultilevel"/>
    <w:tmpl w:val="16D43F64"/>
    <w:lvl w:ilvl="0" w:tplc="45B48EDC">
      <w:numFmt w:val="bullet"/>
      <w:lvlText w:val="·"/>
      <w:lvlJc w:val="left"/>
      <w:pPr>
        <w:ind w:left="825" w:hanging="46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457C3"/>
    <w:multiLevelType w:val="hybridMultilevel"/>
    <w:tmpl w:val="460CA77C"/>
    <w:lvl w:ilvl="0" w:tplc="45B48EDC">
      <w:numFmt w:val="bullet"/>
      <w:lvlText w:val="·"/>
      <w:lvlJc w:val="left"/>
      <w:pPr>
        <w:ind w:left="142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F236A90"/>
    <w:multiLevelType w:val="hybridMultilevel"/>
    <w:tmpl w:val="D08E93EE"/>
    <w:lvl w:ilvl="0" w:tplc="9F203036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91B7E"/>
    <w:multiLevelType w:val="hybridMultilevel"/>
    <w:tmpl w:val="51BAD5F4"/>
    <w:lvl w:ilvl="0" w:tplc="90FA3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C2D93"/>
    <w:multiLevelType w:val="hybridMultilevel"/>
    <w:tmpl w:val="96C0DE26"/>
    <w:lvl w:ilvl="0" w:tplc="50149E0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E25CD4"/>
    <w:multiLevelType w:val="hybridMultilevel"/>
    <w:tmpl w:val="19CE6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F1A2564"/>
    <w:multiLevelType w:val="hybridMultilevel"/>
    <w:tmpl w:val="713EF9A8"/>
    <w:lvl w:ilvl="0" w:tplc="E24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97D57"/>
    <w:multiLevelType w:val="hybridMultilevel"/>
    <w:tmpl w:val="B2B08C4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8BA6D78"/>
    <w:multiLevelType w:val="multilevel"/>
    <w:tmpl w:val="B56A28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2">
    <w:nsid w:val="414B1961"/>
    <w:multiLevelType w:val="hybridMultilevel"/>
    <w:tmpl w:val="ACDAA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242B96"/>
    <w:multiLevelType w:val="multilevel"/>
    <w:tmpl w:val="B128B7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4">
    <w:nsid w:val="4C1F04DF"/>
    <w:multiLevelType w:val="multilevel"/>
    <w:tmpl w:val="41665E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15">
    <w:nsid w:val="4FC46048"/>
    <w:multiLevelType w:val="hybridMultilevel"/>
    <w:tmpl w:val="CEE24B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2A729A"/>
    <w:multiLevelType w:val="hybridMultilevel"/>
    <w:tmpl w:val="49EC5AE8"/>
    <w:lvl w:ilvl="0" w:tplc="09DC7D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7753F3"/>
    <w:multiLevelType w:val="hybridMultilevel"/>
    <w:tmpl w:val="91862C6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2AD58A7"/>
    <w:multiLevelType w:val="hybridMultilevel"/>
    <w:tmpl w:val="ABB85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CC776E"/>
    <w:multiLevelType w:val="multilevel"/>
    <w:tmpl w:val="EBF828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0">
    <w:nsid w:val="67F27BE6"/>
    <w:multiLevelType w:val="multilevel"/>
    <w:tmpl w:val="42EE05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6EA214AD"/>
    <w:multiLevelType w:val="hybridMultilevel"/>
    <w:tmpl w:val="5986D5FA"/>
    <w:lvl w:ilvl="0" w:tplc="ABE038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5"/>
  </w:num>
  <w:num w:numId="4">
    <w:abstractNumId w:val="3"/>
  </w:num>
  <w:num w:numId="5">
    <w:abstractNumId w:val="4"/>
  </w:num>
  <w:num w:numId="6">
    <w:abstractNumId w:val="18"/>
  </w:num>
  <w:num w:numId="7">
    <w:abstractNumId w:val="1"/>
  </w:num>
  <w:num w:numId="8">
    <w:abstractNumId w:val="12"/>
  </w:num>
  <w:num w:numId="9">
    <w:abstractNumId w:val="7"/>
  </w:num>
  <w:num w:numId="10">
    <w:abstractNumId w:val="17"/>
  </w:num>
  <w:num w:numId="11">
    <w:abstractNumId w:val="10"/>
  </w:num>
  <w:num w:numId="12">
    <w:abstractNumId w:val="0"/>
  </w:num>
  <w:num w:numId="13">
    <w:abstractNumId w:val="5"/>
  </w:num>
  <w:num w:numId="14">
    <w:abstractNumId w:val="19"/>
  </w:num>
  <w:num w:numId="15">
    <w:abstractNumId w:val="2"/>
  </w:num>
  <w:num w:numId="16">
    <w:abstractNumId w:val="8"/>
  </w:num>
  <w:num w:numId="17">
    <w:abstractNumId w:val="11"/>
  </w:num>
  <w:num w:numId="18">
    <w:abstractNumId w:val="14"/>
  </w:num>
  <w:num w:numId="19">
    <w:abstractNumId w:val="6"/>
  </w:num>
  <w:num w:numId="20">
    <w:abstractNumId w:val="9"/>
  </w:num>
  <w:num w:numId="21">
    <w:abstractNumId w:val="20"/>
  </w:num>
  <w:num w:numId="22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530F"/>
    <w:rsid w:val="0000159D"/>
    <w:rsid w:val="00002C22"/>
    <w:rsid w:val="0000553F"/>
    <w:rsid w:val="00005CCC"/>
    <w:rsid w:val="00006079"/>
    <w:rsid w:val="00006B4A"/>
    <w:rsid w:val="00006F7B"/>
    <w:rsid w:val="00011270"/>
    <w:rsid w:val="00012179"/>
    <w:rsid w:val="000125BB"/>
    <w:rsid w:val="0001383E"/>
    <w:rsid w:val="0001613F"/>
    <w:rsid w:val="00016E11"/>
    <w:rsid w:val="000274AB"/>
    <w:rsid w:val="000310D5"/>
    <w:rsid w:val="00032549"/>
    <w:rsid w:val="000359AB"/>
    <w:rsid w:val="000373CC"/>
    <w:rsid w:val="000415B8"/>
    <w:rsid w:val="00045531"/>
    <w:rsid w:val="0004659F"/>
    <w:rsid w:val="00052281"/>
    <w:rsid w:val="000550CD"/>
    <w:rsid w:val="00066B4A"/>
    <w:rsid w:val="00067173"/>
    <w:rsid w:val="00071B6F"/>
    <w:rsid w:val="00073E37"/>
    <w:rsid w:val="00074A50"/>
    <w:rsid w:val="00075E5D"/>
    <w:rsid w:val="00082C06"/>
    <w:rsid w:val="0008340A"/>
    <w:rsid w:val="00083F59"/>
    <w:rsid w:val="000849F5"/>
    <w:rsid w:val="0008675E"/>
    <w:rsid w:val="00087417"/>
    <w:rsid w:val="000A25FF"/>
    <w:rsid w:val="000A65E2"/>
    <w:rsid w:val="000A733D"/>
    <w:rsid w:val="000B1B20"/>
    <w:rsid w:val="000B2735"/>
    <w:rsid w:val="000B422F"/>
    <w:rsid w:val="000C5C99"/>
    <w:rsid w:val="000C6619"/>
    <w:rsid w:val="000C68B3"/>
    <w:rsid w:val="000C6A05"/>
    <w:rsid w:val="000D08C4"/>
    <w:rsid w:val="000D0B1F"/>
    <w:rsid w:val="000D10AF"/>
    <w:rsid w:val="000D1283"/>
    <w:rsid w:val="000D2D25"/>
    <w:rsid w:val="000D3F95"/>
    <w:rsid w:val="000D4F34"/>
    <w:rsid w:val="000D5103"/>
    <w:rsid w:val="000D6BC6"/>
    <w:rsid w:val="000D7287"/>
    <w:rsid w:val="000E3BA2"/>
    <w:rsid w:val="000E6946"/>
    <w:rsid w:val="000F02F4"/>
    <w:rsid w:val="000F0E12"/>
    <w:rsid w:val="000F60A4"/>
    <w:rsid w:val="0010037C"/>
    <w:rsid w:val="00101666"/>
    <w:rsid w:val="001017F2"/>
    <w:rsid w:val="00101F26"/>
    <w:rsid w:val="0010395E"/>
    <w:rsid w:val="00103C9A"/>
    <w:rsid w:val="00103E36"/>
    <w:rsid w:val="00105598"/>
    <w:rsid w:val="0011139B"/>
    <w:rsid w:val="00116589"/>
    <w:rsid w:val="00116E95"/>
    <w:rsid w:val="001178DD"/>
    <w:rsid w:val="00117ED1"/>
    <w:rsid w:val="00120811"/>
    <w:rsid w:val="00120951"/>
    <w:rsid w:val="001215F1"/>
    <w:rsid w:val="001219BE"/>
    <w:rsid w:val="00122D92"/>
    <w:rsid w:val="00123BE0"/>
    <w:rsid w:val="00124B4C"/>
    <w:rsid w:val="00126512"/>
    <w:rsid w:val="00133FD5"/>
    <w:rsid w:val="001344CE"/>
    <w:rsid w:val="001346C5"/>
    <w:rsid w:val="00134A01"/>
    <w:rsid w:val="00136E22"/>
    <w:rsid w:val="00137443"/>
    <w:rsid w:val="0014143A"/>
    <w:rsid w:val="0014166D"/>
    <w:rsid w:val="001423D3"/>
    <w:rsid w:val="00142B55"/>
    <w:rsid w:val="001441F0"/>
    <w:rsid w:val="0014592E"/>
    <w:rsid w:val="00152B62"/>
    <w:rsid w:val="00161AA4"/>
    <w:rsid w:val="0016770C"/>
    <w:rsid w:val="00175292"/>
    <w:rsid w:val="00175728"/>
    <w:rsid w:val="00180595"/>
    <w:rsid w:val="00183B28"/>
    <w:rsid w:val="001879A6"/>
    <w:rsid w:val="0019053C"/>
    <w:rsid w:val="00191530"/>
    <w:rsid w:val="00191AD6"/>
    <w:rsid w:val="00192426"/>
    <w:rsid w:val="0019632F"/>
    <w:rsid w:val="001A15C9"/>
    <w:rsid w:val="001A3C88"/>
    <w:rsid w:val="001A3E5D"/>
    <w:rsid w:val="001A4F65"/>
    <w:rsid w:val="001B286A"/>
    <w:rsid w:val="001B3616"/>
    <w:rsid w:val="001B4571"/>
    <w:rsid w:val="001B5A31"/>
    <w:rsid w:val="001C0046"/>
    <w:rsid w:val="001C5205"/>
    <w:rsid w:val="001C6A25"/>
    <w:rsid w:val="001D06AD"/>
    <w:rsid w:val="001E3DB5"/>
    <w:rsid w:val="001E67C5"/>
    <w:rsid w:val="001F1124"/>
    <w:rsid w:val="001F5E6E"/>
    <w:rsid w:val="001F7FD3"/>
    <w:rsid w:val="00201250"/>
    <w:rsid w:val="00207B4B"/>
    <w:rsid w:val="00210235"/>
    <w:rsid w:val="00210B0D"/>
    <w:rsid w:val="0021739E"/>
    <w:rsid w:val="00222AE1"/>
    <w:rsid w:val="00231CE1"/>
    <w:rsid w:val="00232B67"/>
    <w:rsid w:val="00233A07"/>
    <w:rsid w:val="00234F1B"/>
    <w:rsid w:val="002358BB"/>
    <w:rsid w:val="00235D2C"/>
    <w:rsid w:val="002364B4"/>
    <w:rsid w:val="00237141"/>
    <w:rsid w:val="002373BC"/>
    <w:rsid w:val="0024110D"/>
    <w:rsid w:val="00247E23"/>
    <w:rsid w:val="00250BB8"/>
    <w:rsid w:val="00252505"/>
    <w:rsid w:val="00253E7C"/>
    <w:rsid w:val="002544D9"/>
    <w:rsid w:val="00256090"/>
    <w:rsid w:val="002602A7"/>
    <w:rsid w:val="00262051"/>
    <w:rsid w:val="00262B51"/>
    <w:rsid w:val="00264E7B"/>
    <w:rsid w:val="002652E3"/>
    <w:rsid w:val="00265511"/>
    <w:rsid w:val="0026776D"/>
    <w:rsid w:val="0027020F"/>
    <w:rsid w:val="002724E7"/>
    <w:rsid w:val="0027583F"/>
    <w:rsid w:val="0027584A"/>
    <w:rsid w:val="00276F24"/>
    <w:rsid w:val="00277ABB"/>
    <w:rsid w:val="0028456B"/>
    <w:rsid w:val="002860E8"/>
    <w:rsid w:val="00286367"/>
    <w:rsid w:val="0028786B"/>
    <w:rsid w:val="002909A9"/>
    <w:rsid w:val="002921CE"/>
    <w:rsid w:val="00292236"/>
    <w:rsid w:val="00292CE2"/>
    <w:rsid w:val="002A0A44"/>
    <w:rsid w:val="002A225D"/>
    <w:rsid w:val="002A2741"/>
    <w:rsid w:val="002A5FE9"/>
    <w:rsid w:val="002A6EB7"/>
    <w:rsid w:val="002B0CB8"/>
    <w:rsid w:val="002C4388"/>
    <w:rsid w:val="002C5B3D"/>
    <w:rsid w:val="002C6594"/>
    <w:rsid w:val="002D00FF"/>
    <w:rsid w:val="002D240A"/>
    <w:rsid w:val="002D39FE"/>
    <w:rsid w:val="002D45E2"/>
    <w:rsid w:val="002D54BE"/>
    <w:rsid w:val="002E04E8"/>
    <w:rsid w:val="002E0739"/>
    <w:rsid w:val="002E23EB"/>
    <w:rsid w:val="002E2E20"/>
    <w:rsid w:val="002E3FD9"/>
    <w:rsid w:val="002E4703"/>
    <w:rsid w:val="002E5D55"/>
    <w:rsid w:val="002E6F95"/>
    <w:rsid w:val="002E6FE9"/>
    <w:rsid w:val="002F5010"/>
    <w:rsid w:val="002F6AE7"/>
    <w:rsid w:val="002F78DB"/>
    <w:rsid w:val="00300170"/>
    <w:rsid w:val="00303006"/>
    <w:rsid w:val="0030512D"/>
    <w:rsid w:val="00306661"/>
    <w:rsid w:val="00312025"/>
    <w:rsid w:val="003132B4"/>
    <w:rsid w:val="003133DA"/>
    <w:rsid w:val="00313E3B"/>
    <w:rsid w:val="00315F2A"/>
    <w:rsid w:val="003200DD"/>
    <w:rsid w:val="00320749"/>
    <w:rsid w:val="003268C4"/>
    <w:rsid w:val="00326E77"/>
    <w:rsid w:val="003316B2"/>
    <w:rsid w:val="003332CE"/>
    <w:rsid w:val="00333858"/>
    <w:rsid w:val="00333B51"/>
    <w:rsid w:val="003359E1"/>
    <w:rsid w:val="00335ECA"/>
    <w:rsid w:val="00341248"/>
    <w:rsid w:val="00344881"/>
    <w:rsid w:val="00351C06"/>
    <w:rsid w:val="003528AF"/>
    <w:rsid w:val="00353759"/>
    <w:rsid w:val="0035432D"/>
    <w:rsid w:val="00354726"/>
    <w:rsid w:val="00354DDE"/>
    <w:rsid w:val="00355A4D"/>
    <w:rsid w:val="00355BB9"/>
    <w:rsid w:val="00362FDD"/>
    <w:rsid w:val="003648D0"/>
    <w:rsid w:val="00372DB6"/>
    <w:rsid w:val="003731D2"/>
    <w:rsid w:val="00373EA0"/>
    <w:rsid w:val="00375040"/>
    <w:rsid w:val="0037552D"/>
    <w:rsid w:val="003828D2"/>
    <w:rsid w:val="003839BF"/>
    <w:rsid w:val="00394205"/>
    <w:rsid w:val="003943C6"/>
    <w:rsid w:val="003948AC"/>
    <w:rsid w:val="00394EDD"/>
    <w:rsid w:val="003965A4"/>
    <w:rsid w:val="003A2690"/>
    <w:rsid w:val="003A372C"/>
    <w:rsid w:val="003A7C4E"/>
    <w:rsid w:val="003B26AB"/>
    <w:rsid w:val="003C3CFE"/>
    <w:rsid w:val="003C542D"/>
    <w:rsid w:val="003C6B9F"/>
    <w:rsid w:val="003C7A05"/>
    <w:rsid w:val="003D08E9"/>
    <w:rsid w:val="003D274C"/>
    <w:rsid w:val="003D32C4"/>
    <w:rsid w:val="003D3729"/>
    <w:rsid w:val="003D3835"/>
    <w:rsid w:val="003D530F"/>
    <w:rsid w:val="003E0104"/>
    <w:rsid w:val="003E11C5"/>
    <w:rsid w:val="003E149A"/>
    <w:rsid w:val="003E7271"/>
    <w:rsid w:val="003F5303"/>
    <w:rsid w:val="003F75CD"/>
    <w:rsid w:val="00403334"/>
    <w:rsid w:val="00407D34"/>
    <w:rsid w:val="00411603"/>
    <w:rsid w:val="00413189"/>
    <w:rsid w:val="00413F0C"/>
    <w:rsid w:val="0042100A"/>
    <w:rsid w:val="0042688F"/>
    <w:rsid w:val="00432B37"/>
    <w:rsid w:val="00432EB1"/>
    <w:rsid w:val="00435257"/>
    <w:rsid w:val="004376E3"/>
    <w:rsid w:val="0044128C"/>
    <w:rsid w:val="00443D71"/>
    <w:rsid w:val="00444A39"/>
    <w:rsid w:val="00446603"/>
    <w:rsid w:val="00447007"/>
    <w:rsid w:val="004535D8"/>
    <w:rsid w:val="0045559E"/>
    <w:rsid w:val="00455E5C"/>
    <w:rsid w:val="00460024"/>
    <w:rsid w:val="004653E5"/>
    <w:rsid w:val="004722BC"/>
    <w:rsid w:val="004733E4"/>
    <w:rsid w:val="00474629"/>
    <w:rsid w:val="0047736F"/>
    <w:rsid w:val="00477C34"/>
    <w:rsid w:val="00481626"/>
    <w:rsid w:val="00481A24"/>
    <w:rsid w:val="00484922"/>
    <w:rsid w:val="00486947"/>
    <w:rsid w:val="00490BC4"/>
    <w:rsid w:val="00490DE7"/>
    <w:rsid w:val="004A32C2"/>
    <w:rsid w:val="004A77C0"/>
    <w:rsid w:val="004A7E46"/>
    <w:rsid w:val="004B07A8"/>
    <w:rsid w:val="004B2F41"/>
    <w:rsid w:val="004B741E"/>
    <w:rsid w:val="004C3CEE"/>
    <w:rsid w:val="004C722C"/>
    <w:rsid w:val="004C7E4A"/>
    <w:rsid w:val="004D478D"/>
    <w:rsid w:val="004E4286"/>
    <w:rsid w:val="004F11DE"/>
    <w:rsid w:val="004F2172"/>
    <w:rsid w:val="004F5EE5"/>
    <w:rsid w:val="005031DA"/>
    <w:rsid w:val="005037CC"/>
    <w:rsid w:val="00504405"/>
    <w:rsid w:val="00504B5F"/>
    <w:rsid w:val="00513BAA"/>
    <w:rsid w:val="00515B2A"/>
    <w:rsid w:val="00517462"/>
    <w:rsid w:val="00517465"/>
    <w:rsid w:val="0052209B"/>
    <w:rsid w:val="00522B66"/>
    <w:rsid w:val="00523685"/>
    <w:rsid w:val="00524292"/>
    <w:rsid w:val="00530B32"/>
    <w:rsid w:val="00535997"/>
    <w:rsid w:val="00537831"/>
    <w:rsid w:val="00540517"/>
    <w:rsid w:val="00540DAF"/>
    <w:rsid w:val="00542DB2"/>
    <w:rsid w:val="00542F75"/>
    <w:rsid w:val="0054508E"/>
    <w:rsid w:val="00545B1C"/>
    <w:rsid w:val="00547188"/>
    <w:rsid w:val="00547C64"/>
    <w:rsid w:val="005542CA"/>
    <w:rsid w:val="00555B3D"/>
    <w:rsid w:val="00557893"/>
    <w:rsid w:val="00560C74"/>
    <w:rsid w:val="005615C2"/>
    <w:rsid w:val="00562BF1"/>
    <w:rsid w:val="00563573"/>
    <w:rsid w:val="00563C1F"/>
    <w:rsid w:val="00566871"/>
    <w:rsid w:val="005705F5"/>
    <w:rsid w:val="005714C8"/>
    <w:rsid w:val="005807A9"/>
    <w:rsid w:val="005866A1"/>
    <w:rsid w:val="00587E04"/>
    <w:rsid w:val="0059052D"/>
    <w:rsid w:val="0059317D"/>
    <w:rsid w:val="00593805"/>
    <w:rsid w:val="00594050"/>
    <w:rsid w:val="00594FAB"/>
    <w:rsid w:val="00594FF2"/>
    <w:rsid w:val="005959CC"/>
    <w:rsid w:val="005A05DE"/>
    <w:rsid w:val="005A0E75"/>
    <w:rsid w:val="005A5274"/>
    <w:rsid w:val="005A7F60"/>
    <w:rsid w:val="005B01DC"/>
    <w:rsid w:val="005B1543"/>
    <w:rsid w:val="005B1B9E"/>
    <w:rsid w:val="005B22B4"/>
    <w:rsid w:val="005B246C"/>
    <w:rsid w:val="005B38FE"/>
    <w:rsid w:val="005B613C"/>
    <w:rsid w:val="005B732B"/>
    <w:rsid w:val="005B73EB"/>
    <w:rsid w:val="005C0E63"/>
    <w:rsid w:val="005C1951"/>
    <w:rsid w:val="005C23AC"/>
    <w:rsid w:val="005C3633"/>
    <w:rsid w:val="005C5186"/>
    <w:rsid w:val="005C5686"/>
    <w:rsid w:val="005D45C6"/>
    <w:rsid w:val="005E1059"/>
    <w:rsid w:val="005E130A"/>
    <w:rsid w:val="005E4094"/>
    <w:rsid w:val="005E61EB"/>
    <w:rsid w:val="005E73FD"/>
    <w:rsid w:val="005F2279"/>
    <w:rsid w:val="005F3543"/>
    <w:rsid w:val="005F6070"/>
    <w:rsid w:val="0060164F"/>
    <w:rsid w:val="0060611B"/>
    <w:rsid w:val="00606AC6"/>
    <w:rsid w:val="0061383A"/>
    <w:rsid w:val="00614ED3"/>
    <w:rsid w:val="006158B2"/>
    <w:rsid w:val="0062211D"/>
    <w:rsid w:val="00622AAD"/>
    <w:rsid w:val="006233EF"/>
    <w:rsid w:val="0062375D"/>
    <w:rsid w:val="0062447D"/>
    <w:rsid w:val="00635F4E"/>
    <w:rsid w:val="00637E7A"/>
    <w:rsid w:val="0064075D"/>
    <w:rsid w:val="00645687"/>
    <w:rsid w:val="00645C95"/>
    <w:rsid w:val="00646441"/>
    <w:rsid w:val="00654AD3"/>
    <w:rsid w:val="00655DA1"/>
    <w:rsid w:val="0066129C"/>
    <w:rsid w:val="00664BF5"/>
    <w:rsid w:val="00666CE2"/>
    <w:rsid w:val="00670616"/>
    <w:rsid w:val="006719FB"/>
    <w:rsid w:val="0067479B"/>
    <w:rsid w:val="006747A0"/>
    <w:rsid w:val="00674E41"/>
    <w:rsid w:val="006753F3"/>
    <w:rsid w:val="00682507"/>
    <w:rsid w:val="006829FF"/>
    <w:rsid w:val="00683C4D"/>
    <w:rsid w:val="00685E14"/>
    <w:rsid w:val="00691D7B"/>
    <w:rsid w:val="006921AC"/>
    <w:rsid w:val="00696429"/>
    <w:rsid w:val="006A0091"/>
    <w:rsid w:val="006A0592"/>
    <w:rsid w:val="006A118A"/>
    <w:rsid w:val="006A1572"/>
    <w:rsid w:val="006B1F3A"/>
    <w:rsid w:val="006B3911"/>
    <w:rsid w:val="006B397F"/>
    <w:rsid w:val="006B55A3"/>
    <w:rsid w:val="006C0588"/>
    <w:rsid w:val="006C2C71"/>
    <w:rsid w:val="006C5280"/>
    <w:rsid w:val="006D68A2"/>
    <w:rsid w:val="006D7AA7"/>
    <w:rsid w:val="006E387D"/>
    <w:rsid w:val="006E53EC"/>
    <w:rsid w:val="006F2555"/>
    <w:rsid w:val="006F2D96"/>
    <w:rsid w:val="00703DED"/>
    <w:rsid w:val="00705216"/>
    <w:rsid w:val="00714315"/>
    <w:rsid w:val="00716772"/>
    <w:rsid w:val="00721632"/>
    <w:rsid w:val="00725194"/>
    <w:rsid w:val="007265E6"/>
    <w:rsid w:val="0072695C"/>
    <w:rsid w:val="00726EE1"/>
    <w:rsid w:val="00731226"/>
    <w:rsid w:val="007317C0"/>
    <w:rsid w:val="007352F7"/>
    <w:rsid w:val="00736D89"/>
    <w:rsid w:val="0074040E"/>
    <w:rsid w:val="00751099"/>
    <w:rsid w:val="007564E5"/>
    <w:rsid w:val="0076025E"/>
    <w:rsid w:val="007618A5"/>
    <w:rsid w:val="007632E8"/>
    <w:rsid w:val="0076399A"/>
    <w:rsid w:val="00770115"/>
    <w:rsid w:val="0077076E"/>
    <w:rsid w:val="00773C63"/>
    <w:rsid w:val="00774D34"/>
    <w:rsid w:val="00775CDF"/>
    <w:rsid w:val="00777A84"/>
    <w:rsid w:val="00777C78"/>
    <w:rsid w:val="00780F8B"/>
    <w:rsid w:val="0078758B"/>
    <w:rsid w:val="00790CFF"/>
    <w:rsid w:val="0079174D"/>
    <w:rsid w:val="00791E02"/>
    <w:rsid w:val="007A05D4"/>
    <w:rsid w:val="007A342D"/>
    <w:rsid w:val="007A7344"/>
    <w:rsid w:val="007B3FF1"/>
    <w:rsid w:val="007B4663"/>
    <w:rsid w:val="007B475B"/>
    <w:rsid w:val="007B6FE5"/>
    <w:rsid w:val="007B7AD6"/>
    <w:rsid w:val="007C1A3A"/>
    <w:rsid w:val="007C553E"/>
    <w:rsid w:val="007C7F2B"/>
    <w:rsid w:val="007D09BF"/>
    <w:rsid w:val="007D2FD7"/>
    <w:rsid w:val="007D42A5"/>
    <w:rsid w:val="007D6AF3"/>
    <w:rsid w:val="007E0076"/>
    <w:rsid w:val="007E2138"/>
    <w:rsid w:val="007E3559"/>
    <w:rsid w:val="007E60A1"/>
    <w:rsid w:val="007E762E"/>
    <w:rsid w:val="007F20F8"/>
    <w:rsid w:val="007F23F7"/>
    <w:rsid w:val="007F2BCD"/>
    <w:rsid w:val="007F343F"/>
    <w:rsid w:val="007F49BB"/>
    <w:rsid w:val="007F5434"/>
    <w:rsid w:val="007F7873"/>
    <w:rsid w:val="0080097E"/>
    <w:rsid w:val="00801789"/>
    <w:rsid w:val="00801FAD"/>
    <w:rsid w:val="00806217"/>
    <w:rsid w:val="00814442"/>
    <w:rsid w:val="00814B19"/>
    <w:rsid w:val="00816660"/>
    <w:rsid w:val="008166C5"/>
    <w:rsid w:val="0081695E"/>
    <w:rsid w:val="00821362"/>
    <w:rsid w:val="008218D0"/>
    <w:rsid w:val="008236A5"/>
    <w:rsid w:val="008236EB"/>
    <w:rsid w:val="0082421A"/>
    <w:rsid w:val="00827583"/>
    <w:rsid w:val="00827666"/>
    <w:rsid w:val="00833F7D"/>
    <w:rsid w:val="00834CC0"/>
    <w:rsid w:val="008424BB"/>
    <w:rsid w:val="00844EFB"/>
    <w:rsid w:val="00850240"/>
    <w:rsid w:val="008524F5"/>
    <w:rsid w:val="00852C52"/>
    <w:rsid w:val="0085308B"/>
    <w:rsid w:val="0085354B"/>
    <w:rsid w:val="00854074"/>
    <w:rsid w:val="0085438E"/>
    <w:rsid w:val="00856D54"/>
    <w:rsid w:val="00863232"/>
    <w:rsid w:val="00863F4C"/>
    <w:rsid w:val="00866F85"/>
    <w:rsid w:val="00870298"/>
    <w:rsid w:val="00870846"/>
    <w:rsid w:val="008711E8"/>
    <w:rsid w:val="00871AAF"/>
    <w:rsid w:val="00880E8D"/>
    <w:rsid w:val="00881115"/>
    <w:rsid w:val="0088251D"/>
    <w:rsid w:val="008829B5"/>
    <w:rsid w:val="0088530D"/>
    <w:rsid w:val="00893DC3"/>
    <w:rsid w:val="008A224B"/>
    <w:rsid w:val="008B13B7"/>
    <w:rsid w:val="008B20E9"/>
    <w:rsid w:val="008C0310"/>
    <w:rsid w:val="008C0311"/>
    <w:rsid w:val="008C30E5"/>
    <w:rsid w:val="008C6605"/>
    <w:rsid w:val="008C6881"/>
    <w:rsid w:val="008C6FB2"/>
    <w:rsid w:val="008C78F4"/>
    <w:rsid w:val="008D1DDD"/>
    <w:rsid w:val="008D1FAD"/>
    <w:rsid w:val="008D210B"/>
    <w:rsid w:val="008D22E7"/>
    <w:rsid w:val="008E012C"/>
    <w:rsid w:val="008E111E"/>
    <w:rsid w:val="008E14AB"/>
    <w:rsid w:val="008E3A46"/>
    <w:rsid w:val="008E5D31"/>
    <w:rsid w:val="008E75CF"/>
    <w:rsid w:val="008F1BA4"/>
    <w:rsid w:val="008F5B22"/>
    <w:rsid w:val="00900B39"/>
    <w:rsid w:val="009045FF"/>
    <w:rsid w:val="00910A8E"/>
    <w:rsid w:val="00910F45"/>
    <w:rsid w:val="00910FB7"/>
    <w:rsid w:val="00910FB9"/>
    <w:rsid w:val="00911A9A"/>
    <w:rsid w:val="009166CB"/>
    <w:rsid w:val="00921C04"/>
    <w:rsid w:val="00921D68"/>
    <w:rsid w:val="00924516"/>
    <w:rsid w:val="00924562"/>
    <w:rsid w:val="00925AAB"/>
    <w:rsid w:val="0092669F"/>
    <w:rsid w:val="00926D96"/>
    <w:rsid w:val="00926DF8"/>
    <w:rsid w:val="0093089B"/>
    <w:rsid w:val="00933937"/>
    <w:rsid w:val="00933BB5"/>
    <w:rsid w:val="00933E4B"/>
    <w:rsid w:val="00943BBA"/>
    <w:rsid w:val="00944EE0"/>
    <w:rsid w:val="009502A9"/>
    <w:rsid w:val="0095362A"/>
    <w:rsid w:val="00953682"/>
    <w:rsid w:val="00954491"/>
    <w:rsid w:val="009615CB"/>
    <w:rsid w:val="00963461"/>
    <w:rsid w:val="0096437D"/>
    <w:rsid w:val="009676D4"/>
    <w:rsid w:val="00970021"/>
    <w:rsid w:val="0097009E"/>
    <w:rsid w:val="00972144"/>
    <w:rsid w:val="009726F7"/>
    <w:rsid w:val="009771CC"/>
    <w:rsid w:val="009800E8"/>
    <w:rsid w:val="00987E36"/>
    <w:rsid w:val="009928CF"/>
    <w:rsid w:val="009965D2"/>
    <w:rsid w:val="00996843"/>
    <w:rsid w:val="009A0BE6"/>
    <w:rsid w:val="009A1FEE"/>
    <w:rsid w:val="009A249F"/>
    <w:rsid w:val="009A4F4F"/>
    <w:rsid w:val="009A6A08"/>
    <w:rsid w:val="009B282D"/>
    <w:rsid w:val="009B5889"/>
    <w:rsid w:val="009B66E2"/>
    <w:rsid w:val="009C4D8E"/>
    <w:rsid w:val="009C71E7"/>
    <w:rsid w:val="009C77D4"/>
    <w:rsid w:val="009C798B"/>
    <w:rsid w:val="009D0AB6"/>
    <w:rsid w:val="009D2A35"/>
    <w:rsid w:val="009E0B9C"/>
    <w:rsid w:val="009E256C"/>
    <w:rsid w:val="009E5081"/>
    <w:rsid w:val="009F002D"/>
    <w:rsid w:val="009F009E"/>
    <w:rsid w:val="009F0107"/>
    <w:rsid w:val="009F01B5"/>
    <w:rsid w:val="009F260F"/>
    <w:rsid w:val="009F4481"/>
    <w:rsid w:val="009F5306"/>
    <w:rsid w:val="009F6A18"/>
    <w:rsid w:val="009F7575"/>
    <w:rsid w:val="00A002C4"/>
    <w:rsid w:val="00A02F8B"/>
    <w:rsid w:val="00A04032"/>
    <w:rsid w:val="00A102BD"/>
    <w:rsid w:val="00A103F4"/>
    <w:rsid w:val="00A1108A"/>
    <w:rsid w:val="00A15AC1"/>
    <w:rsid w:val="00A15CE4"/>
    <w:rsid w:val="00A2248A"/>
    <w:rsid w:val="00A30680"/>
    <w:rsid w:val="00A33F3C"/>
    <w:rsid w:val="00A345F6"/>
    <w:rsid w:val="00A366D4"/>
    <w:rsid w:val="00A40C38"/>
    <w:rsid w:val="00A40F56"/>
    <w:rsid w:val="00A42E33"/>
    <w:rsid w:val="00A45A9A"/>
    <w:rsid w:val="00A467F2"/>
    <w:rsid w:val="00A5011E"/>
    <w:rsid w:val="00A505B7"/>
    <w:rsid w:val="00A533C9"/>
    <w:rsid w:val="00A54502"/>
    <w:rsid w:val="00A55AE3"/>
    <w:rsid w:val="00A55F27"/>
    <w:rsid w:val="00A56A0E"/>
    <w:rsid w:val="00A60E85"/>
    <w:rsid w:val="00A616FD"/>
    <w:rsid w:val="00A630C8"/>
    <w:rsid w:val="00A632B3"/>
    <w:rsid w:val="00A633FE"/>
    <w:rsid w:val="00A64D92"/>
    <w:rsid w:val="00A65749"/>
    <w:rsid w:val="00A6722C"/>
    <w:rsid w:val="00A719CA"/>
    <w:rsid w:val="00A73E65"/>
    <w:rsid w:val="00A74404"/>
    <w:rsid w:val="00A76E25"/>
    <w:rsid w:val="00A76F14"/>
    <w:rsid w:val="00A807E1"/>
    <w:rsid w:val="00A811D8"/>
    <w:rsid w:val="00A81D05"/>
    <w:rsid w:val="00A8524E"/>
    <w:rsid w:val="00A8664D"/>
    <w:rsid w:val="00A90255"/>
    <w:rsid w:val="00A90717"/>
    <w:rsid w:val="00A939DC"/>
    <w:rsid w:val="00A958BB"/>
    <w:rsid w:val="00A95A49"/>
    <w:rsid w:val="00AA116D"/>
    <w:rsid w:val="00AA1660"/>
    <w:rsid w:val="00AA574E"/>
    <w:rsid w:val="00AB2CDA"/>
    <w:rsid w:val="00AB726C"/>
    <w:rsid w:val="00AC140F"/>
    <w:rsid w:val="00AC5E03"/>
    <w:rsid w:val="00AD618F"/>
    <w:rsid w:val="00AE023E"/>
    <w:rsid w:val="00AE091C"/>
    <w:rsid w:val="00AE11B5"/>
    <w:rsid w:val="00AE14C0"/>
    <w:rsid w:val="00AE28CE"/>
    <w:rsid w:val="00AE3195"/>
    <w:rsid w:val="00AE4C5D"/>
    <w:rsid w:val="00AE54B1"/>
    <w:rsid w:val="00AF0232"/>
    <w:rsid w:val="00AF1BEF"/>
    <w:rsid w:val="00AF58C0"/>
    <w:rsid w:val="00AF7C22"/>
    <w:rsid w:val="00B04EA2"/>
    <w:rsid w:val="00B0708B"/>
    <w:rsid w:val="00B100A3"/>
    <w:rsid w:val="00B10C97"/>
    <w:rsid w:val="00B10D67"/>
    <w:rsid w:val="00B12366"/>
    <w:rsid w:val="00B13662"/>
    <w:rsid w:val="00B14F45"/>
    <w:rsid w:val="00B153E7"/>
    <w:rsid w:val="00B15DAB"/>
    <w:rsid w:val="00B21D3F"/>
    <w:rsid w:val="00B25280"/>
    <w:rsid w:val="00B260E8"/>
    <w:rsid w:val="00B26F7C"/>
    <w:rsid w:val="00B31D91"/>
    <w:rsid w:val="00B403C0"/>
    <w:rsid w:val="00B41F62"/>
    <w:rsid w:val="00B44EBC"/>
    <w:rsid w:val="00B5265C"/>
    <w:rsid w:val="00B55585"/>
    <w:rsid w:val="00B5663B"/>
    <w:rsid w:val="00B579D7"/>
    <w:rsid w:val="00B62FD8"/>
    <w:rsid w:val="00B6340F"/>
    <w:rsid w:val="00B63896"/>
    <w:rsid w:val="00B641F8"/>
    <w:rsid w:val="00B653B5"/>
    <w:rsid w:val="00B67895"/>
    <w:rsid w:val="00B71C3F"/>
    <w:rsid w:val="00B72126"/>
    <w:rsid w:val="00B75E0F"/>
    <w:rsid w:val="00B803CE"/>
    <w:rsid w:val="00B81872"/>
    <w:rsid w:val="00B85963"/>
    <w:rsid w:val="00B872B6"/>
    <w:rsid w:val="00B87D45"/>
    <w:rsid w:val="00B87DE9"/>
    <w:rsid w:val="00B93049"/>
    <w:rsid w:val="00B93B02"/>
    <w:rsid w:val="00B96C8F"/>
    <w:rsid w:val="00B973CE"/>
    <w:rsid w:val="00B974BA"/>
    <w:rsid w:val="00BA00D2"/>
    <w:rsid w:val="00BA095C"/>
    <w:rsid w:val="00BA0ACA"/>
    <w:rsid w:val="00BA3C3F"/>
    <w:rsid w:val="00BA4B17"/>
    <w:rsid w:val="00BA6729"/>
    <w:rsid w:val="00BB01D1"/>
    <w:rsid w:val="00BB51F8"/>
    <w:rsid w:val="00BB7A4E"/>
    <w:rsid w:val="00BC25E1"/>
    <w:rsid w:val="00BC2FC2"/>
    <w:rsid w:val="00BC338D"/>
    <w:rsid w:val="00BC3622"/>
    <w:rsid w:val="00BC427B"/>
    <w:rsid w:val="00BD05CD"/>
    <w:rsid w:val="00BD2551"/>
    <w:rsid w:val="00BD66E8"/>
    <w:rsid w:val="00BD6C67"/>
    <w:rsid w:val="00BD7129"/>
    <w:rsid w:val="00BD7350"/>
    <w:rsid w:val="00BE1611"/>
    <w:rsid w:val="00BE4ABA"/>
    <w:rsid w:val="00BE5E7E"/>
    <w:rsid w:val="00BF1566"/>
    <w:rsid w:val="00BF4ABE"/>
    <w:rsid w:val="00BF7487"/>
    <w:rsid w:val="00BF76EC"/>
    <w:rsid w:val="00C005AD"/>
    <w:rsid w:val="00C01114"/>
    <w:rsid w:val="00C01128"/>
    <w:rsid w:val="00C01C4E"/>
    <w:rsid w:val="00C03127"/>
    <w:rsid w:val="00C034D9"/>
    <w:rsid w:val="00C05159"/>
    <w:rsid w:val="00C05C58"/>
    <w:rsid w:val="00C10249"/>
    <w:rsid w:val="00C12166"/>
    <w:rsid w:val="00C14115"/>
    <w:rsid w:val="00C164B1"/>
    <w:rsid w:val="00C20A12"/>
    <w:rsid w:val="00C24338"/>
    <w:rsid w:val="00C32779"/>
    <w:rsid w:val="00C37C2B"/>
    <w:rsid w:val="00C40DF0"/>
    <w:rsid w:val="00C44CD4"/>
    <w:rsid w:val="00C45224"/>
    <w:rsid w:val="00C46A61"/>
    <w:rsid w:val="00C46D64"/>
    <w:rsid w:val="00C47371"/>
    <w:rsid w:val="00C5061F"/>
    <w:rsid w:val="00C508F4"/>
    <w:rsid w:val="00C50D2E"/>
    <w:rsid w:val="00C51C1D"/>
    <w:rsid w:val="00C54482"/>
    <w:rsid w:val="00C558D8"/>
    <w:rsid w:val="00C559F1"/>
    <w:rsid w:val="00C567D8"/>
    <w:rsid w:val="00C63D04"/>
    <w:rsid w:val="00C7073B"/>
    <w:rsid w:val="00C7152B"/>
    <w:rsid w:val="00C74451"/>
    <w:rsid w:val="00C77041"/>
    <w:rsid w:val="00C81C34"/>
    <w:rsid w:val="00C829E1"/>
    <w:rsid w:val="00C82AB7"/>
    <w:rsid w:val="00C85562"/>
    <w:rsid w:val="00C91AC7"/>
    <w:rsid w:val="00C92119"/>
    <w:rsid w:val="00C93728"/>
    <w:rsid w:val="00CA3441"/>
    <w:rsid w:val="00CA749F"/>
    <w:rsid w:val="00CB2123"/>
    <w:rsid w:val="00CB38B3"/>
    <w:rsid w:val="00CB4593"/>
    <w:rsid w:val="00CB7ED2"/>
    <w:rsid w:val="00CC1240"/>
    <w:rsid w:val="00CC48C9"/>
    <w:rsid w:val="00CD04DE"/>
    <w:rsid w:val="00CD68F4"/>
    <w:rsid w:val="00CE0E62"/>
    <w:rsid w:val="00CE6CD3"/>
    <w:rsid w:val="00CF534D"/>
    <w:rsid w:val="00CF7BA4"/>
    <w:rsid w:val="00CF7D07"/>
    <w:rsid w:val="00D0130A"/>
    <w:rsid w:val="00D060CC"/>
    <w:rsid w:val="00D10B4F"/>
    <w:rsid w:val="00D11E53"/>
    <w:rsid w:val="00D15988"/>
    <w:rsid w:val="00D16109"/>
    <w:rsid w:val="00D22600"/>
    <w:rsid w:val="00D2283D"/>
    <w:rsid w:val="00D2416D"/>
    <w:rsid w:val="00D24CCB"/>
    <w:rsid w:val="00D27B10"/>
    <w:rsid w:val="00D31C3C"/>
    <w:rsid w:val="00D4107C"/>
    <w:rsid w:val="00D52745"/>
    <w:rsid w:val="00D54636"/>
    <w:rsid w:val="00D57A2D"/>
    <w:rsid w:val="00D60A4E"/>
    <w:rsid w:val="00D61BDE"/>
    <w:rsid w:val="00D67BE4"/>
    <w:rsid w:val="00D700FB"/>
    <w:rsid w:val="00D7303C"/>
    <w:rsid w:val="00D752AE"/>
    <w:rsid w:val="00D75CB3"/>
    <w:rsid w:val="00D77099"/>
    <w:rsid w:val="00D77393"/>
    <w:rsid w:val="00D84FEA"/>
    <w:rsid w:val="00D8618F"/>
    <w:rsid w:val="00D8620F"/>
    <w:rsid w:val="00D870A9"/>
    <w:rsid w:val="00D90B18"/>
    <w:rsid w:val="00D95D77"/>
    <w:rsid w:val="00D95F8B"/>
    <w:rsid w:val="00D967B1"/>
    <w:rsid w:val="00DA3458"/>
    <w:rsid w:val="00DA541B"/>
    <w:rsid w:val="00DB3872"/>
    <w:rsid w:val="00DB3AA9"/>
    <w:rsid w:val="00DB5DE3"/>
    <w:rsid w:val="00DB7025"/>
    <w:rsid w:val="00DC00A2"/>
    <w:rsid w:val="00DC4B05"/>
    <w:rsid w:val="00DC64D1"/>
    <w:rsid w:val="00DC6EBD"/>
    <w:rsid w:val="00DD012B"/>
    <w:rsid w:val="00DD071D"/>
    <w:rsid w:val="00DD0ED6"/>
    <w:rsid w:val="00DD3011"/>
    <w:rsid w:val="00DD6A16"/>
    <w:rsid w:val="00DE0684"/>
    <w:rsid w:val="00DE0B4B"/>
    <w:rsid w:val="00DE3740"/>
    <w:rsid w:val="00DE668E"/>
    <w:rsid w:val="00DE7268"/>
    <w:rsid w:val="00DF0889"/>
    <w:rsid w:val="00DF1508"/>
    <w:rsid w:val="00DF28D2"/>
    <w:rsid w:val="00DF4625"/>
    <w:rsid w:val="00E00615"/>
    <w:rsid w:val="00E06045"/>
    <w:rsid w:val="00E100B2"/>
    <w:rsid w:val="00E10979"/>
    <w:rsid w:val="00E11DE0"/>
    <w:rsid w:val="00E22C56"/>
    <w:rsid w:val="00E272F2"/>
    <w:rsid w:val="00E44738"/>
    <w:rsid w:val="00E47125"/>
    <w:rsid w:val="00E5112F"/>
    <w:rsid w:val="00E51E4C"/>
    <w:rsid w:val="00E53954"/>
    <w:rsid w:val="00E53D02"/>
    <w:rsid w:val="00E5596F"/>
    <w:rsid w:val="00E7020C"/>
    <w:rsid w:val="00E7121A"/>
    <w:rsid w:val="00E720C6"/>
    <w:rsid w:val="00E732C4"/>
    <w:rsid w:val="00E73B12"/>
    <w:rsid w:val="00E73C06"/>
    <w:rsid w:val="00E742D7"/>
    <w:rsid w:val="00E7470F"/>
    <w:rsid w:val="00E74D92"/>
    <w:rsid w:val="00E76471"/>
    <w:rsid w:val="00E76796"/>
    <w:rsid w:val="00E769F2"/>
    <w:rsid w:val="00E76D5A"/>
    <w:rsid w:val="00E77B6F"/>
    <w:rsid w:val="00E77DFF"/>
    <w:rsid w:val="00E82389"/>
    <w:rsid w:val="00E939BF"/>
    <w:rsid w:val="00E95F75"/>
    <w:rsid w:val="00EA32BB"/>
    <w:rsid w:val="00EA55AF"/>
    <w:rsid w:val="00EA7C51"/>
    <w:rsid w:val="00EB23C2"/>
    <w:rsid w:val="00EB3B8F"/>
    <w:rsid w:val="00EB3BBE"/>
    <w:rsid w:val="00EC0057"/>
    <w:rsid w:val="00EC047E"/>
    <w:rsid w:val="00EC0F62"/>
    <w:rsid w:val="00EC2D76"/>
    <w:rsid w:val="00ED0ED0"/>
    <w:rsid w:val="00ED1C89"/>
    <w:rsid w:val="00ED3778"/>
    <w:rsid w:val="00ED395B"/>
    <w:rsid w:val="00ED4074"/>
    <w:rsid w:val="00ED4AEE"/>
    <w:rsid w:val="00ED5141"/>
    <w:rsid w:val="00EE3950"/>
    <w:rsid w:val="00EE3D07"/>
    <w:rsid w:val="00EE441F"/>
    <w:rsid w:val="00EE46AD"/>
    <w:rsid w:val="00EE4DDA"/>
    <w:rsid w:val="00EF0056"/>
    <w:rsid w:val="00EF0E58"/>
    <w:rsid w:val="00EF3F4B"/>
    <w:rsid w:val="00EF5C37"/>
    <w:rsid w:val="00EF62DB"/>
    <w:rsid w:val="00EF702B"/>
    <w:rsid w:val="00EF77AD"/>
    <w:rsid w:val="00F02734"/>
    <w:rsid w:val="00F02886"/>
    <w:rsid w:val="00F077AC"/>
    <w:rsid w:val="00F10055"/>
    <w:rsid w:val="00F123A0"/>
    <w:rsid w:val="00F155AB"/>
    <w:rsid w:val="00F20789"/>
    <w:rsid w:val="00F216AD"/>
    <w:rsid w:val="00F22D36"/>
    <w:rsid w:val="00F33756"/>
    <w:rsid w:val="00F35682"/>
    <w:rsid w:val="00F37B16"/>
    <w:rsid w:val="00F37BC9"/>
    <w:rsid w:val="00F40F7C"/>
    <w:rsid w:val="00F40FD4"/>
    <w:rsid w:val="00F42E71"/>
    <w:rsid w:val="00F438C4"/>
    <w:rsid w:val="00F44820"/>
    <w:rsid w:val="00F53705"/>
    <w:rsid w:val="00F54BF7"/>
    <w:rsid w:val="00F562CE"/>
    <w:rsid w:val="00F61079"/>
    <w:rsid w:val="00F62404"/>
    <w:rsid w:val="00F62DC2"/>
    <w:rsid w:val="00F6433E"/>
    <w:rsid w:val="00F6520A"/>
    <w:rsid w:val="00F671CA"/>
    <w:rsid w:val="00F726F9"/>
    <w:rsid w:val="00F738AF"/>
    <w:rsid w:val="00F76155"/>
    <w:rsid w:val="00F77F8F"/>
    <w:rsid w:val="00F807F4"/>
    <w:rsid w:val="00F809E8"/>
    <w:rsid w:val="00F8110B"/>
    <w:rsid w:val="00F81191"/>
    <w:rsid w:val="00F822B0"/>
    <w:rsid w:val="00F83FC4"/>
    <w:rsid w:val="00F84518"/>
    <w:rsid w:val="00F903F6"/>
    <w:rsid w:val="00F913FF"/>
    <w:rsid w:val="00F924D1"/>
    <w:rsid w:val="00FA196C"/>
    <w:rsid w:val="00FB01B6"/>
    <w:rsid w:val="00FB1612"/>
    <w:rsid w:val="00FB4963"/>
    <w:rsid w:val="00FC1FD5"/>
    <w:rsid w:val="00FC34DF"/>
    <w:rsid w:val="00FC4802"/>
    <w:rsid w:val="00FD1E8E"/>
    <w:rsid w:val="00FD3BA6"/>
    <w:rsid w:val="00FD4F9C"/>
    <w:rsid w:val="00FD558F"/>
    <w:rsid w:val="00FE0181"/>
    <w:rsid w:val="00FE01CF"/>
    <w:rsid w:val="00FE1C7E"/>
    <w:rsid w:val="00FE3339"/>
    <w:rsid w:val="00FE3A14"/>
    <w:rsid w:val="00FE5A25"/>
    <w:rsid w:val="00FE78BF"/>
    <w:rsid w:val="00FF017B"/>
    <w:rsid w:val="00FF2F83"/>
    <w:rsid w:val="00FF4693"/>
    <w:rsid w:val="00FF4B42"/>
    <w:rsid w:val="00FF62BD"/>
    <w:rsid w:val="00FF632B"/>
    <w:rsid w:val="00FF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  <w15:docId w15:val="{E4AD7F2C-32CA-488B-9EDB-AB54CA3E3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12"/>
  </w:style>
  <w:style w:type="paragraph" w:styleId="1">
    <w:name w:val="heading 1"/>
    <w:basedOn w:val="a"/>
    <w:next w:val="a"/>
    <w:link w:val="10"/>
    <w:uiPriority w:val="9"/>
    <w:qFormat/>
    <w:rsid w:val="001265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a4">
    <w:name w:val="No Spacing"/>
    <w:link w:val="a5"/>
    <w:uiPriority w:val="1"/>
    <w:qFormat/>
    <w:rsid w:val="0012651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0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6045"/>
  </w:style>
  <w:style w:type="paragraph" w:styleId="a8">
    <w:name w:val="footer"/>
    <w:basedOn w:val="a"/>
    <w:link w:val="a9"/>
    <w:uiPriority w:val="99"/>
    <w:unhideWhenUsed/>
    <w:rsid w:val="00E0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6045"/>
  </w:style>
  <w:style w:type="table" w:styleId="aa">
    <w:name w:val="Table Grid"/>
    <w:basedOn w:val="a1"/>
    <w:uiPriority w:val="39"/>
    <w:rsid w:val="00262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39"/>
    <w:rsid w:val="009C77D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Таблица-сетка 1 светлая — акцент 11"/>
    <w:basedOn w:val="a1"/>
    <w:uiPriority w:val="46"/>
    <w:rsid w:val="00CE0E62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751">
    <w:name w:val="Таблица-сетка 7 цветная — акцент 51"/>
    <w:basedOn w:val="a1"/>
    <w:uiPriority w:val="52"/>
    <w:rsid w:val="00FE3A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61">
    <w:name w:val="Таблица-сетка 6 цветная1"/>
    <w:basedOn w:val="a1"/>
    <w:uiPriority w:val="51"/>
    <w:rsid w:val="00FE3A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774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74D34"/>
    <w:rPr>
      <w:rFonts w:ascii="Segoe UI" w:hAnsi="Segoe UI" w:cs="Segoe UI"/>
      <w:sz w:val="18"/>
      <w:szCs w:val="18"/>
    </w:rPr>
  </w:style>
  <w:style w:type="table" w:customStyle="1" w:styleId="21">
    <w:name w:val="Сетка таблицы2"/>
    <w:basedOn w:val="a1"/>
    <w:next w:val="aa"/>
    <w:uiPriority w:val="59"/>
    <w:rsid w:val="00C82A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rsid w:val="003948AC"/>
  </w:style>
  <w:style w:type="character" w:styleId="ad">
    <w:name w:val="Strong"/>
    <w:basedOn w:val="a0"/>
    <w:uiPriority w:val="22"/>
    <w:qFormat/>
    <w:rsid w:val="00126512"/>
    <w:rPr>
      <w:b/>
      <w:bCs/>
    </w:rPr>
  </w:style>
  <w:style w:type="paragraph" w:styleId="ae">
    <w:name w:val="List Paragraph"/>
    <w:basedOn w:val="a"/>
    <w:uiPriority w:val="34"/>
    <w:qFormat/>
    <w:rsid w:val="001265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6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2651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2651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2651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2651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2651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265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26512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265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Title"/>
    <w:basedOn w:val="a"/>
    <w:next w:val="a"/>
    <w:link w:val="af0"/>
    <w:uiPriority w:val="10"/>
    <w:qFormat/>
    <w:rsid w:val="0012651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126512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12651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12651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3">
    <w:name w:val="Emphasis"/>
    <w:basedOn w:val="a0"/>
    <w:uiPriority w:val="20"/>
    <w:qFormat/>
    <w:rsid w:val="00126512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126512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126512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rsid w:val="00126512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126512"/>
    <w:rPr>
      <w:b/>
      <w:bCs/>
      <w:i/>
      <w:iCs/>
      <w:color w:val="5B9BD5" w:themeColor="accent1"/>
    </w:rPr>
  </w:style>
  <w:style w:type="character" w:styleId="af6">
    <w:name w:val="Subtle Emphasis"/>
    <w:basedOn w:val="a0"/>
    <w:uiPriority w:val="19"/>
    <w:qFormat/>
    <w:rsid w:val="00126512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126512"/>
    <w:rPr>
      <w:b/>
      <w:bCs/>
      <w:i/>
      <w:iCs/>
      <w:color w:val="5B9BD5" w:themeColor="accent1"/>
    </w:rPr>
  </w:style>
  <w:style w:type="character" w:styleId="af8">
    <w:name w:val="Subtle Reference"/>
    <w:basedOn w:val="a0"/>
    <w:uiPriority w:val="31"/>
    <w:qFormat/>
    <w:rsid w:val="00126512"/>
    <w:rPr>
      <w:smallCaps/>
      <w:color w:val="ED7D31" w:themeColor="accent2"/>
      <w:u w:val="single"/>
    </w:rPr>
  </w:style>
  <w:style w:type="character" w:styleId="af9">
    <w:name w:val="Intense Reference"/>
    <w:basedOn w:val="a0"/>
    <w:uiPriority w:val="32"/>
    <w:qFormat/>
    <w:rsid w:val="00126512"/>
    <w:rPr>
      <w:b/>
      <w:bCs/>
      <w:smallCaps/>
      <w:color w:val="ED7D31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126512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126512"/>
    <w:pPr>
      <w:outlineLvl w:val="9"/>
    </w:pPr>
  </w:style>
  <w:style w:type="paragraph" w:styleId="afc">
    <w:name w:val="caption"/>
    <w:basedOn w:val="a"/>
    <w:next w:val="a"/>
    <w:uiPriority w:val="35"/>
    <w:semiHidden/>
    <w:unhideWhenUsed/>
    <w:qFormat/>
    <w:rsid w:val="00126512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d">
    <w:name w:val="Normal (Web)"/>
    <w:basedOn w:val="a"/>
    <w:uiPriority w:val="99"/>
    <w:unhideWhenUsed/>
    <w:rsid w:val="00594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">
    <w:name w:val="Стиль6"/>
    <w:basedOn w:val="a"/>
    <w:rsid w:val="00594FA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4"/>
      <w:szCs w:val="20"/>
      <w:lang w:eastAsia="ar-SA"/>
    </w:rPr>
  </w:style>
  <w:style w:type="paragraph" w:customStyle="1" w:styleId="51">
    <w:name w:val="Стиль5"/>
    <w:basedOn w:val="a"/>
    <w:rsid w:val="00AB726C"/>
    <w:pPr>
      <w:framePr w:w="4481" w:h="1989" w:hSpace="180" w:wrap="around" w:vAnchor="text" w:hAnchor="page" w:x="5997" w:y="-178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240" w:lineRule="auto"/>
    </w:pPr>
    <w:rPr>
      <w:rFonts w:ascii="Courier New" w:eastAsia="Times New Roman" w:hAnsi="Courier New" w:cs="Times New Roman"/>
      <w:sz w:val="28"/>
      <w:szCs w:val="20"/>
    </w:rPr>
  </w:style>
  <w:style w:type="paragraph" w:customStyle="1" w:styleId="41">
    <w:name w:val="Стиль4"/>
    <w:basedOn w:val="a"/>
    <w:rsid w:val="00D870A9"/>
    <w:pPr>
      <w:spacing w:after="0" w:line="240" w:lineRule="auto"/>
      <w:ind w:firstLine="851"/>
      <w:jc w:val="both"/>
    </w:pPr>
    <w:rPr>
      <w:rFonts w:ascii="Courier New" w:eastAsia="Times New Roman" w:hAnsi="Courier New" w:cs="Times New Roman"/>
      <w:sz w:val="28"/>
      <w:szCs w:val="20"/>
    </w:rPr>
  </w:style>
  <w:style w:type="paragraph" w:customStyle="1" w:styleId="24">
    <w:name w:val="Стиль2"/>
    <w:basedOn w:val="a"/>
    <w:rsid w:val="00407D34"/>
    <w:pPr>
      <w:framePr w:w="4125" w:h="797" w:hSpace="180" w:wrap="around" w:vAnchor="text" w:hAnchor="page" w:x="1275" w:y="223"/>
      <w:spacing w:after="0" w:line="240" w:lineRule="auto"/>
    </w:pPr>
    <w:rPr>
      <w:rFonts w:ascii="Courier New" w:eastAsia="Times New Roman" w:hAnsi="Courier New" w:cs="Times New Roman"/>
      <w:sz w:val="28"/>
      <w:szCs w:val="20"/>
    </w:rPr>
  </w:style>
  <w:style w:type="character" w:customStyle="1" w:styleId="extended-textshort">
    <w:name w:val="extended-text__short"/>
    <w:basedOn w:val="a0"/>
    <w:rsid w:val="00C50D2E"/>
  </w:style>
  <w:style w:type="character" w:customStyle="1" w:styleId="extended-textfull">
    <w:name w:val="extended-text__full"/>
    <w:basedOn w:val="a0"/>
    <w:rsid w:val="00C50D2E"/>
  </w:style>
  <w:style w:type="numbering" w:customStyle="1" w:styleId="12">
    <w:name w:val="Нет списка1"/>
    <w:next w:val="a2"/>
    <w:uiPriority w:val="99"/>
    <w:semiHidden/>
    <w:unhideWhenUsed/>
    <w:rsid w:val="00FF62BD"/>
  </w:style>
  <w:style w:type="table" w:customStyle="1" w:styleId="31">
    <w:name w:val="Сетка таблицы3"/>
    <w:basedOn w:val="a1"/>
    <w:next w:val="aa"/>
    <w:uiPriority w:val="39"/>
    <w:rsid w:val="00FF62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F62B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3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0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2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png"/><Relationship Id="rId28" Type="http://schemas.openxmlformats.org/officeDocument/2006/relationships/chart" Target="charts/chart4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png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8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           Распределение средств МП</a:t>
            </a:r>
          </a:p>
          <a:p>
            <a:pPr>
              <a:defRPr/>
            </a:pPr>
            <a:r>
              <a:rPr lang="ru-RU"/>
              <a:t> "Развитие     образования  и   молодежной    политики   на 2015-2024 годы" </a:t>
            </a:r>
          </a:p>
          <a:p>
            <a:pPr>
              <a:defRPr/>
            </a:pPr>
            <a:r>
              <a:rPr lang="ru-RU"/>
              <a:t>по подпрограммам</a:t>
            </a:r>
            <a:endParaRPr lang="en-US"/>
          </a:p>
        </c:rich>
      </c:tx>
      <c:layout>
        <c:manualLayout>
          <c:xMode val="edge"/>
          <c:yMode val="edge"/>
          <c:x val="0.12040773604205819"/>
          <c:y val="1.58415841584158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099363740523145E-2"/>
          <c:y val="0.19812384143126821"/>
          <c:w val="0.5572956392499131"/>
          <c:h val="0.80187622341599829"/>
        </c:manualLayout>
      </c:layout>
      <c:pie3DChart>
        <c:varyColors val="1"/>
        <c:ser>
          <c:idx val="1"/>
          <c:order val="0"/>
          <c:tx>
            <c:strRef>
              <c:f>Лист1!$C$1</c:f>
              <c:strCache>
                <c:ptCount val="1"/>
              </c:strCache>
            </c:strRef>
          </c:tx>
          <c:explosion val="3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40,5%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1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8AB-4160-B2D6-111418B5A27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41,6%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1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8AB-4160-B2D6-111418B5A27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5,0%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1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8AB-4160-B2D6-111418B5A27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1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8AB-4160-B2D6-111418B5A27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1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8AB-4160-B2D6-111418B5A27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3,4%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1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8AB-4160-B2D6-111418B5A27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5,5%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1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8AB-4160-B2D6-111418B5A27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1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Подпрограмма «Развитие   дошкольного  образования»</c:v>
                </c:pt>
                <c:pt idx="1">
                  <c:v>Подпрограмма  «Развитие общего образования»</c:v>
                </c:pt>
                <c:pt idx="2">
                  <c:v>Подпрограмма  «Развитие дополнительного образования и молодежной политики"</c:v>
                </c:pt>
                <c:pt idx="3">
                  <c:v>Подпрограмма  «Организация отдыха и занятости детей»</c:v>
                </c:pt>
                <c:pt idx="4">
                  <c:v>Подпрограмма  «Совершенствование системы сопровождения и поддержки педагогических работников»</c:v>
                </c:pt>
                <c:pt idx="5">
                  <c:v>Подпрограмма «Комплексная безопасность в образовательных учреждениях»</c:v>
                </c:pt>
                <c:pt idx="6">
                  <c:v>Мероприятия муниципальной программы</c:v>
                </c:pt>
              </c:strCache>
            </c:strRef>
          </c:cat>
          <c:val>
            <c:numRef>
              <c:f>Лист1!$C$2:$C$8</c:f>
              <c:numCache>
                <c:formatCode>0.0_ ;[Red]\-0.0\ </c:formatCode>
                <c:ptCount val="7"/>
                <c:pt idx="0">
                  <c:v>3079431.6</c:v>
                </c:pt>
                <c:pt idx="1">
                  <c:v>3166470.8</c:v>
                </c:pt>
                <c:pt idx="2" formatCode="General">
                  <c:v>381142.7</c:v>
                </c:pt>
                <c:pt idx="3">
                  <c:v>103035.6</c:v>
                </c:pt>
                <c:pt idx="4" formatCode="General">
                  <c:v>4160.1000000000004</c:v>
                </c:pt>
                <c:pt idx="5" formatCode="General">
                  <c:v>418659.4</c:v>
                </c:pt>
                <c:pt idx="6" formatCode="General">
                  <c:v>421089.5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8AB-4160-B2D6-111418B5A27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b="0" cap="none" spc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imes New Roman" pitchFamily="18" charset="0"/>
                <a:cs typeface="Times New Roman" pitchFamily="18" charset="0"/>
              </a:rPr>
              <a:t>Распределение средств по уровням бюджета, %</a:t>
            </a:r>
          </a:p>
        </c:rich>
      </c:tx>
      <c:layout/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2700000" scaled="1"/>
        </a:gradFill>
      </c:spPr>
    </c:title>
    <c:autoTitleDeleted val="0"/>
    <c:plotArea>
      <c:layout>
        <c:manualLayout>
          <c:layoutTarget val="inner"/>
          <c:xMode val="edge"/>
          <c:yMode val="edge"/>
          <c:x val="1.7394308313578806E-2"/>
          <c:y val="0.26457906471368497"/>
          <c:w val="0.94907407407407585"/>
          <c:h val="0.62785139181545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54,7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138-4C83-9C31-ABDF389A5A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59,0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138-4C83-9C31-ABDF389A5A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Лист1!$A$2:$A$7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3"/>
                <c:pt idx="0">
                  <c:v>59</c:v>
                </c:pt>
                <c:pt idx="1">
                  <c:v>59</c:v>
                </c:pt>
                <c:pt idx="2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138-4C83-9C31-ABDF389A5A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43,8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138-4C83-9C31-ABDF389A5A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Лист1!$A$2:$A$7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Лист1!$C$2:$C$7</c:f>
              <c:numCache>
                <c:formatCode>0.0</c:formatCode>
                <c:ptCount val="3"/>
                <c:pt idx="0">
                  <c:v>40.799999999999997</c:v>
                </c:pt>
                <c:pt idx="1">
                  <c:v>41</c:v>
                </c:pt>
                <c:pt idx="2">
                  <c:v>37.4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138-4C83-9C31-ABDF389A5A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федерация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138-4C83-9C31-ABDF389A5A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Лист1!$A$2:$A$7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3"/>
                <c:pt idx="0">
                  <c:v>0.2</c:v>
                </c:pt>
                <c:pt idx="2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138-4C83-9C31-ABDF389A5A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9438496"/>
        <c:axId val="189439056"/>
      </c:barChart>
      <c:catAx>
        <c:axId val="18943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9439056"/>
        <c:crosses val="autoZero"/>
        <c:auto val="1"/>
        <c:lblAlgn val="ctr"/>
        <c:lblOffset val="100"/>
        <c:noMultiLvlLbl val="0"/>
      </c:catAx>
      <c:valAx>
        <c:axId val="18943905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89438496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образовательных организаций, в которых установлена система видеонаблюдения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образовательных организаций в которых установлена система видеонаблюдения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35</c:v>
                </c:pt>
                <c:pt idx="1">
                  <c:v>47</c:v>
                </c:pt>
                <c:pt idx="2">
                  <c:v>75</c:v>
                </c:pt>
                <c:pt idx="3">
                  <c:v>116</c:v>
                </c:pt>
                <c:pt idx="4">
                  <c:v>133</c:v>
                </c:pt>
                <c:pt idx="5">
                  <c:v>157</c:v>
                </c:pt>
                <c:pt idx="6">
                  <c:v>177</c:v>
                </c:pt>
                <c:pt idx="7">
                  <c:v>205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9441296"/>
        <c:axId val="189441856"/>
      </c:lineChart>
      <c:catAx>
        <c:axId val="18944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441856"/>
        <c:crosses val="autoZero"/>
        <c:auto val="1"/>
        <c:lblAlgn val="ctr"/>
        <c:lblOffset val="100"/>
        <c:noMultiLvlLbl val="0"/>
      </c:catAx>
      <c:valAx>
        <c:axId val="1894418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8944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957761023697422E-2"/>
          <c:y val="1.5046675866547612E-2"/>
          <c:w val="0.93852294442971451"/>
          <c:h val="0.8172830739787505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охвата</c:v>
                </c:pt>
              </c:strCache>
            </c:strRef>
          </c:tx>
          <c:spPr>
            <a:ln w="38079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1"/>
              <c:layout/>
              <c:tx>
                <c:rich>
                  <a:bodyPr/>
                  <a:lstStyle/>
                  <a:p>
                    <a:pPr>
                      <a:defRPr sz="1200" b="1" baseline="0">
                        <a:solidFill>
                          <a:srgbClr val="C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fld id="{DC69E200-41F1-4000-8AC5-3DBB16F98096}" type="VALUE">
                      <a:rPr lang="en-US" sz="1200">
                        <a:solidFill>
                          <a:srgbClr val="0070C0"/>
                        </a:solidFill>
                      </a:rPr>
                      <a:pPr>
                        <a:defRPr sz="1200" b="1" baseline="0">
                          <a:solidFill>
                            <a:srgbClr val="C00000"/>
                          </a:solidFill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200" b="1" baseline="0">
                      <a:solidFill>
                        <a:srgbClr val="0070C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70C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69.599999999999994</c:v>
                </c:pt>
                <c:pt idx="1">
                  <c:v>70.400000000000006</c:v>
                </c:pt>
                <c:pt idx="2">
                  <c:v>71</c:v>
                </c:pt>
                <c:pt idx="3">
                  <c:v>71.099999999999994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D52-4099-847A-415CFEFB52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D52-4099-847A-415CFEFB52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9796176"/>
        <c:axId val="189796736"/>
      </c:lineChart>
      <c:catAx>
        <c:axId val="189796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189796736"/>
        <c:crosses val="autoZero"/>
        <c:auto val="1"/>
        <c:lblAlgn val="ctr"/>
        <c:lblOffset val="100"/>
        <c:noMultiLvlLbl val="0"/>
      </c:catAx>
      <c:valAx>
        <c:axId val="1897967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9796176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txPr>
    <a:bodyPr/>
    <a:lstStyle/>
    <a:p>
      <a:pPr>
        <a:defRPr sz="1799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5600</c:v>
                </c:pt>
                <c:pt idx="1">
                  <c:v>6230</c:v>
                </c:pt>
                <c:pt idx="2">
                  <c:v>7080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798976"/>
        <c:axId val="189799536"/>
        <c:axId val="0"/>
      </c:bar3DChart>
      <c:catAx>
        <c:axId val="1897989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9799536"/>
        <c:crosses val="autoZero"/>
        <c:auto val="1"/>
        <c:lblAlgn val="ctr"/>
        <c:lblOffset val="100"/>
        <c:noMultiLvlLbl val="0"/>
      </c:catAx>
      <c:valAx>
        <c:axId val="189799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798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C99BAE-6161-48AB-B09A-E6B53ABC08D3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C8584B7-3BF4-4216-ABFB-B908B272F2BA}">
      <dgm:prSet phldrT="[Текст]" custT="1"/>
      <dgm:spPr/>
      <dgm:t>
        <a:bodyPr/>
        <a:lstStyle/>
        <a:p>
          <a:r>
            <a:rPr lang="ru-RU" sz="1800" b="1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Муниципальная сеть образовательных организаций</a:t>
          </a:r>
        </a:p>
      </dgm:t>
    </dgm:pt>
    <dgm:pt modelId="{A380E3F0-CD93-40E9-B54F-E6FB06AF887D}" type="parTrans" cxnId="{DB857806-73B5-4D63-A234-7D5451955793}">
      <dgm:prSet/>
      <dgm:spPr/>
      <dgm:t>
        <a:bodyPr/>
        <a:lstStyle/>
        <a:p>
          <a:endParaRPr lang="ru-RU"/>
        </a:p>
      </dgm:t>
    </dgm:pt>
    <dgm:pt modelId="{296C2E80-6DA0-46E3-AD15-FEC42E9BD94A}" type="sibTrans" cxnId="{DB857806-73B5-4D63-A234-7D5451955793}">
      <dgm:prSet/>
      <dgm:spPr/>
      <dgm:t>
        <a:bodyPr/>
        <a:lstStyle/>
        <a:p>
          <a:endParaRPr lang="ru-RU"/>
        </a:p>
      </dgm:t>
    </dgm:pt>
    <dgm:pt modelId="{105F101A-5EBC-46AD-8A8D-1AB27F918F2A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Муниципальные дошкольные образовательные организации </a:t>
          </a:r>
        </a:p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151 МДОО = 39855 воспитанников </a:t>
          </a:r>
        </a:p>
      </dgm:t>
    </dgm:pt>
    <dgm:pt modelId="{235FEF95-91E1-4B65-844B-87720CCEACF8}" type="parTrans" cxnId="{28B5EA4F-A32F-4676-B311-97579BFE3F8E}">
      <dgm:prSet/>
      <dgm:spPr/>
      <dgm:t>
        <a:bodyPr/>
        <a:lstStyle/>
        <a:p>
          <a:endParaRPr lang="ru-RU"/>
        </a:p>
      </dgm:t>
    </dgm:pt>
    <dgm:pt modelId="{90558012-6472-42EE-BD09-49E8661597DF}" type="sibTrans" cxnId="{28B5EA4F-A32F-4676-B311-97579BFE3F8E}">
      <dgm:prSet/>
      <dgm:spPr/>
      <dgm:t>
        <a:bodyPr/>
        <a:lstStyle/>
        <a:p>
          <a:endParaRPr lang="ru-RU"/>
        </a:p>
      </dgm:t>
    </dgm:pt>
    <dgm:pt modelId="{1AA234A4-1115-4406-8E75-AD890751C542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Муниципальные организации дополнительного образования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МАУ "ЦО "Каникулы"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20 МОДО = 25050 учащихся</a:t>
          </a:r>
        </a:p>
      </dgm:t>
    </dgm:pt>
    <dgm:pt modelId="{CDD2B1E8-4D1F-45A8-A25D-CFD5ECAA011B}" type="parTrans" cxnId="{B8829328-C97B-4BC0-B3E1-C65C4DE6194D}">
      <dgm:prSet/>
      <dgm:spPr/>
      <dgm:t>
        <a:bodyPr/>
        <a:lstStyle/>
        <a:p>
          <a:endParaRPr lang="ru-RU"/>
        </a:p>
      </dgm:t>
    </dgm:pt>
    <dgm:pt modelId="{FB9945AC-63B1-4ED9-A43F-7B8118CB235A}" type="sibTrans" cxnId="{B8829328-C97B-4BC0-B3E1-C65C4DE6194D}">
      <dgm:prSet/>
      <dgm:spPr/>
      <dgm:t>
        <a:bodyPr/>
        <a:lstStyle/>
        <a:p>
          <a:endParaRPr lang="ru-RU"/>
        </a:p>
      </dgm:t>
    </dgm:pt>
    <dgm:pt modelId="{76C05F82-D7BD-4DA2-BDBF-C474090FCD1C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Муниципальные общеобразовательные организации</a:t>
          </a:r>
        </a:p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85 МОО = 80643 учащегося</a:t>
          </a:r>
        </a:p>
      </dgm:t>
    </dgm:pt>
    <dgm:pt modelId="{F90A51E4-4CD2-4FD2-9E99-1FFB6C860935}" type="parTrans" cxnId="{D0B39773-155F-4118-982A-EF046E0B306B}">
      <dgm:prSet/>
      <dgm:spPr/>
      <dgm:t>
        <a:bodyPr/>
        <a:lstStyle/>
        <a:p>
          <a:endParaRPr lang="ru-RU"/>
        </a:p>
      </dgm:t>
    </dgm:pt>
    <dgm:pt modelId="{D9200475-6B70-4992-B361-C6FC70A5D373}" type="sibTrans" cxnId="{D0B39773-155F-4118-982A-EF046E0B306B}">
      <dgm:prSet/>
      <dgm:spPr/>
      <dgm:t>
        <a:bodyPr/>
        <a:lstStyle/>
        <a:p>
          <a:endParaRPr lang="ru-RU"/>
        </a:p>
      </dgm:t>
    </dgm:pt>
    <dgm:pt modelId="{B7A74778-BCF3-4E7D-B308-41512C43CA83}" type="pres">
      <dgm:prSet presAssocID="{36C99BAE-6161-48AB-B09A-E6B53ABC08D3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3AB702BA-5F79-4D0A-BF16-76A623AF0986}" type="pres">
      <dgm:prSet presAssocID="{7C8584B7-3BF4-4216-ABFB-B908B272F2BA}" presName="singleCycle" presStyleCnt="0"/>
      <dgm:spPr/>
    </dgm:pt>
    <dgm:pt modelId="{C1431880-F37A-4184-B1E7-3B6AD4D5A3BA}" type="pres">
      <dgm:prSet presAssocID="{7C8584B7-3BF4-4216-ABFB-B908B272F2BA}" presName="singleCenter" presStyleLbl="node1" presStyleIdx="0" presStyleCnt="4" custScaleX="185004" custScaleY="88583" custLinFactNeighborX="-817" custLinFactNeighborY="-14546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59217173-19EA-4E04-A460-D7E35F00446F}" type="pres">
      <dgm:prSet presAssocID="{235FEF95-91E1-4B65-844B-87720CCEACF8}" presName="Name56" presStyleLbl="parChTrans1D2" presStyleIdx="0" presStyleCnt="3"/>
      <dgm:spPr/>
      <dgm:t>
        <a:bodyPr/>
        <a:lstStyle/>
        <a:p>
          <a:endParaRPr lang="ru-RU"/>
        </a:p>
      </dgm:t>
    </dgm:pt>
    <dgm:pt modelId="{A38B4F9B-67FA-4427-B400-02D814D83225}" type="pres">
      <dgm:prSet presAssocID="{105F101A-5EBC-46AD-8A8D-1AB27F918F2A}" presName="text0" presStyleLbl="node1" presStyleIdx="1" presStyleCnt="4" custScaleX="449210" custScaleY="107005" custRadScaleRad="101265" custRadScaleInc="3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4AA50B-0847-4701-A053-6ADF531F4A29}" type="pres">
      <dgm:prSet presAssocID="{CDD2B1E8-4D1F-45A8-A25D-CFD5ECAA011B}" presName="Name56" presStyleLbl="parChTrans1D2" presStyleIdx="1" presStyleCnt="3"/>
      <dgm:spPr/>
      <dgm:t>
        <a:bodyPr/>
        <a:lstStyle/>
        <a:p>
          <a:endParaRPr lang="ru-RU"/>
        </a:p>
      </dgm:t>
    </dgm:pt>
    <dgm:pt modelId="{7EC67376-1F6B-47F7-BC0A-D366A7431B13}" type="pres">
      <dgm:prSet presAssocID="{1AA234A4-1115-4406-8E75-AD890751C542}" presName="text0" presStyleLbl="node1" presStyleIdx="2" presStyleCnt="4" custScaleX="339930" custScaleY="130692" custRadScaleRad="98429" custRadScaleInc="14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0B8566-DE81-46FF-883F-5403302320DF}" type="pres">
      <dgm:prSet presAssocID="{F90A51E4-4CD2-4FD2-9E99-1FFB6C860935}" presName="Name56" presStyleLbl="parChTrans1D2" presStyleIdx="2" presStyleCnt="3"/>
      <dgm:spPr/>
      <dgm:t>
        <a:bodyPr/>
        <a:lstStyle/>
        <a:p>
          <a:endParaRPr lang="ru-RU"/>
        </a:p>
      </dgm:t>
    </dgm:pt>
    <dgm:pt modelId="{E9213524-9482-4D9F-BF8D-EF45311C57B6}" type="pres">
      <dgm:prSet presAssocID="{76C05F82-D7BD-4DA2-BDBF-C474090FCD1C}" presName="text0" presStyleLbl="node1" presStyleIdx="3" presStyleCnt="4" custScaleX="416109" custScaleY="129808" custRadScaleRad="96732" custRadScaleInc="-24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8829328-C97B-4BC0-B3E1-C65C4DE6194D}" srcId="{7C8584B7-3BF4-4216-ABFB-B908B272F2BA}" destId="{1AA234A4-1115-4406-8E75-AD890751C542}" srcOrd="1" destOrd="0" parTransId="{CDD2B1E8-4D1F-45A8-A25D-CFD5ECAA011B}" sibTransId="{FB9945AC-63B1-4ED9-A43F-7B8118CB235A}"/>
    <dgm:cxn modelId="{28B5EA4F-A32F-4676-B311-97579BFE3F8E}" srcId="{7C8584B7-3BF4-4216-ABFB-B908B272F2BA}" destId="{105F101A-5EBC-46AD-8A8D-1AB27F918F2A}" srcOrd="0" destOrd="0" parTransId="{235FEF95-91E1-4B65-844B-87720CCEACF8}" sibTransId="{90558012-6472-42EE-BD09-49E8661597DF}"/>
    <dgm:cxn modelId="{C282B873-7B91-4883-9765-C57F6E7066D9}" type="presOf" srcId="{7C8584B7-3BF4-4216-ABFB-B908B272F2BA}" destId="{C1431880-F37A-4184-B1E7-3B6AD4D5A3BA}" srcOrd="0" destOrd="0" presId="urn:microsoft.com/office/officeart/2008/layout/RadialCluster"/>
    <dgm:cxn modelId="{DB857806-73B5-4D63-A234-7D5451955793}" srcId="{36C99BAE-6161-48AB-B09A-E6B53ABC08D3}" destId="{7C8584B7-3BF4-4216-ABFB-B908B272F2BA}" srcOrd="0" destOrd="0" parTransId="{A380E3F0-CD93-40E9-B54F-E6FB06AF887D}" sibTransId="{296C2E80-6DA0-46E3-AD15-FEC42E9BD94A}"/>
    <dgm:cxn modelId="{C3E48472-5BFA-4662-A102-8D191C8E68A6}" type="presOf" srcId="{235FEF95-91E1-4B65-844B-87720CCEACF8}" destId="{59217173-19EA-4E04-A460-D7E35F00446F}" srcOrd="0" destOrd="0" presId="urn:microsoft.com/office/officeart/2008/layout/RadialCluster"/>
    <dgm:cxn modelId="{A9D6E61D-3D59-4BF3-876E-9B6E56613C4F}" type="presOf" srcId="{105F101A-5EBC-46AD-8A8D-1AB27F918F2A}" destId="{A38B4F9B-67FA-4427-B400-02D814D83225}" srcOrd="0" destOrd="0" presId="urn:microsoft.com/office/officeart/2008/layout/RadialCluster"/>
    <dgm:cxn modelId="{BC95A3BB-7039-4FC1-9BD4-2CA088B8EA0C}" type="presOf" srcId="{36C99BAE-6161-48AB-B09A-E6B53ABC08D3}" destId="{B7A74778-BCF3-4E7D-B308-41512C43CA83}" srcOrd="0" destOrd="0" presId="urn:microsoft.com/office/officeart/2008/layout/RadialCluster"/>
    <dgm:cxn modelId="{98F83FC5-7672-4E9D-9377-928FEA6F9CBF}" type="presOf" srcId="{76C05F82-D7BD-4DA2-BDBF-C474090FCD1C}" destId="{E9213524-9482-4D9F-BF8D-EF45311C57B6}" srcOrd="0" destOrd="0" presId="urn:microsoft.com/office/officeart/2008/layout/RadialCluster"/>
    <dgm:cxn modelId="{D0B39773-155F-4118-982A-EF046E0B306B}" srcId="{7C8584B7-3BF4-4216-ABFB-B908B272F2BA}" destId="{76C05F82-D7BD-4DA2-BDBF-C474090FCD1C}" srcOrd="2" destOrd="0" parTransId="{F90A51E4-4CD2-4FD2-9E99-1FFB6C860935}" sibTransId="{D9200475-6B70-4992-B361-C6FC70A5D373}"/>
    <dgm:cxn modelId="{417AAF19-8B97-411A-8515-C583D31ECEEA}" type="presOf" srcId="{CDD2B1E8-4D1F-45A8-A25D-CFD5ECAA011B}" destId="{B54AA50B-0847-4701-A053-6ADF531F4A29}" srcOrd="0" destOrd="0" presId="urn:microsoft.com/office/officeart/2008/layout/RadialCluster"/>
    <dgm:cxn modelId="{53D9DF19-13B8-4A41-AFB2-6A943152C9B7}" type="presOf" srcId="{1AA234A4-1115-4406-8E75-AD890751C542}" destId="{7EC67376-1F6B-47F7-BC0A-D366A7431B13}" srcOrd="0" destOrd="0" presId="urn:microsoft.com/office/officeart/2008/layout/RadialCluster"/>
    <dgm:cxn modelId="{B205B383-9A92-49E8-9978-CAD709692791}" type="presOf" srcId="{F90A51E4-4CD2-4FD2-9E99-1FFB6C860935}" destId="{DF0B8566-DE81-46FF-883F-5403302320DF}" srcOrd="0" destOrd="0" presId="urn:microsoft.com/office/officeart/2008/layout/RadialCluster"/>
    <dgm:cxn modelId="{BF81C0B6-0EA0-4C30-A0DE-80ED150363CD}" type="presParOf" srcId="{B7A74778-BCF3-4E7D-B308-41512C43CA83}" destId="{3AB702BA-5F79-4D0A-BF16-76A623AF0986}" srcOrd="0" destOrd="0" presId="urn:microsoft.com/office/officeart/2008/layout/RadialCluster"/>
    <dgm:cxn modelId="{E865CC3A-D5F7-4474-93DA-A4844AA5A962}" type="presParOf" srcId="{3AB702BA-5F79-4D0A-BF16-76A623AF0986}" destId="{C1431880-F37A-4184-B1E7-3B6AD4D5A3BA}" srcOrd="0" destOrd="0" presId="urn:microsoft.com/office/officeart/2008/layout/RadialCluster"/>
    <dgm:cxn modelId="{8CF7D477-759D-4E2B-8577-FD3CD40288EA}" type="presParOf" srcId="{3AB702BA-5F79-4D0A-BF16-76A623AF0986}" destId="{59217173-19EA-4E04-A460-D7E35F00446F}" srcOrd="1" destOrd="0" presId="urn:microsoft.com/office/officeart/2008/layout/RadialCluster"/>
    <dgm:cxn modelId="{85EF8203-F670-4DB9-8701-AB8EB79BF795}" type="presParOf" srcId="{3AB702BA-5F79-4D0A-BF16-76A623AF0986}" destId="{A38B4F9B-67FA-4427-B400-02D814D83225}" srcOrd="2" destOrd="0" presId="urn:microsoft.com/office/officeart/2008/layout/RadialCluster"/>
    <dgm:cxn modelId="{D3F74DE5-2E00-451D-85F8-724058318325}" type="presParOf" srcId="{3AB702BA-5F79-4D0A-BF16-76A623AF0986}" destId="{B54AA50B-0847-4701-A053-6ADF531F4A29}" srcOrd="3" destOrd="0" presId="urn:microsoft.com/office/officeart/2008/layout/RadialCluster"/>
    <dgm:cxn modelId="{B2561DB5-89BF-4AFB-8150-BFDC145265C9}" type="presParOf" srcId="{3AB702BA-5F79-4D0A-BF16-76A623AF0986}" destId="{7EC67376-1F6B-47F7-BC0A-D366A7431B13}" srcOrd="4" destOrd="0" presId="urn:microsoft.com/office/officeart/2008/layout/RadialCluster"/>
    <dgm:cxn modelId="{E59D214B-DAB5-4A64-B257-31589C24CE2B}" type="presParOf" srcId="{3AB702BA-5F79-4D0A-BF16-76A623AF0986}" destId="{DF0B8566-DE81-46FF-883F-5403302320DF}" srcOrd="5" destOrd="0" presId="urn:microsoft.com/office/officeart/2008/layout/RadialCluster"/>
    <dgm:cxn modelId="{2FC11E93-8912-4E2B-B6B9-FA1BCD7EC2FB}" type="presParOf" srcId="{3AB702BA-5F79-4D0A-BF16-76A623AF0986}" destId="{E9213524-9482-4D9F-BF8D-EF45311C57B6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431880-F37A-4184-B1E7-3B6AD4D5A3BA}">
      <dsp:nvSpPr>
        <dsp:cNvPr id="0" name=""/>
        <dsp:cNvSpPr/>
      </dsp:nvSpPr>
      <dsp:spPr>
        <a:xfrm>
          <a:off x="1911449" y="1300835"/>
          <a:ext cx="2146441" cy="1027751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Муниципальная сеть образовательных организаций</a:t>
          </a:r>
        </a:p>
      </dsp:txBody>
      <dsp:txXfrm>
        <a:off x="1961620" y="1351006"/>
        <a:ext cx="2046099" cy="927409"/>
      </dsp:txXfrm>
    </dsp:sp>
    <dsp:sp modelId="{59217173-19EA-4E04-A460-D7E35F00446F}">
      <dsp:nvSpPr>
        <dsp:cNvPr id="0" name=""/>
        <dsp:cNvSpPr/>
      </dsp:nvSpPr>
      <dsp:spPr>
        <a:xfrm rot="16297858">
          <a:off x="2825918" y="1122445"/>
          <a:ext cx="35692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56925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8B4F9B-67FA-4427-B400-02D814D83225}">
      <dsp:nvSpPr>
        <dsp:cNvPr id="0" name=""/>
        <dsp:cNvSpPr/>
      </dsp:nvSpPr>
      <dsp:spPr>
        <a:xfrm>
          <a:off x="1275351" y="112259"/>
          <a:ext cx="3491902" cy="83179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Муниципальные дошкольные образовательные организации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151 МДОО = 39855 воспитанников </a:t>
          </a:r>
        </a:p>
      </dsp:txBody>
      <dsp:txXfrm>
        <a:off x="1315956" y="152864"/>
        <a:ext cx="3410692" cy="750585"/>
      </dsp:txXfrm>
    </dsp:sp>
    <dsp:sp modelId="{B54AA50B-0847-4701-A053-6ADF531F4A29}">
      <dsp:nvSpPr>
        <dsp:cNvPr id="0" name=""/>
        <dsp:cNvSpPr/>
      </dsp:nvSpPr>
      <dsp:spPr>
        <a:xfrm rot="2564231">
          <a:off x="3463206" y="2526973"/>
          <a:ext cx="58466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84660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C67376-1F6B-47F7-BC0A-D366A7431B13}">
      <dsp:nvSpPr>
        <dsp:cNvPr id="0" name=""/>
        <dsp:cNvSpPr/>
      </dsp:nvSpPr>
      <dsp:spPr>
        <a:xfrm>
          <a:off x="3198792" y="2725359"/>
          <a:ext cx="2642421" cy="101592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Муниципальные организации дополнительного образования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МАУ "ЦО "Каникулы"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20 МОДО = 25050 учащихся</a:t>
          </a:r>
        </a:p>
      </dsp:txBody>
      <dsp:txXfrm>
        <a:off x="3248385" y="2774952"/>
        <a:ext cx="2543235" cy="916739"/>
      </dsp:txXfrm>
    </dsp:sp>
    <dsp:sp modelId="{DF0B8566-DE81-46FF-883F-5403302320DF}">
      <dsp:nvSpPr>
        <dsp:cNvPr id="0" name=""/>
        <dsp:cNvSpPr/>
      </dsp:nvSpPr>
      <dsp:spPr>
        <a:xfrm rot="8128385">
          <a:off x="1973826" y="2528535"/>
          <a:ext cx="57026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70266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213524-9482-4D9F-BF8D-EF45311C57B6}">
      <dsp:nvSpPr>
        <dsp:cNvPr id="0" name=""/>
        <dsp:cNvSpPr/>
      </dsp:nvSpPr>
      <dsp:spPr>
        <a:xfrm>
          <a:off x="-74543" y="2728484"/>
          <a:ext cx="3234594" cy="100905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Муниципальные общеобразовательные организации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85 МОО = 80643 учащегося</a:t>
          </a:r>
        </a:p>
      </dsp:txBody>
      <dsp:txXfrm>
        <a:off x="-25285" y="2777742"/>
        <a:ext cx="3136078" cy="9105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A2960-938E-4414-B643-440F22056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6194</TotalTime>
  <Pages>65</Pages>
  <Words>17625</Words>
  <Characters>100466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Наталлья Александровна Михальчук</cp:lastModifiedBy>
  <cp:revision>843</cp:revision>
  <cp:lastPrinted>2020-10-23T03:30:00Z</cp:lastPrinted>
  <dcterms:created xsi:type="dcterms:W3CDTF">2018-09-04T01:11:00Z</dcterms:created>
  <dcterms:modified xsi:type="dcterms:W3CDTF">2020-10-26T03:08:00Z</dcterms:modified>
</cp:coreProperties>
</file>