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C71" w:rsidRPr="005B01DC" w:rsidRDefault="000F1E30" w:rsidP="005B01DC">
      <w:pPr>
        <w:pStyle w:val="a4"/>
        <w:ind w:right="-619"/>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19.4pt;margin-top:.8pt;width:2.6pt;height:731.05pt;z-index:252108800" o:connectortype="straight" strokecolor="#002060" strokeweight="1.5pt"/>
        </w:pict>
      </w:r>
      <w:r>
        <w:rPr>
          <w:rFonts w:ascii="Times New Roman" w:hAnsi="Times New Roman" w:cs="Times New Roman"/>
          <w:noProof/>
          <w:sz w:val="28"/>
          <w:szCs w:val="28"/>
        </w:rPr>
        <w:pict>
          <v:shape id="_x0000_s1032" type="#_x0000_t32" style="position:absolute;left:0;text-align:left;margin-left:-16.8pt;margin-top:.8pt;width:434.9pt;height:4.2pt;z-index:252109824" o:connectortype="straight" strokecolor="#002060" strokeweight="1.5p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36.35pt;margin-top:-17.75pt;width:497.4pt;height:763.8pt;z-index:251760640" strokecolor="#002060" strokeweight="2.25pt">
            <v:textbox>
              <w:txbxContent>
                <w:p w:rsidR="000F1E30" w:rsidRDefault="000F1E30" w:rsidP="000C6A05">
                  <w:pPr>
                    <w:spacing w:after="0" w:line="480" w:lineRule="auto"/>
                    <w:ind w:left="720"/>
                    <w:jc w:val="right"/>
                    <w:rPr>
                      <w:rFonts w:ascii="Times New Roman" w:eastAsia="Calibri" w:hAnsi="Times New Roman" w:cs="Times New Roman"/>
                      <w:b/>
                      <w:sz w:val="36"/>
                      <w:szCs w:val="36"/>
                      <w:lang w:eastAsia="en-US"/>
                    </w:rPr>
                  </w:pPr>
                  <w:r w:rsidRPr="003D3835">
                    <w:rPr>
                      <w:noProof/>
                    </w:rPr>
                    <w:drawing>
                      <wp:inline distT="0" distB="0" distL="0" distR="0" wp14:anchorId="02CD7535" wp14:editId="1F1626B5">
                        <wp:extent cx="6005830" cy="28676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5830" cy="2867660"/>
                                </a:xfrm>
                                <a:prstGeom prst="rect">
                                  <a:avLst/>
                                </a:prstGeom>
                                <a:noFill/>
                                <a:ln>
                                  <a:noFill/>
                                </a:ln>
                              </pic:spPr>
                            </pic:pic>
                          </a:graphicData>
                        </a:graphic>
                      </wp:inline>
                    </w:drawing>
                  </w:r>
                </w:p>
                <w:p w:rsidR="000F1E30" w:rsidRDefault="000F1E30" w:rsidP="000C6A05">
                  <w:pPr>
                    <w:pStyle w:val="a4"/>
                    <w:jc w:val="center"/>
                    <w:rPr>
                      <w:rFonts w:ascii="Times New Roman" w:eastAsia="Calibri" w:hAnsi="Times New Roman" w:cs="Times New Roman"/>
                      <w:b/>
                      <w:color w:val="002060"/>
                      <w:sz w:val="36"/>
                      <w:szCs w:val="36"/>
                      <w:lang w:eastAsia="en-US"/>
                    </w:rPr>
                  </w:pPr>
                </w:p>
                <w:p w:rsidR="000F1E30" w:rsidRDefault="000F1E30" w:rsidP="000C6A05">
                  <w:pPr>
                    <w:pStyle w:val="a4"/>
                    <w:jc w:val="center"/>
                    <w:rPr>
                      <w:rFonts w:ascii="Times New Roman" w:eastAsia="Calibri" w:hAnsi="Times New Roman" w:cs="Times New Roman"/>
                      <w:b/>
                      <w:color w:val="002060"/>
                      <w:sz w:val="36"/>
                      <w:szCs w:val="36"/>
                      <w:lang w:eastAsia="en-US"/>
                    </w:rPr>
                  </w:pPr>
                </w:p>
                <w:p w:rsidR="000F1E30" w:rsidRDefault="000F1E30" w:rsidP="000C6A05">
                  <w:pPr>
                    <w:pStyle w:val="a4"/>
                    <w:jc w:val="center"/>
                    <w:rPr>
                      <w:rFonts w:ascii="Times New Roman" w:eastAsia="Calibri" w:hAnsi="Times New Roman" w:cs="Times New Roman"/>
                      <w:b/>
                      <w:color w:val="002060"/>
                      <w:sz w:val="36"/>
                      <w:szCs w:val="36"/>
                      <w:lang w:eastAsia="en-US"/>
                    </w:rPr>
                  </w:pPr>
                </w:p>
                <w:p w:rsidR="000F1E30" w:rsidRDefault="000F1E30" w:rsidP="000C6A05">
                  <w:pPr>
                    <w:pStyle w:val="a4"/>
                    <w:jc w:val="center"/>
                    <w:rPr>
                      <w:rFonts w:ascii="Times New Roman" w:eastAsia="Calibri" w:hAnsi="Times New Roman" w:cs="Times New Roman"/>
                      <w:b/>
                      <w:color w:val="002060"/>
                      <w:sz w:val="36"/>
                      <w:szCs w:val="36"/>
                      <w:lang w:eastAsia="en-US"/>
                    </w:rPr>
                  </w:pPr>
                </w:p>
                <w:p w:rsidR="000F1E30" w:rsidRPr="00262051" w:rsidRDefault="000F1E30"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ИТОГОВЫЙ ОТЧЕТ</w:t>
                  </w:r>
                </w:p>
                <w:p w:rsidR="000F1E30" w:rsidRPr="00262051" w:rsidRDefault="000F1E30"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О РЕЗУЛЬТАТАХ АНАЛИЗА СОСТОЯНИЯ И ПЕРСПЕКТИВ РАЗВИТИЯ МУНИЦИПАЛЬНОЙ СИСТЕМЫ ОБРАЗОВАНИЯ ГОРОДА БАРНАУЛА</w:t>
                  </w:r>
                </w:p>
                <w:p w:rsidR="000F1E30" w:rsidRPr="00262051" w:rsidRDefault="000F1E30" w:rsidP="003D3835">
                  <w:pPr>
                    <w:pStyle w:val="a4"/>
                    <w:jc w:val="center"/>
                    <w:rPr>
                      <w:rFonts w:ascii="Bookman Old Style" w:eastAsia="Calibri" w:hAnsi="Bookman Old Style"/>
                      <w:lang w:eastAsia="en-US"/>
                    </w:rPr>
                  </w:pPr>
                  <w:proofErr w:type="gramStart"/>
                  <w:r w:rsidRPr="00262051">
                    <w:rPr>
                      <w:rFonts w:ascii="Bookman Old Style" w:eastAsia="Calibri" w:hAnsi="Bookman Old Style" w:cs="Times New Roman"/>
                      <w:b/>
                      <w:color w:val="002060"/>
                      <w:sz w:val="36"/>
                      <w:szCs w:val="36"/>
                      <w:lang w:eastAsia="en-US"/>
                    </w:rPr>
                    <w:t>ЗА  201</w:t>
                  </w:r>
                  <w:r>
                    <w:rPr>
                      <w:rFonts w:ascii="Bookman Old Style" w:eastAsia="Calibri" w:hAnsi="Bookman Old Style" w:cs="Times New Roman"/>
                      <w:b/>
                      <w:color w:val="002060"/>
                      <w:sz w:val="36"/>
                      <w:szCs w:val="36"/>
                      <w:lang w:eastAsia="en-US"/>
                    </w:rPr>
                    <w:t>8</w:t>
                  </w:r>
                  <w:proofErr w:type="gramEnd"/>
                  <w:r w:rsidRPr="00262051">
                    <w:rPr>
                      <w:rFonts w:ascii="Bookman Old Style" w:eastAsia="Calibri" w:hAnsi="Bookman Old Style" w:cs="Times New Roman"/>
                      <w:b/>
                      <w:color w:val="002060"/>
                      <w:sz w:val="36"/>
                      <w:szCs w:val="36"/>
                      <w:lang w:eastAsia="en-US"/>
                    </w:rPr>
                    <w:t xml:space="preserve"> ГОД</w:t>
                  </w:r>
                </w:p>
                <w:p w:rsidR="000F1E30" w:rsidRPr="000C6A05" w:rsidRDefault="000F1E30" w:rsidP="000C6A05">
                  <w:pPr>
                    <w:pStyle w:val="a4"/>
                    <w:jc w:val="center"/>
                    <w:rPr>
                      <w:rFonts w:ascii="Times New Roman" w:eastAsia="Calibri" w:hAnsi="Times New Roman" w:cs="Times New Roman"/>
                      <w:b/>
                      <w:color w:val="002060"/>
                      <w:sz w:val="40"/>
                      <w:szCs w:val="40"/>
                      <w:lang w:eastAsia="en-US"/>
                    </w:rPr>
                  </w:pPr>
                </w:p>
                <w:p w:rsidR="000F1E30" w:rsidRDefault="000F1E30" w:rsidP="000C6A05">
                  <w:pPr>
                    <w:pStyle w:val="a4"/>
                    <w:jc w:val="center"/>
                    <w:rPr>
                      <w:rFonts w:ascii="Times New Roman" w:eastAsia="Calibri" w:hAnsi="Times New Roman" w:cs="Times New Roman"/>
                      <w:b/>
                      <w:sz w:val="40"/>
                      <w:szCs w:val="40"/>
                      <w:lang w:eastAsia="en-US"/>
                    </w:rPr>
                  </w:pPr>
                </w:p>
                <w:p w:rsidR="000F1E30" w:rsidRDefault="000F1E30" w:rsidP="000C6A05">
                  <w:pPr>
                    <w:pStyle w:val="a4"/>
                    <w:jc w:val="center"/>
                    <w:rPr>
                      <w:rFonts w:ascii="Times New Roman" w:eastAsia="Calibri" w:hAnsi="Times New Roman" w:cs="Times New Roman"/>
                      <w:b/>
                      <w:sz w:val="40"/>
                      <w:szCs w:val="40"/>
                      <w:lang w:eastAsia="en-US"/>
                    </w:rPr>
                  </w:pPr>
                </w:p>
                <w:p w:rsidR="000F1E30" w:rsidRDefault="000F1E30" w:rsidP="000C6A05">
                  <w:pPr>
                    <w:pStyle w:val="a4"/>
                    <w:jc w:val="center"/>
                    <w:rPr>
                      <w:rFonts w:ascii="Times New Roman" w:eastAsia="Calibri" w:hAnsi="Times New Roman" w:cs="Times New Roman"/>
                      <w:b/>
                      <w:sz w:val="40"/>
                      <w:szCs w:val="40"/>
                      <w:lang w:eastAsia="en-US"/>
                    </w:rPr>
                  </w:pPr>
                </w:p>
                <w:p w:rsidR="000F1E30" w:rsidRDefault="000F1E30" w:rsidP="000C6A05">
                  <w:pPr>
                    <w:pStyle w:val="a4"/>
                    <w:jc w:val="center"/>
                    <w:rPr>
                      <w:rFonts w:ascii="Times New Roman" w:eastAsia="Calibri" w:hAnsi="Times New Roman" w:cs="Times New Roman"/>
                      <w:b/>
                      <w:sz w:val="40"/>
                      <w:szCs w:val="40"/>
                      <w:lang w:eastAsia="en-US"/>
                    </w:rPr>
                  </w:pPr>
                </w:p>
                <w:p w:rsidR="000F1E30" w:rsidRDefault="000F1E30" w:rsidP="000C6A05">
                  <w:pPr>
                    <w:pStyle w:val="a4"/>
                    <w:jc w:val="center"/>
                    <w:rPr>
                      <w:rFonts w:ascii="Times New Roman" w:eastAsia="Calibri" w:hAnsi="Times New Roman" w:cs="Times New Roman"/>
                      <w:b/>
                      <w:sz w:val="40"/>
                      <w:szCs w:val="40"/>
                      <w:lang w:eastAsia="en-US"/>
                    </w:rPr>
                  </w:pPr>
                </w:p>
                <w:p w:rsidR="000F1E30" w:rsidRDefault="000F1E30" w:rsidP="000C6A05">
                  <w:pPr>
                    <w:pStyle w:val="a4"/>
                    <w:jc w:val="center"/>
                    <w:rPr>
                      <w:rFonts w:ascii="Times New Roman" w:eastAsia="Calibri" w:hAnsi="Times New Roman" w:cs="Times New Roman"/>
                      <w:b/>
                      <w:sz w:val="40"/>
                      <w:szCs w:val="40"/>
                      <w:lang w:eastAsia="en-US"/>
                    </w:rPr>
                  </w:pPr>
                </w:p>
                <w:p w:rsidR="000F1E30" w:rsidRDefault="000F1E30" w:rsidP="000C6A05">
                  <w:pPr>
                    <w:pStyle w:val="a4"/>
                    <w:jc w:val="center"/>
                    <w:rPr>
                      <w:rFonts w:ascii="Times New Roman" w:eastAsia="Calibri" w:hAnsi="Times New Roman" w:cs="Times New Roman"/>
                      <w:b/>
                      <w:sz w:val="40"/>
                      <w:szCs w:val="40"/>
                      <w:lang w:eastAsia="en-US"/>
                    </w:rPr>
                  </w:pPr>
                </w:p>
                <w:p w:rsidR="000F1E30" w:rsidRPr="000C6A05" w:rsidRDefault="000F1E30" w:rsidP="003D3835">
                  <w:pPr>
                    <w:pStyle w:val="a4"/>
                    <w:rPr>
                      <w:rFonts w:ascii="Times New Roman" w:eastAsia="Calibri" w:hAnsi="Times New Roman" w:cs="Times New Roman"/>
                      <w:b/>
                      <w:sz w:val="40"/>
                      <w:szCs w:val="40"/>
                      <w:lang w:eastAsia="en-US"/>
                    </w:rPr>
                  </w:pPr>
                </w:p>
                <w:p w:rsidR="000F1E30" w:rsidRDefault="000F1E30" w:rsidP="000C6A05"/>
              </w:txbxContent>
            </v:textbox>
          </v:shape>
        </w:pict>
      </w:r>
      <w:r w:rsidR="006C2C71" w:rsidRPr="005B01DC">
        <w:rPr>
          <w:rFonts w:ascii="Times New Roman" w:hAnsi="Times New Roman" w:cs="Times New Roman"/>
          <w:sz w:val="28"/>
          <w:szCs w:val="28"/>
        </w:rPr>
        <w:t xml:space="preserve">     </w:t>
      </w: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247E23" w:rsidRPr="005B01DC" w:rsidRDefault="006C2C7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Содержание</w:t>
      </w:r>
    </w:p>
    <w:p w:rsidR="00247E23" w:rsidRPr="005B01DC" w:rsidRDefault="00247E23" w:rsidP="005B01DC">
      <w:pPr>
        <w:pStyle w:val="a4"/>
        <w:ind w:right="-619"/>
        <w:jc w:val="both"/>
        <w:rPr>
          <w:rFonts w:ascii="Times New Roman" w:hAnsi="Times New Roman" w:cs="Times New Roman"/>
          <w:sz w:val="28"/>
          <w:szCs w:val="28"/>
        </w:rPr>
      </w:pPr>
    </w:p>
    <w:tbl>
      <w:tblPr>
        <w:tblW w:w="10070" w:type="dxa"/>
        <w:tblInd w:w="-426" w:type="dxa"/>
        <w:tblLayout w:type="fixed"/>
        <w:tblCellMar>
          <w:left w:w="0" w:type="dxa"/>
          <w:right w:w="0" w:type="dxa"/>
        </w:tblCellMar>
        <w:tblLook w:val="04A0" w:firstRow="1" w:lastRow="0" w:firstColumn="1" w:lastColumn="0" w:noHBand="0" w:noVBand="1"/>
      </w:tblPr>
      <w:tblGrid>
        <w:gridCol w:w="8795"/>
        <w:gridCol w:w="708"/>
        <w:gridCol w:w="567"/>
      </w:tblGrid>
      <w:tr w:rsidR="00E7121A" w:rsidRPr="005B01DC" w:rsidTr="005866A1">
        <w:trPr>
          <w:trHeight w:val="305"/>
        </w:trPr>
        <w:tc>
          <w:tcPr>
            <w:tcW w:w="8795" w:type="dxa"/>
            <w:tcBorders>
              <w:top w:val="single" w:sz="4" w:space="0" w:color="auto"/>
              <w:left w:val="single" w:sz="4" w:space="0" w:color="auto"/>
              <w:bottom w:val="single" w:sz="4" w:space="0" w:color="auto"/>
              <w:right w:val="single" w:sz="4" w:space="0" w:color="auto"/>
            </w:tcBorders>
            <w:vAlign w:val="bottom"/>
          </w:tcPr>
          <w:p w:rsidR="00F02886" w:rsidRPr="005B01DC" w:rsidRDefault="00B31D91" w:rsidP="00B31D91">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Перечень сокращений                                                                                   </w:t>
            </w:r>
          </w:p>
        </w:tc>
        <w:tc>
          <w:tcPr>
            <w:tcW w:w="708" w:type="dxa"/>
            <w:tcBorders>
              <w:top w:val="single" w:sz="4" w:space="0" w:color="auto"/>
              <w:left w:val="single" w:sz="4" w:space="0" w:color="auto"/>
              <w:bottom w:val="single" w:sz="4" w:space="0" w:color="auto"/>
              <w:right w:val="single" w:sz="4" w:space="0" w:color="auto"/>
            </w:tcBorders>
          </w:tcPr>
          <w:p w:rsidR="00247E23" w:rsidRPr="00083F59" w:rsidRDefault="00B31D91" w:rsidP="00B31D91">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стр.</w:t>
            </w:r>
          </w:p>
        </w:tc>
        <w:tc>
          <w:tcPr>
            <w:tcW w:w="567" w:type="dxa"/>
            <w:tcBorders>
              <w:top w:val="single" w:sz="4" w:space="0" w:color="auto"/>
              <w:left w:val="single" w:sz="4" w:space="0" w:color="auto"/>
              <w:bottom w:val="single" w:sz="4" w:space="0" w:color="auto"/>
              <w:right w:val="single" w:sz="4" w:space="0" w:color="auto"/>
            </w:tcBorders>
          </w:tcPr>
          <w:p w:rsidR="00247E23" w:rsidRPr="00083F59" w:rsidRDefault="00B31D91" w:rsidP="005B01DC">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3</w:t>
            </w:r>
          </w:p>
        </w:tc>
      </w:tr>
      <w:tr w:rsidR="00E7121A" w:rsidRPr="005B01DC" w:rsidTr="005866A1">
        <w:trPr>
          <w:trHeight w:val="305"/>
        </w:trPr>
        <w:tc>
          <w:tcPr>
            <w:tcW w:w="8795" w:type="dxa"/>
            <w:tcBorders>
              <w:top w:val="single" w:sz="4" w:space="0" w:color="auto"/>
              <w:left w:val="single" w:sz="4" w:space="0" w:color="auto"/>
              <w:bottom w:val="single" w:sz="4" w:space="0" w:color="auto"/>
              <w:right w:val="single" w:sz="4" w:space="0" w:color="auto"/>
            </w:tcBorders>
          </w:tcPr>
          <w:p w:rsidR="00262051" w:rsidRPr="005B01DC" w:rsidRDefault="00F02886"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Pr="005B01DC">
              <w:rPr>
                <w:rFonts w:ascii="Times New Roman" w:hAnsi="Times New Roman" w:cs="Times New Roman"/>
                <w:sz w:val="28"/>
                <w:szCs w:val="28"/>
                <w:lang w:val="en-US"/>
              </w:rPr>
              <w:t>I</w:t>
            </w:r>
            <w:r w:rsidRPr="005B01DC">
              <w:rPr>
                <w:rFonts w:ascii="Times New Roman" w:hAnsi="Times New Roman" w:cs="Times New Roman"/>
                <w:sz w:val="28"/>
                <w:szCs w:val="28"/>
              </w:rPr>
              <w:t>.</w:t>
            </w:r>
            <w:r w:rsidR="003D3835" w:rsidRPr="005B01DC">
              <w:rPr>
                <w:rFonts w:ascii="Times New Roman" w:hAnsi="Times New Roman" w:cs="Times New Roman"/>
                <w:sz w:val="28"/>
                <w:szCs w:val="28"/>
              </w:rPr>
              <w:t xml:space="preserve">Анализ состояния и перспектив развития системы образования </w:t>
            </w:r>
          </w:p>
        </w:tc>
        <w:tc>
          <w:tcPr>
            <w:tcW w:w="708" w:type="dxa"/>
            <w:tcBorders>
              <w:top w:val="single" w:sz="4" w:space="0" w:color="auto"/>
              <w:left w:val="single" w:sz="4" w:space="0" w:color="auto"/>
              <w:bottom w:val="single" w:sz="4" w:space="0" w:color="auto"/>
              <w:right w:val="single" w:sz="4" w:space="0" w:color="auto"/>
            </w:tcBorders>
          </w:tcPr>
          <w:p w:rsidR="003D3835" w:rsidRPr="00083F59" w:rsidRDefault="00F02886" w:rsidP="005B01DC">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w:t>
            </w:r>
            <w:r w:rsidR="003D3835" w:rsidRPr="00083F59">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3D3835" w:rsidRPr="00083F59" w:rsidRDefault="00F02886" w:rsidP="00B31D91">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w:t>
            </w:r>
            <w:r w:rsidR="00B31D91" w:rsidRPr="00083F59">
              <w:rPr>
                <w:rFonts w:ascii="Times New Roman" w:hAnsi="Times New Roman" w:cs="Times New Roman"/>
                <w:sz w:val="28"/>
                <w:szCs w:val="28"/>
              </w:rPr>
              <w:t>4</w:t>
            </w:r>
          </w:p>
        </w:tc>
      </w:tr>
      <w:tr w:rsidR="00E7121A" w:rsidRPr="005B01DC" w:rsidTr="005866A1">
        <w:trPr>
          <w:trHeight w:val="332"/>
        </w:trPr>
        <w:tc>
          <w:tcPr>
            <w:tcW w:w="8795" w:type="dxa"/>
            <w:tcBorders>
              <w:top w:val="single" w:sz="4" w:space="0" w:color="auto"/>
              <w:left w:val="single" w:sz="4" w:space="0" w:color="auto"/>
              <w:bottom w:val="single" w:sz="4" w:space="0" w:color="auto"/>
              <w:right w:val="single" w:sz="4" w:space="0" w:color="auto"/>
            </w:tcBorders>
            <w:vAlign w:val="bottom"/>
          </w:tcPr>
          <w:p w:rsidR="003D3835"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1. Вводная часть</w:t>
            </w:r>
          </w:p>
        </w:tc>
        <w:tc>
          <w:tcPr>
            <w:tcW w:w="708" w:type="dxa"/>
            <w:tcBorders>
              <w:top w:val="single" w:sz="4" w:space="0" w:color="auto"/>
              <w:left w:val="single" w:sz="4" w:space="0" w:color="auto"/>
              <w:bottom w:val="single" w:sz="4" w:space="0" w:color="auto"/>
              <w:right w:val="single" w:sz="4" w:space="0" w:color="auto"/>
            </w:tcBorders>
            <w:vAlign w:val="bottom"/>
          </w:tcPr>
          <w:p w:rsidR="003D3835" w:rsidRPr="005B01DC" w:rsidRDefault="003D3835" w:rsidP="005B01DC">
            <w:pPr>
              <w:pStyle w:val="a4"/>
              <w:ind w:right="-619"/>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bottom"/>
          </w:tcPr>
          <w:p w:rsidR="003D3835" w:rsidRPr="005B01DC" w:rsidRDefault="003D3835" w:rsidP="005B01DC">
            <w:pPr>
              <w:pStyle w:val="a4"/>
              <w:ind w:right="-619"/>
              <w:jc w:val="both"/>
              <w:rPr>
                <w:rFonts w:ascii="Times New Roman" w:hAnsi="Times New Roman" w:cs="Times New Roman"/>
                <w:sz w:val="28"/>
                <w:szCs w:val="28"/>
                <w:lang w:val="en-US"/>
              </w:rPr>
            </w:pPr>
          </w:p>
        </w:tc>
      </w:tr>
      <w:tr w:rsidR="00E7121A" w:rsidRPr="005B01DC" w:rsidTr="005866A1">
        <w:trPr>
          <w:trHeight w:val="332"/>
        </w:trPr>
        <w:tc>
          <w:tcPr>
            <w:tcW w:w="8795" w:type="dxa"/>
            <w:tcBorders>
              <w:top w:val="single" w:sz="4" w:space="0" w:color="auto"/>
              <w:left w:val="single" w:sz="4" w:space="0" w:color="auto"/>
              <w:bottom w:val="single" w:sz="4" w:space="0" w:color="auto"/>
              <w:right w:val="single" w:sz="4" w:space="0" w:color="auto"/>
            </w:tcBorders>
            <w:vAlign w:val="bottom"/>
          </w:tcPr>
          <w:p w:rsidR="00F02886" w:rsidRPr="005B01DC" w:rsidRDefault="00F02886" w:rsidP="00D95D77">
            <w:pPr>
              <w:pStyle w:val="a4"/>
              <w:numPr>
                <w:ilvl w:val="1"/>
                <w:numId w:val="14"/>
              </w:numPr>
              <w:ind w:right="-619"/>
              <w:jc w:val="both"/>
              <w:rPr>
                <w:rFonts w:ascii="Times New Roman" w:hAnsi="Times New Roman" w:cs="Times New Roman"/>
                <w:sz w:val="28"/>
                <w:szCs w:val="28"/>
              </w:rPr>
            </w:pPr>
            <w:r w:rsidRPr="005B01DC">
              <w:rPr>
                <w:rFonts w:ascii="Times New Roman" w:hAnsi="Times New Roman" w:cs="Times New Roman"/>
                <w:sz w:val="28"/>
                <w:szCs w:val="28"/>
              </w:rPr>
              <w:t>Аннотация</w:t>
            </w:r>
          </w:p>
        </w:tc>
        <w:tc>
          <w:tcPr>
            <w:tcW w:w="708" w:type="dxa"/>
            <w:tcBorders>
              <w:top w:val="single" w:sz="4" w:space="0" w:color="auto"/>
              <w:left w:val="single" w:sz="4" w:space="0" w:color="auto"/>
              <w:bottom w:val="single" w:sz="4" w:space="0" w:color="auto"/>
              <w:right w:val="single" w:sz="4" w:space="0" w:color="auto"/>
            </w:tcBorders>
            <w:vAlign w:val="bottom"/>
          </w:tcPr>
          <w:p w:rsidR="00F02886" w:rsidRPr="005B01DC" w:rsidRDefault="00F02886" w:rsidP="005B01DC">
            <w:pPr>
              <w:pStyle w:val="a4"/>
              <w:ind w:right="-619"/>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bottom"/>
          </w:tcPr>
          <w:p w:rsidR="00F02886" w:rsidRPr="005B01DC" w:rsidRDefault="00F02886" w:rsidP="005B01DC">
            <w:pPr>
              <w:pStyle w:val="a4"/>
              <w:ind w:right="-619"/>
              <w:jc w:val="both"/>
              <w:rPr>
                <w:rFonts w:ascii="Times New Roman" w:hAnsi="Times New Roman" w:cs="Times New Roman"/>
                <w:sz w:val="28"/>
                <w:szCs w:val="28"/>
              </w:rPr>
            </w:pPr>
          </w:p>
        </w:tc>
      </w:tr>
      <w:tr w:rsidR="00083F59" w:rsidRPr="005B01DC" w:rsidTr="000F1E30">
        <w:trPr>
          <w:trHeight w:val="1615"/>
        </w:trPr>
        <w:tc>
          <w:tcPr>
            <w:tcW w:w="8795" w:type="dxa"/>
            <w:tcBorders>
              <w:top w:val="single" w:sz="4" w:space="0" w:color="auto"/>
              <w:left w:val="single" w:sz="4" w:space="0" w:color="auto"/>
              <w:right w:val="single" w:sz="4" w:space="0" w:color="auto"/>
            </w:tcBorders>
            <w:vAlign w:val="bottom"/>
          </w:tcPr>
          <w:p w:rsidR="00083F59" w:rsidRDefault="00083F59" w:rsidP="00D95D77">
            <w:pPr>
              <w:pStyle w:val="a4"/>
              <w:numPr>
                <w:ilvl w:val="1"/>
                <w:numId w:val="14"/>
              </w:numPr>
              <w:ind w:right="-619"/>
              <w:jc w:val="both"/>
              <w:rPr>
                <w:rFonts w:ascii="Times New Roman" w:hAnsi="Times New Roman" w:cs="Times New Roman"/>
                <w:sz w:val="28"/>
                <w:szCs w:val="28"/>
              </w:rPr>
            </w:pPr>
            <w:r>
              <w:rPr>
                <w:rFonts w:ascii="Times New Roman" w:hAnsi="Times New Roman" w:cs="Times New Roman"/>
                <w:sz w:val="28"/>
                <w:szCs w:val="28"/>
              </w:rPr>
              <w:t>Ответственные за подготовку</w:t>
            </w:r>
          </w:p>
          <w:p w:rsidR="00083F59" w:rsidRDefault="00083F59" w:rsidP="00D95D77">
            <w:pPr>
              <w:pStyle w:val="a4"/>
              <w:numPr>
                <w:ilvl w:val="1"/>
                <w:numId w:val="14"/>
              </w:numPr>
              <w:ind w:right="-619"/>
              <w:jc w:val="both"/>
              <w:rPr>
                <w:rFonts w:ascii="Times New Roman" w:hAnsi="Times New Roman" w:cs="Times New Roman"/>
                <w:sz w:val="28"/>
                <w:szCs w:val="28"/>
              </w:rPr>
            </w:pPr>
            <w:r>
              <w:rPr>
                <w:rFonts w:ascii="Times New Roman" w:hAnsi="Times New Roman" w:cs="Times New Roman"/>
                <w:sz w:val="28"/>
                <w:szCs w:val="28"/>
              </w:rPr>
              <w:t>Контакты</w:t>
            </w:r>
          </w:p>
          <w:p w:rsidR="00083F59" w:rsidRDefault="00083F59" w:rsidP="00D95D77">
            <w:pPr>
              <w:pStyle w:val="a4"/>
              <w:numPr>
                <w:ilvl w:val="1"/>
                <w:numId w:val="14"/>
              </w:numPr>
              <w:ind w:right="-619"/>
              <w:jc w:val="both"/>
              <w:rPr>
                <w:rFonts w:ascii="Times New Roman" w:hAnsi="Times New Roman" w:cs="Times New Roman"/>
                <w:sz w:val="28"/>
                <w:szCs w:val="28"/>
              </w:rPr>
            </w:pPr>
            <w:r>
              <w:rPr>
                <w:rFonts w:ascii="Times New Roman" w:hAnsi="Times New Roman" w:cs="Times New Roman"/>
                <w:sz w:val="28"/>
                <w:szCs w:val="28"/>
              </w:rPr>
              <w:t>Источники данных</w:t>
            </w:r>
          </w:p>
          <w:p w:rsidR="00083F59" w:rsidRPr="005B01DC" w:rsidRDefault="00083F59" w:rsidP="00D95D77">
            <w:pPr>
              <w:pStyle w:val="a4"/>
              <w:numPr>
                <w:ilvl w:val="1"/>
                <w:numId w:val="14"/>
              </w:numPr>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Паспорт образовательной системы</w:t>
            </w:r>
          </w:p>
          <w:p w:rsidR="00083F59" w:rsidRPr="005B01DC" w:rsidRDefault="00083F59" w:rsidP="00D95D77">
            <w:pPr>
              <w:pStyle w:val="a4"/>
              <w:numPr>
                <w:ilvl w:val="1"/>
                <w:numId w:val="14"/>
              </w:numPr>
              <w:ind w:right="-619"/>
              <w:jc w:val="both"/>
              <w:rPr>
                <w:rFonts w:ascii="Times New Roman" w:hAnsi="Times New Roman" w:cs="Times New Roman"/>
                <w:sz w:val="28"/>
                <w:szCs w:val="28"/>
              </w:rPr>
            </w:pPr>
            <w:r w:rsidRPr="005B01DC">
              <w:rPr>
                <w:rFonts w:ascii="Times New Roman" w:hAnsi="Times New Roman" w:cs="Times New Roman"/>
                <w:sz w:val="28"/>
                <w:szCs w:val="28"/>
              </w:rPr>
              <w:t>Образовательный контекст</w:t>
            </w:r>
          </w:p>
        </w:tc>
        <w:tc>
          <w:tcPr>
            <w:tcW w:w="708" w:type="dxa"/>
            <w:tcBorders>
              <w:top w:val="single" w:sz="4" w:space="0" w:color="auto"/>
              <w:left w:val="single" w:sz="4" w:space="0" w:color="auto"/>
              <w:right w:val="single" w:sz="4" w:space="0" w:color="auto"/>
            </w:tcBorders>
            <w:vAlign w:val="bottom"/>
          </w:tcPr>
          <w:p w:rsidR="00083F59" w:rsidRPr="005B01DC" w:rsidRDefault="00083F59"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стр.</w:t>
            </w:r>
          </w:p>
          <w:p w:rsidR="00083F59" w:rsidRPr="005B01DC" w:rsidRDefault="00083F59" w:rsidP="00083F59">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стр.</w:t>
            </w:r>
          </w:p>
        </w:tc>
        <w:tc>
          <w:tcPr>
            <w:tcW w:w="567" w:type="dxa"/>
            <w:tcBorders>
              <w:top w:val="single" w:sz="4" w:space="0" w:color="auto"/>
              <w:left w:val="single" w:sz="4" w:space="0" w:color="auto"/>
              <w:right w:val="single" w:sz="4" w:space="0" w:color="auto"/>
            </w:tcBorders>
            <w:vAlign w:val="bottom"/>
          </w:tcPr>
          <w:p w:rsidR="00083F59" w:rsidRPr="00083F59" w:rsidRDefault="00083F59" w:rsidP="00083F59">
            <w:pPr>
              <w:pStyle w:val="a4"/>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Pr="00083F59">
              <w:rPr>
                <w:rFonts w:ascii="Times New Roman" w:hAnsi="Times New Roman" w:cs="Times New Roman"/>
                <w:sz w:val="28"/>
                <w:szCs w:val="28"/>
              </w:rPr>
              <w:t>7</w:t>
            </w:r>
          </w:p>
          <w:p w:rsidR="00083F59" w:rsidRPr="00083F59" w:rsidRDefault="00083F59" w:rsidP="00083F59">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14</w:t>
            </w:r>
          </w:p>
        </w:tc>
      </w:tr>
      <w:tr w:rsidR="00E7121A" w:rsidRPr="005B01DC" w:rsidTr="005866A1">
        <w:trPr>
          <w:trHeight w:val="332"/>
        </w:trPr>
        <w:tc>
          <w:tcPr>
            <w:tcW w:w="8795" w:type="dxa"/>
            <w:tcBorders>
              <w:top w:val="single" w:sz="4" w:space="0" w:color="auto"/>
              <w:left w:val="single" w:sz="4" w:space="0" w:color="auto"/>
              <w:bottom w:val="single" w:sz="4" w:space="0" w:color="auto"/>
              <w:right w:val="single" w:sz="4" w:space="0" w:color="auto"/>
            </w:tcBorders>
            <w:vAlign w:val="bottom"/>
          </w:tcPr>
          <w:p w:rsidR="00DB7025" w:rsidRPr="005B01DC" w:rsidRDefault="00D95D77" w:rsidP="006C0588">
            <w:pPr>
              <w:pStyle w:val="a4"/>
              <w:numPr>
                <w:ilvl w:val="1"/>
                <w:numId w:val="14"/>
              </w:numPr>
              <w:ind w:right="-619"/>
              <w:jc w:val="both"/>
              <w:rPr>
                <w:rFonts w:ascii="Times New Roman" w:hAnsi="Times New Roman" w:cs="Times New Roman"/>
                <w:sz w:val="28"/>
                <w:szCs w:val="28"/>
              </w:rPr>
            </w:pPr>
            <w:r>
              <w:rPr>
                <w:rFonts w:ascii="Times New Roman" w:hAnsi="Times New Roman" w:cs="Times New Roman"/>
                <w:sz w:val="28"/>
                <w:szCs w:val="28"/>
              </w:rPr>
              <w:t>Особенности образовательной системы</w:t>
            </w:r>
          </w:p>
        </w:tc>
        <w:tc>
          <w:tcPr>
            <w:tcW w:w="708" w:type="dxa"/>
            <w:tcBorders>
              <w:top w:val="single" w:sz="4" w:space="0" w:color="auto"/>
              <w:left w:val="single" w:sz="4" w:space="0" w:color="auto"/>
              <w:bottom w:val="single" w:sz="4" w:space="0" w:color="auto"/>
              <w:right w:val="single" w:sz="4" w:space="0" w:color="auto"/>
            </w:tcBorders>
          </w:tcPr>
          <w:p w:rsidR="00F02886" w:rsidRPr="005B01DC" w:rsidRDefault="00F02886" w:rsidP="005B01DC">
            <w:pPr>
              <w:pStyle w:val="a4"/>
              <w:ind w:right="-619"/>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F02886" w:rsidRPr="00B31D91" w:rsidRDefault="00F02886" w:rsidP="00774D34">
            <w:pPr>
              <w:pStyle w:val="a4"/>
              <w:ind w:right="-619"/>
              <w:jc w:val="both"/>
              <w:rPr>
                <w:rFonts w:ascii="Times New Roman" w:hAnsi="Times New Roman" w:cs="Times New Roman"/>
                <w:color w:val="FF0000"/>
                <w:sz w:val="28"/>
                <w:szCs w:val="28"/>
              </w:rPr>
            </w:pPr>
          </w:p>
        </w:tc>
      </w:tr>
      <w:tr w:rsidR="00083F59" w:rsidRPr="00083F59" w:rsidTr="005866A1">
        <w:trPr>
          <w:trHeight w:val="646"/>
        </w:trPr>
        <w:tc>
          <w:tcPr>
            <w:tcW w:w="8795" w:type="dxa"/>
            <w:tcBorders>
              <w:top w:val="single" w:sz="4" w:space="0" w:color="auto"/>
              <w:left w:val="single" w:sz="4" w:space="0" w:color="auto"/>
              <w:bottom w:val="single" w:sz="4" w:space="0" w:color="auto"/>
              <w:right w:val="single" w:sz="4" w:space="0" w:color="auto"/>
            </w:tcBorders>
            <w:vAlign w:val="bottom"/>
          </w:tcPr>
          <w:p w:rsidR="00247E23" w:rsidRPr="005B01DC" w:rsidRDefault="00262051" w:rsidP="00C567D8">
            <w:pPr>
              <w:pStyle w:val="a4"/>
              <w:ind w:left="147" w:right="284"/>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 xml:space="preserve">2. Анализ состояния и перспектив развития системы </w:t>
            </w:r>
            <w:proofErr w:type="spellStart"/>
            <w:r w:rsidR="00247E23" w:rsidRPr="005B01DC">
              <w:rPr>
                <w:rFonts w:ascii="Times New Roman" w:hAnsi="Times New Roman" w:cs="Times New Roman"/>
                <w:sz w:val="28"/>
                <w:szCs w:val="28"/>
              </w:rPr>
              <w:t>образо</w:t>
            </w:r>
            <w:proofErr w:type="spellEnd"/>
            <w:r w:rsidR="00C567D8">
              <w:rPr>
                <w:rFonts w:ascii="Times New Roman" w:hAnsi="Times New Roman" w:cs="Times New Roman"/>
                <w:sz w:val="28"/>
                <w:szCs w:val="28"/>
              </w:rPr>
              <w:t xml:space="preserve">-                          </w:t>
            </w:r>
            <w:proofErr w:type="spellStart"/>
            <w:r w:rsidR="00247E23" w:rsidRPr="005B01DC">
              <w:rPr>
                <w:rFonts w:ascii="Times New Roman" w:hAnsi="Times New Roman" w:cs="Times New Roman"/>
                <w:sz w:val="28"/>
                <w:szCs w:val="28"/>
              </w:rPr>
              <w:t>вания</w:t>
            </w:r>
            <w:proofErr w:type="spellEnd"/>
            <w:r w:rsidR="003D3835" w:rsidRPr="005B01DC">
              <w:rPr>
                <w:rFonts w:ascii="Times New Roman" w:hAnsi="Times New Roman" w:cs="Times New Roman"/>
                <w:sz w:val="28"/>
                <w:szCs w:val="28"/>
              </w:rPr>
              <w:t>: основная часть</w:t>
            </w:r>
          </w:p>
        </w:tc>
        <w:tc>
          <w:tcPr>
            <w:tcW w:w="708" w:type="dxa"/>
            <w:tcBorders>
              <w:top w:val="single" w:sz="4" w:space="0" w:color="auto"/>
              <w:left w:val="single" w:sz="4" w:space="0" w:color="auto"/>
              <w:bottom w:val="single" w:sz="4" w:space="0" w:color="auto"/>
              <w:right w:val="single" w:sz="4" w:space="0" w:color="auto"/>
            </w:tcBorders>
            <w:vAlign w:val="bottom"/>
          </w:tcPr>
          <w:p w:rsidR="00247E23" w:rsidRPr="005B01DC" w:rsidRDefault="00247E23" w:rsidP="005B01DC">
            <w:pPr>
              <w:pStyle w:val="a4"/>
              <w:ind w:right="-619"/>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bottom"/>
          </w:tcPr>
          <w:p w:rsidR="00247E23" w:rsidRPr="00083F59" w:rsidRDefault="00247E23" w:rsidP="005B01DC">
            <w:pPr>
              <w:pStyle w:val="a4"/>
              <w:ind w:right="-619"/>
              <w:jc w:val="both"/>
              <w:rPr>
                <w:rFonts w:ascii="Times New Roman" w:hAnsi="Times New Roman" w:cs="Times New Roman"/>
                <w:sz w:val="28"/>
                <w:szCs w:val="28"/>
              </w:rPr>
            </w:pPr>
          </w:p>
        </w:tc>
      </w:tr>
      <w:tr w:rsidR="00083F59" w:rsidRPr="00083F59" w:rsidTr="005866A1">
        <w:trPr>
          <w:trHeight w:val="407"/>
        </w:trPr>
        <w:tc>
          <w:tcPr>
            <w:tcW w:w="8795" w:type="dxa"/>
            <w:tcBorders>
              <w:top w:val="single" w:sz="4" w:space="0" w:color="auto"/>
              <w:left w:val="single" w:sz="4" w:space="0" w:color="auto"/>
              <w:bottom w:val="single" w:sz="4" w:space="0" w:color="auto"/>
              <w:right w:val="single" w:sz="4" w:space="0" w:color="auto"/>
            </w:tcBorders>
          </w:tcPr>
          <w:p w:rsidR="00247E23" w:rsidRPr="005B01DC" w:rsidRDefault="003D3835"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62051" w:rsidRPr="005B01DC">
              <w:rPr>
                <w:rFonts w:ascii="Times New Roman" w:hAnsi="Times New Roman" w:cs="Times New Roman"/>
                <w:sz w:val="28"/>
                <w:szCs w:val="28"/>
              </w:rPr>
              <w:t xml:space="preserve"> </w:t>
            </w:r>
            <w:r w:rsidRPr="005B01DC">
              <w:rPr>
                <w:rFonts w:ascii="Times New Roman" w:hAnsi="Times New Roman" w:cs="Times New Roman"/>
                <w:sz w:val="28"/>
                <w:szCs w:val="28"/>
              </w:rPr>
              <w:t xml:space="preserve">2. </w:t>
            </w:r>
            <w:r w:rsidR="00D84FEA" w:rsidRPr="005B01DC">
              <w:rPr>
                <w:rFonts w:ascii="Times New Roman" w:hAnsi="Times New Roman" w:cs="Times New Roman"/>
                <w:sz w:val="28"/>
                <w:szCs w:val="28"/>
              </w:rPr>
              <w:t xml:space="preserve">1. </w:t>
            </w:r>
            <w:r w:rsidR="00247E23" w:rsidRPr="005B01DC">
              <w:rPr>
                <w:rFonts w:ascii="Times New Roman" w:hAnsi="Times New Roman" w:cs="Times New Roman"/>
                <w:sz w:val="28"/>
                <w:szCs w:val="28"/>
              </w:rPr>
              <w:t>Сведения о развитии дошкольного образования</w:t>
            </w:r>
          </w:p>
        </w:tc>
        <w:tc>
          <w:tcPr>
            <w:tcW w:w="708" w:type="dxa"/>
            <w:tcBorders>
              <w:top w:val="single" w:sz="4" w:space="0" w:color="auto"/>
              <w:left w:val="single" w:sz="4" w:space="0" w:color="auto"/>
              <w:bottom w:val="single" w:sz="4" w:space="0" w:color="auto"/>
              <w:right w:val="single" w:sz="4" w:space="0" w:color="auto"/>
            </w:tcBorders>
          </w:tcPr>
          <w:p w:rsidR="00247E23" w:rsidRPr="005B01DC" w:rsidRDefault="003D3835"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247E23" w:rsidRPr="00083F59" w:rsidRDefault="00F02886" w:rsidP="00083F59">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w:t>
            </w:r>
            <w:r w:rsidR="00925AAB" w:rsidRPr="00083F59">
              <w:rPr>
                <w:rFonts w:ascii="Times New Roman" w:hAnsi="Times New Roman" w:cs="Times New Roman"/>
                <w:sz w:val="28"/>
                <w:szCs w:val="28"/>
              </w:rPr>
              <w:t>2</w:t>
            </w:r>
            <w:r w:rsidR="00083F59" w:rsidRPr="00083F59">
              <w:rPr>
                <w:rFonts w:ascii="Times New Roman" w:hAnsi="Times New Roman" w:cs="Times New Roman"/>
                <w:sz w:val="28"/>
                <w:szCs w:val="28"/>
              </w:rPr>
              <w:t>4</w:t>
            </w:r>
          </w:p>
        </w:tc>
      </w:tr>
      <w:tr w:rsidR="00083F59" w:rsidRPr="00083F59" w:rsidTr="005866A1">
        <w:trPr>
          <w:trHeight w:val="646"/>
        </w:trPr>
        <w:tc>
          <w:tcPr>
            <w:tcW w:w="8795" w:type="dxa"/>
            <w:tcBorders>
              <w:top w:val="single" w:sz="4" w:space="0" w:color="auto"/>
              <w:left w:val="single" w:sz="4" w:space="0" w:color="auto"/>
              <w:bottom w:val="single" w:sz="4" w:space="0" w:color="auto"/>
              <w:right w:val="single" w:sz="4" w:space="0" w:color="auto"/>
            </w:tcBorders>
            <w:vAlign w:val="bottom"/>
          </w:tcPr>
          <w:p w:rsidR="00247E23" w:rsidRPr="005B01DC" w:rsidRDefault="003D3835" w:rsidP="005866A1">
            <w:pPr>
              <w:pStyle w:val="a4"/>
              <w:ind w:left="147" w:right="-619" w:hanging="147"/>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62051" w:rsidRPr="005B01DC">
              <w:rPr>
                <w:rFonts w:ascii="Times New Roman" w:hAnsi="Times New Roman" w:cs="Times New Roman"/>
                <w:sz w:val="28"/>
                <w:szCs w:val="28"/>
              </w:rPr>
              <w:t xml:space="preserve"> </w:t>
            </w:r>
            <w:r w:rsidR="00D84FEA" w:rsidRPr="005B01DC">
              <w:rPr>
                <w:rFonts w:ascii="Times New Roman" w:hAnsi="Times New Roman" w:cs="Times New Roman"/>
                <w:sz w:val="28"/>
                <w:szCs w:val="28"/>
              </w:rPr>
              <w:t xml:space="preserve">2.2. </w:t>
            </w:r>
            <w:r w:rsidR="00247E23" w:rsidRPr="005B01DC">
              <w:rPr>
                <w:rFonts w:ascii="Times New Roman" w:hAnsi="Times New Roman" w:cs="Times New Roman"/>
                <w:sz w:val="28"/>
                <w:szCs w:val="28"/>
              </w:rPr>
              <w:t xml:space="preserve">Сведения   о   развитии   начального   общего </w:t>
            </w:r>
            <w:r w:rsidR="006C2C71" w:rsidRPr="005B01DC">
              <w:rPr>
                <w:rFonts w:ascii="Times New Roman" w:hAnsi="Times New Roman" w:cs="Times New Roman"/>
                <w:sz w:val="28"/>
                <w:szCs w:val="28"/>
              </w:rPr>
              <w:t xml:space="preserve">образования, </w:t>
            </w:r>
            <w:r w:rsidR="00247E23" w:rsidRPr="005B01DC">
              <w:rPr>
                <w:rFonts w:ascii="Times New Roman" w:hAnsi="Times New Roman" w:cs="Times New Roman"/>
                <w:sz w:val="28"/>
                <w:szCs w:val="28"/>
              </w:rPr>
              <w:t xml:space="preserve">основного   </w:t>
            </w:r>
            <w:r w:rsidR="005866A1">
              <w:rPr>
                <w:rFonts w:ascii="Times New Roman" w:hAnsi="Times New Roman" w:cs="Times New Roman"/>
                <w:sz w:val="28"/>
                <w:szCs w:val="28"/>
              </w:rPr>
              <w:t xml:space="preserve"> </w:t>
            </w:r>
            <w:r w:rsidR="00247E23" w:rsidRPr="005B01DC">
              <w:rPr>
                <w:rFonts w:ascii="Times New Roman" w:hAnsi="Times New Roman" w:cs="Times New Roman"/>
                <w:sz w:val="28"/>
                <w:szCs w:val="28"/>
              </w:rPr>
              <w:t>общего   образования   и среднего общего образования</w:t>
            </w:r>
          </w:p>
        </w:tc>
        <w:tc>
          <w:tcPr>
            <w:tcW w:w="708" w:type="dxa"/>
            <w:tcBorders>
              <w:top w:val="single" w:sz="4" w:space="0" w:color="auto"/>
              <w:left w:val="single" w:sz="4" w:space="0" w:color="auto"/>
              <w:bottom w:val="single" w:sz="4" w:space="0" w:color="auto"/>
              <w:right w:val="single" w:sz="4" w:space="0" w:color="auto"/>
            </w:tcBorders>
            <w:vAlign w:val="bottom"/>
          </w:tcPr>
          <w:p w:rsidR="00247E23" w:rsidRPr="005B01DC" w:rsidRDefault="006C0588" w:rsidP="006C0588">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247E23" w:rsidRPr="00083F59" w:rsidRDefault="00F02886" w:rsidP="00083F59">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w:t>
            </w:r>
            <w:r w:rsidR="00247E23" w:rsidRPr="00083F59">
              <w:rPr>
                <w:rFonts w:ascii="Times New Roman" w:hAnsi="Times New Roman" w:cs="Times New Roman"/>
                <w:sz w:val="28"/>
                <w:szCs w:val="28"/>
              </w:rPr>
              <w:t>2</w:t>
            </w:r>
            <w:r w:rsidR="00083F59" w:rsidRPr="00083F59">
              <w:rPr>
                <w:rFonts w:ascii="Times New Roman" w:hAnsi="Times New Roman" w:cs="Times New Roman"/>
                <w:sz w:val="28"/>
                <w:szCs w:val="28"/>
              </w:rPr>
              <w:t>6</w:t>
            </w:r>
          </w:p>
        </w:tc>
      </w:tr>
      <w:tr w:rsidR="00083F59" w:rsidRPr="00083F59" w:rsidTr="005866A1">
        <w:trPr>
          <w:trHeight w:val="323"/>
        </w:trPr>
        <w:tc>
          <w:tcPr>
            <w:tcW w:w="8795" w:type="dxa"/>
            <w:tcBorders>
              <w:top w:val="single" w:sz="4" w:space="0" w:color="auto"/>
              <w:left w:val="single" w:sz="4" w:space="0" w:color="auto"/>
              <w:bottom w:val="single" w:sz="4" w:space="0" w:color="auto"/>
              <w:right w:val="single" w:sz="4" w:space="0" w:color="auto"/>
            </w:tcBorders>
          </w:tcPr>
          <w:p w:rsidR="00247E23" w:rsidRPr="005B01DC" w:rsidRDefault="003D3835"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62051" w:rsidRPr="005B01DC">
              <w:rPr>
                <w:rFonts w:ascii="Times New Roman" w:hAnsi="Times New Roman" w:cs="Times New Roman"/>
                <w:sz w:val="28"/>
                <w:szCs w:val="28"/>
              </w:rPr>
              <w:t xml:space="preserve"> </w:t>
            </w:r>
            <w:r w:rsidR="00D84FEA" w:rsidRPr="005B01DC">
              <w:rPr>
                <w:rFonts w:ascii="Times New Roman" w:hAnsi="Times New Roman" w:cs="Times New Roman"/>
                <w:sz w:val="28"/>
                <w:szCs w:val="28"/>
              </w:rPr>
              <w:t xml:space="preserve">2.3. </w:t>
            </w:r>
            <w:r w:rsidR="00247E23" w:rsidRPr="005B01DC">
              <w:rPr>
                <w:rFonts w:ascii="Times New Roman" w:hAnsi="Times New Roman" w:cs="Times New Roman"/>
                <w:sz w:val="28"/>
                <w:szCs w:val="28"/>
              </w:rPr>
              <w:t>Сведения о развитии дополнительного образования детей</w:t>
            </w:r>
          </w:p>
        </w:tc>
        <w:tc>
          <w:tcPr>
            <w:tcW w:w="708" w:type="dxa"/>
            <w:tcBorders>
              <w:top w:val="single" w:sz="4" w:space="0" w:color="auto"/>
              <w:left w:val="single" w:sz="4" w:space="0" w:color="auto"/>
              <w:bottom w:val="single" w:sz="4" w:space="0" w:color="auto"/>
              <w:right w:val="single" w:sz="4" w:space="0" w:color="auto"/>
            </w:tcBorders>
            <w:vAlign w:val="bottom"/>
          </w:tcPr>
          <w:p w:rsidR="00247E23" w:rsidRPr="005B01DC" w:rsidRDefault="003D3835"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247E23" w:rsidRPr="00083F59" w:rsidRDefault="00F02886" w:rsidP="00083F59">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w:t>
            </w:r>
            <w:r w:rsidR="00925AAB" w:rsidRPr="00083F59">
              <w:rPr>
                <w:rFonts w:ascii="Times New Roman" w:hAnsi="Times New Roman" w:cs="Times New Roman"/>
                <w:sz w:val="28"/>
                <w:szCs w:val="28"/>
              </w:rPr>
              <w:t>4</w:t>
            </w:r>
            <w:r w:rsidR="00083F59" w:rsidRPr="00083F59">
              <w:rPr>
                <w:rFonts w:ascii="Times New Roman" w:hAnsi="Times New Roman" w:cs="Times New Roman"/>
                <w:sz w:val="28"/>
                <w:szCs w:val="28"/>
              </w:rPr>
              <w:t>4</w:t>
            </w:r>
          </w:p>
        </w:tc>
      </w:tr>
      <w:tr w:rsidR="00083F59" w:rsidRPr="00083F59" w:rsidTr="005866A1">
        <w:trPr>
          <w:trHeight w:val="286"/>
        </w:trPr>
        <w:tc>
          <w:tcPr>
            <w:tcW w:w="8795" w:type="dxa"/>
            <w:tcBorders>
              <w:top w:val="single" w:sz="4" w:space="0" w:color="auto"/>
              <w:left w:val="single" w:sz="4" w:space="0" w:color="auto"/>
              <w:bottom w:val="single" w:sz="4" w:space="0" w:color="auto"/>
              <w:right w:val="single" w:sz="4" w:space="0" w:color="auto"/>
            </w:tcBorders>
          </w:tcPr>
          <w:p w:rsidR="00247E23" w:rsidRPr="005B01DC" w:rsidRDefault="003D3835"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62051"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3. Выводы и заключения</w:t>
            </w:r>
          </w:p>
        </w:tc>
        <w:tc>
          <w:tcPr>
            <w:tcW w:w="708" w:type="dxa"/>
            <w:tcBorders>
              <w:top w:val="single" w:sz="4" w:space="0" w:color="auto"/>
              <w:left w:val="single" w:sz="4" w:space="0" w:color="auto"/>
              <w:bottom w:val="single" w:sz="4" w:space="0" w:color="auto"/>
              <w:right w:val="single" w:sz="4" w:space="0" w:color="auto"/>
            </w:tcBorders>
          </w:tcPr>
          <w:p w:rsidR="00247E23" w:rsidRPr="005B01DC" w:rsidRDefault="003D3835"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247E23" w:rsidRPr="00083F59" w:rsidRDefault="00F02886" w:rsidP="00083F59">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w:t>
            </w:r>
            <w:r w:rsidR="00083F59" w:rsidRPr="00083F59">
              <w:rPr>
                <w:rFonts w:ascii="Times New Roman" w:hAnsi="Times New Roman" w:cs="Times New Roman"/>
                <w:sz w:val="28"/>
                <w:szCs w:val="28"/>
              </w:rPr>
              <w:t>47</w:t>
            </w:r>
          </w:p>
        </w:tc>
      </w:tr>
      <w:tr w:rsidR="00083F59" w:rsidRPr="00083F59" w:rsidTr="005866A1">
        <w:trPr>
          <w:trHeight w:val="410"/>
        </w:trPr>
        <w:tc>
          <w:tcPr>
            <w:tcW w:w="8795" w:type="dxa"/>
            <w:tcBorders>
              <w:top w:val="single" w:sz="4" w:space="0" w:color="auto"/>
              <w:left w:val="single" w:sz="4" w:space="0" w:color="auto"/>
              <w:bottom w:val="single" w:sz="4" w:space="0" w:color="auto"/>
              <w:right w:val="single" w:sz="4" w:space="0" w:color="auto"/>
            </w:tcBorders>
          </w:tcPr>
          <w:p w:rsidR="00247E23" w:rsidRPr="005B01DC" w:rsidRDefault="003D3835" w:rsidP="006C0588">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62051" w:rsidRPr="005B01DC">
              <w:rPr>
                <w:rFonts w:ascii="Times New Roman" w:hAnsi="Times New Roman" w:cs="Times New Roman"/>
                <w:sz w:val="28"/>
                <w:szCs w:val="28"/>
              </w:rPr>
              <w:t xml:space="preserve"> </w:t>
            </w:r>
            <w:r w:rsidRPr="005B01DC">
              <w:rPr>
                <w:rFonts w:ascii="Times New Roman" w:hAnsi="Times New Roman" w:cs="Times New Roman"/>
                <w:sz w:val="28"/>
                <w:szCs w:val="28"/>
                <w:lang w:val="en-US"/>
              </w:rPr>
              <w:t>II</w:t>
            </w:r>
            <w:r w:rsidRPr="005B01DC">
              <w:rPr>
                <w:rFonts w:ascii="Times New Roman" w:hAnsi="Times New Roman" w:cs="Times New Roman"/>
                <w:sz w:val="28"/>
                <w:szCs w:val="28"/>
              </w:rPr>
              <w:t>.</w:t>
            </w:r>
            <w:r w:rsidR="00247E23" w:rsidRPr="005B01DC">
              <w:rPr>
                <w:rFonts w:ascii="Times New Roman" w:hAnsi="Times New Roman" w:cs="Times New Roman"/>
                <w:sz w:val="28"/>
                <w:szCs w:val="28"/>
              </w:rPr>
              <w:t>Показатели мониторинга системы образования</w:t>
            </w:r>
          </w:p>
        </w:tc>
        <w:tc>
          <w:tcPr>
            <w:tcW w:w="708" w:type="dxa"/>
            <w:tcBorders>
              <w:top w:val="single" w:sz="4" w:space="0" w:color="auto"/>
              <w:left w:val="single" w:sz="4" w:space="0" w:color="auto"/>
              <w:bottom w:val="single" w:sz="4" w:space="0" w:color="auto"/>
              <w:right w:val="single" w:sz="4" w:space="0" w:color="auto"/>
            </w:tcBorders>
          </w:tcPr>
          <w:p w:rsidR="00247E23" w:rsidRPr="005B01DC" w:rsidRDefault="006C0588" w:rsidP="006C0588">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247E23" w:rsidRPr="00083F59" w:rsidRDefault="00F02886" w:rsidP="00083F59">
            <w:pPr>
              <w:pStyle w:val="a4"/>
              <w:ind w:right="-619"/>
              <w:jc w:val="both"/>
              <w:rPr>
                <w:rFonts w:ascii="Times New Roman" w:hAnsi="Times New Roman" w:cs="Times New Roman"/>
                <w:sz w:val="28"/>
                <w:szCs w:val="28"/>
              </w:rPr>
            </w:pPr>
            <w:r w:rsidRPr="00083F59">
              <w:rPr>
                <w:rFonts w:ascii="Times New Roman" w:hAnsi="Times New Roman" w:cs="Times New Roman"/>
                <w:sz w:val="28"/>
                <w:szCs w:val="28"/>
              </w:rPr>
              <w:t xml:space="preserve"> </w:t>
            </w:r>
            <w:r w:rsidR="00925AAB" w:rsidRPr="00083F59">
              <w:rPr>
                <w:rFonts w:ascii="Times New Roman" w:hAnsi="Times New Roman" w:cs="Times New Roman"/>
                <w:sz w:val="28"/>
                <w:szCs w:val="28"/>
              </w:rPr>
              <w:t>5</w:t>
            </w:r>
            <w:r w:rsidR="00083F59" w:rsidRPr="00083F59">
              <w:rPr>
                <w:rFonts w:ascii="Times New Roman" w:hAnsi="Times New Roman" w:cs="Times New Roman"/>
                <w:sz w:val="28"/>
                <w:szCs w:val="28"/>
              </w:rPr>
              <w:t>1</w:t>
            </w:r>
          </w:p>
        </w:tc>
      </w:tr>
    </w:tbl>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sectPr w:rsidR="00247E23" w:rsidRPr="005B01DC">
          <w:footerReference w:type="default" r:id="rId9"/>
          <w:pgSz w:w="11906" w:h="16838"/>
          <w:pgMar w:top="1134" w:right="850" w:bottom="1134" w:left="1701" w:header="708" w:footer="708" w:gutter="0"/>
          <w:cols w:space="708"/>
          <w:docGrid w:linePitch="360"/>
        </w:sectPr>
      </w:pPr>
    </w:p>
    <w:p w:rsidR="00262051" w:rsidRPr="00403334" w:rsidRDefault="00403334" w:rsidP="005B01DC">
      <w:pPr>
        <w:pStyle w:val="a4"/>
        <w:ind w:right="-619"/>
        <w:jc w:val="both"/>
        <w:rPr>
          <w:rFonts w:ascii="Times New Roman" w:hAnsi="Times New Roman" w:cs="Times New Roman"/>
          <w:b/>
          <w:sz w:val="28"/>
          <w:szCs w:val="28"/>
        </w:rPr>
      </w:pPr>
      <w:r w:rsidRPr="00403334">
        <w:rPr>
          <w:rFonts w:ascii="Times New Roman" w:hAnsi="Times New Roman" w:cs="Times New Roman"/>
          <w:b/>
          <w:sz w:val="28"/>
          <w:szCs w:val="28"/>
        </w:rPr>
        <w:lastRenderedPageBreak/>
        <w:t>Перечень сокращений</w:t>
      </w:r>
    </w:p>
    <w:p w:rsidR="00403334" w:rsidRDefault="00403334" w:rsidP="005B01DC">
      <w:pPr>
        <w:pStyle w:val="a4"/>
        <w:ind w:right="-619"/>
        <w:jc w:val="both"/>
        <w:rPr>
          <w:rFonts w:ascii="Times New Roman" w:hAnsi="Times New Roman" w:cs="Times New Roman"/>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1525"/>
        <w:gridCol w:w="7717"/>
      </w:tblGrid>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ВПР</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Всероссийские проверочные работы</w:t>
            </w:r>
          </w:p>
        </w:tc>
      </w:tr>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ГВЭ</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Государственный выпускной экзамен</w:t>
            </w:r>
          </w:p>
        </w:tc>
      </w:tr>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ЕГЭ</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Единый государственный экзамен</w:t>
            </w:r>
          </w:p>
        </w:tc>
      </w:tr>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КПК</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Курс повышения квалификации</w:t>
            </w:r>
          </w:p>
        </w:tc>
      </w:tr>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МСО</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Мониторинг системы образования</w:t>
            </w:r>
          </w:p>
        </w:tc>
      </w:tr>
      <w:tr w:rsidR="004A0AD0" w:rsidRPr="00063708" w:rsidTr="003731D2">
        <w:tc>
          <w:tcPr>
            <w:tcW w:w="1560" w:type="dxa"/>
            <w:shd w:val="clear" w:color="auto" w:fill="auto"/>
          </w:tcPr>
          <w:p w:rsidR="002C5B3D" w:rsidRPr="00403334" w:rsidRDefault="002C5B3D" w:rsidP="003731D2">
            <w:pPr>
              <w:rPr>
                <w:rFonts w:ascii="Times New Roman" w:hAnsi="Times New Roman" w:cs="Times New Roman"/>
                <w:sz w:val="28"/>
                <w:szCs w:val="28"/>
              </w:rPr>
            </w:pPr>
            <w:r>
              <w:rPr>
                <w:rFonts w:ascii="Times New Roman" w:hAnsi="Times New Roman" w:cs="Times New Roman"/>
                <w:sz w:val="28"/>
                <w:szCs w:val="28"/>
              </w:rPr>
              <w:t>ОВЗ</w:t>
            </w:r>
          </w:p>
        </w:tc>
        <w:tc>
          <w:tcPr>
            <w:tcW w:w="8068" w:type="dxa"/>
            <w:shd w:val="clear" w:color="auto" w:fill="auto"/>
          </w:tcPr>
          <w:p w:rsidR="002C5B3D" w:rsidRPr="00403334" w:rsidRDefault="002C5B3D" w:rsidP="003731D2">
            <w:pPr>
              <w:rPr>
                <w:rFonts w:ascii="Times New Roman" w:hAnsi="Times New Roman" w:cs="Times New Roman"/>
                <w:sz w:val="28"/>
                <w:szCs w:val="28"/>
              </w:rPr>
            </w:pPr>
            <w:r>
              <w:rPr>
                <w:rFonts w:ascii="Times New Roman" w:hAnsi="Times New Roman" w:cs="Times New Roman"/>
                <w:sz w:val="28"/>
                <w:szCs w:val="28"/>
              </w:rPr>
              <w:t>Ограниченные возможности здоровья</w:t>
            </w:r>
          </w:p>
        </w:tc>
      </w:tr>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ОГЭ</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Основной государственный экзамен</w:t>
            </w:r>
          </w:p>
        </w:tc>
      </w:tr>
      <w:tr w:rsidR="004A0AD0" w:rsidRPr="00063708" w:rsidTr="003731D2">
        <w:tc>
          <w:tcPr>
            <w:tcW w:w="1560" w:type="dxa"/>
            <w:shd w:val="clear" w:color="auto" w:fill="auto"/>
          </w:tcPr>
          <w:p w:rsidR="002C5B3D" w:rsidRPr="00403334" w:rsidRDefault="002C5B3D" w:rsidP="003731D2">
            <w:pPr>
              <w:rPr>
                <w:rFonts w:ascii="Times New Roman" w:hAnsi="Times New Roman" w:cs="Times New Roman"/>
                <w:sz w:val="28"/>
                <w:szCs w:val="28"/>
              </w:rPr>
            </w:pPr>
            <w:r>
              <w:rPr>
                <w:rFonts w:ascii="Times New Roman" w:hAnsi="Times New Roman" w:cs="Times New Roman"/>
                <w:sz w:val="28"/>
                <w:szCs w:val="28"/>
              </w:rPr>
              <w:t>ООО</w:t>
            </w:r>
          </w:p>
        </w:tc>
        <w:tc>
          <w:tcPr>
            <w:tcW w:w="8068" w:type="dxa"/>
            <w:shd w:val="clear" w:color="auto" w:fill="auto"/>
          </w:tcPr>
          <w:p w:rsidR="002C5B3D" w:rsidRPr="00403334" w:rsidRDefault="002C5B3D" w:rsidP="003731D2">
            <w:pPr>
              <w:rPr>
                <w:rFonts w:ascii="Times New Roman" w:hAnsi="Times New Roman" w:cs="Times New Roman"/>
                <w:sz w:val="28"/>
                <w:szCs w:val="28"/>
              </w:rPr>
            </w:pPr>
            <w:r>
              <w:rPr>
                <w:rFonts w:ascii="Times New Roman" w:hAnsi="Times New Roman" w:cs="Times New Roman"/>
                <w:sz w:val="28"/>
                <w:szCs w:val="28"/>
              </w:rPr>
              <w:t>Основное общее образование</w:t>
            </w:r>
          </w:p>
        </w:tc>
      </w:tr>
      <w:tr w:rsidR="004A0AD0" w:rsidRPr="00063708" w:rsidTr="003731D2">
        <w:tc>
          <w:tcPr>
            <w:tcW w:w="1560" w:type="dxa"/>
            <w:shd w:val="clear" w:color="auto" w:fill="auto"/>
          </w:tcPr>
          <w:p w:rsidR="002C5B3D" w:rsidRDefault="002C5B3D" w:rsidP="003731D2">
            <w:pPr>
              <w:rPr>
                <w:rFonts w:ascii="Times New Roman" w:hAnsi="Times New Roman" w:cs="Times New Roman"/>
                <w:sz w:val="28"/>
                <w:szCs w:val="28"/>
              </w:rPr>
            </w:pPr>
            <w:r>
              <w:rPr>
                <w:rFonts w:ascii="Times New Roman" w:hAnsi="Times New Roman" w:cs="Times New Roman"/>
                <w:sz w:val="28"/>
                <w:szCs w:val="28"/>
              </w:rPr>
              <w:t>СОО</w:t>
            </w:r>
          </w:p>
        </w:tc>
        <w:tc>
          <w:tcPr>
            <w:tcW w:w="8068" w:type="dxa"/>
            <w:shd w:val="clear" w:color="auto" w:fill="auto"/>
          </w:tcPr>
          <w:p w:rsidR="002C5B3D" w:rsidRDefault="002C5B3D" w:rsidP="003731D2">
            <w:pPr>
              <w:rPr>
                <w:rFonts w:ascii="Times New Roman" w:hAnsi="Times New Roman" w:cs="Times New Roman"/>
                <w:sz w:val="28"/>
                <w:szCs w:val="28"/>
              </w:rPr>
            </w:pPr>
            <w:r>
              <w:rPr>
                <w:rFonts w:ascii="Times New Roman" w:hAnsi="Times New Roman" w:cs="Times New Roman"/>
                <w:sz w:val="28"/>
                <w:szCs w:val="28"/>
              </w:rPr>
              <w:t xml:space="preserve">Среднее общее образование </w:t>
            </w:r>
          </w:p>
        </w:tc>
      </w:tr>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ФГОС</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Федеральный государственный образовательный стандарт</w:t>
            </w:r>
          </w:p>
        </w:tc>
      </w:tr>
      <w:tr w:rsidR="004A0AD0" w:rsidRPr="00063708" w:rsidTr="003731D2">
        <w:tc>
          <w:tcPr>
            <w:tcW w:w="1560"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ФЗ</w:t>
            </w:r>
          </w:p>
        </w:tc>
        <w:tc>
          <w:tcPr>
            <w:tcW w:w="8068" w:type="dxa"/>
            <w:shd w:val="clear" w:color="auto" w:fill="auto"/>
          </w:tcPr>
          <w:p w:rsidR="00403334" w:rsidRPr="00403334" w:rsidRDefault="00403334" w:rsidP="003731D2">
            <w:pPr>
              <w:rPr>
                <w:rFonts w:ascii="Times New Roman" w:hAnsi="Times New Roman" w:cs="Times New Roman"/>
                <w:sz w:val="28"/>
                <w:szCs w:val="28"/>
              </w:rPr>
            </w:pPr>
            <w:r w:rsidRPr="00403334">
              <w:rPr>
                <w:rFonts w:ascii="Times New Roman" w:hAnsi="Times New Roman" w:cs="Times New Roman"/>
                <w:sz w:val="28"/>
                <w:szCs w:val="28"/>
              </w:rPr>
              <w:t>Федеральный закон</w:t>
            </w:r>
          </w:p>
        </w:tc>
      </w:tr>
      <w:tr w:rsidR="004A0AD0" w:rsidRPr="00063708" w:rsidTr="003731D2">
        <w:tc>
          <w:tcPr>
            <w:tcW w:w="1560" w:type="dxa"/>
            <w:shd w:val="clear" w:color="auto" w:fill="auto"/>
          </w:tcPr>
          <w:p w:rsidR="00403334" w:rsidRPr="00403334" w:rsidRDefault="00403334" w:rsidP="00B13662">
            <w:pPr>
              <w:rPr>
                <w:rFonts w:ascii="Times New Roman" w:hAnsi="Times New Roman" w:cs="Times New Roman"/>
                <w:sz w:val="28"/>
                <w:szCs w:val="28"/>
              </w:rPr>
            </w:pPr>
            <w:r w:rsidRPr="00403334">
              <w:rPr>
                <w:rFonts w:ascii="Times New Roman" w:hAnsi="Times New Roman" w:cs="Times New Roman"/>
                <w:sz w:val="28"/>
                <w:szCs w:val="28"/>
              </w:rPr>
              <w:t>Ф</w:t>
            </w:r>
            <w:r w:rsidR="00B13662">
              <w:rPr>
                <w:rFonts w:ascii="Times New Roman" w:hAnsi="Times New Roman" w:cs="Times New Roman"/>
                <w:sz w:val="28"/>
                <w:szCs w:val="28"/>
              </w:rPr>
              <w:t>СН</w:t>
            </w:r>
          </w:p>
        </w:tc>
        <w:tc>
          <w:tcPr>
            <w:tcW w:w="8068" w:type="dxa"/>
            <w:shd w:val="clear" w:color="auto" w:fill="auto"/>
          </w:tcPr>
          <w:p w:rsidR="00403334" w:rsidRPr="00403334" w:rsidRDefault="00403334" w:rsidP="00B13662">
            <w:pPr>
              <w:rPr>
                <w:rFonts w:ascii="Times New Roman" w:hAnsi="Times New Roman" w:cs="Times New Roman"/>
                <w:sz w:val="28"/>
                <w:szCs w:val="28"/>
              </w:rPr>
            </w:pPr>
            <w:r w:rsidRPr="00403334">
              <w:rPr>
                <w:rFonts w:ascii="Times New Roman" w:hAnsi="Times New Roman" w:cs="Times New Roman"/>
                <w:sz w:val="28"/>
                <w:szCs w:val="28"/>
              </w:rPr>
              <w:t>Ф</w:t>
            </w:r>
            <w:r w:rsidR="00B13662">
              <w:rPr>
                <w:rFonts w:ascii="Times New Roman" w:hAnsi="Times New Roman" w:cs="Times New Roman"/>
                <w:sz w:val="28"/>
                <w:szCs w:val="28"/>
              </w:rPr>
              <w:t>орма статистического наблюдения</w:t>
            </w:r>
          </w:p>
        </w:tc>
      </w:tr>
      <w:tr w:rsidR="004A0AD0"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4A0AD0"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4A0AD0"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4A0AD0"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4A0AD0"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4A0AD0"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bl>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I. Анализ состояния и перспектив развития системы образования</w:t>
      </w:r>
    </w:p>
    <w:p w:rsidR="00AF1BEF" w:rsidRPr="005B01DC" w:rsidRDefault="00AF1BEF" w:rsidP="005B01DC">
      <w:pPr>
        <w:pStyle w:val="a4"/>
        <w:ind w:right="-619"/>
        <w:jc w:val="both"/>
        <w:rPr>
          <w:rFonts w:ascii="Times New Roman" w:hAnsi="Times New Roman" w:cs="Times New Roman"/>
          <w:b/>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1. Вводная часть</w:t>
      </w:r>
    </w:p>
    <w:p w:rsidR="00AF1BEF" w:rsidRPr="005B01DC" w:rsidRDefault="00AF1BEF" w:rsidP="005B01DC">
      <w:pPr>
        <w:pStyle w:val="a4"/>
        <w:ind w:right="-619"/>
        <w:jc w:val="both"/>
        <w:rPr>
          <w:rFonts w:ascii="Times New Roman" w:hAnsi="Times New Roman" w:cs="Times New Roman"/>
          <w:b/>
          <w:sz w:val="28"/>
          <w:szCs w:val="28"/>
        </w:rPr>
      </w:pPr>
    </w:p>
    <w:p w:rsidR="00262051"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b/>
          <w:sz w:val="28"/>
          <w:szCs w:val="28"/>
        </w:rPr>
        <w:t>1.1. Аннотация</w:t>
      </w:r>
      <w:r w:rsidRPr="005B01DC">
        <w:rPr>
          <w:rFonts w:ascii="Times New Roman" w:hAnsi="Times New Roman" w:cs="Times New Roman"/>
          <w:b/>
          <w:sz w:val="28"/>
          <w:szCs w:val="28"/>
        </w:rPr>
        <w:cr/>
      </w:r>
    </w:p>
    <w:p w:rsidR="00E06045" w:rsidRPr="00A633FE"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Итоговый отчёт о результатах анализа состояния и перспектив разв</w:t>
      </w:r>
      <w:r w:rsidR="00403334">
        <w:rPr>
          <w:rFonts w:ascii="Times New Roman" w:hAnsi="Times New Roman" w:cs="Times New Roman"/>
          <w:sz w:val="28"/>
          <w:szCs w:val="28"/>
        </w:rPr>
        <w:t>ития системы образования за 2018</w:t>
      </w:r>
      <w:r w:rsidRPr="005B01DC">
        <w:rPr>
          <w:rFonts w:ascii="Times New Roman" w:hAnsi="Times New Roman" w:cs="Times New Roman"/>
          <w:sz w:val="28"/>
          <w:szCs w:val="28"/>
        </w:rPr>
        <w:t xml:space="preserve"> год подготовлен комитетом по образованию (</w:t>
      </w:r>
      <w:r w:rsidR="00645687" w:rsidRPr="005B01DC">
        <w:rPr>
          <w:rFonts w:ascii="Times New Roman" w:hAnsi="Times New Roman" w:cs="Times New Roman"/>
          <w:sz w:val="28"/>
          <w:szCs w:val="28"/>
        </w:rPr>
        <w:t>656038</w:t>
      </w:r>
      <w:r w:rsidRPr="005B01DC">
        <w:rPr>
          <w:rFonts w:ascii="Times New Roman" w:hAnsi="Times New Roman" w:cs="Times New Roman"/>
          <w:sz w:val="28"/>
          <w:szCs w:val="28"/>
        </w:rPr>
        <w:t xml:space="preserve">, г. Барнаул, </w:t>
      </w:r>
      <w:proofErr w:type="spellStart"/>
      <w:r w:rsidRPr="005B01DC">
        <w:rPr>
          <w:rFonts w:ascii="Times New Roman" w:hAnsi="Times New Roman" w:cs="Times New Roman"/>
          <w:sz w:val="28"/>
          <w:szCs w:val="28"/>
        </w:rPr>
        <w:t>ул.Союза</w:t>
      </w:r>
      <w:proofErr w:type="spellEnd"/>
      <w:r w:rsidRPr="005B01DC">
        <w:rPr>
          <w:rFonts w:ascii="Times New Roman" w:hAnsi="Times New Roman" w:cs="Times New Roman"/>
          <w:sz w:val="28"/>
          <w:szCs w:val="28"/>
        </w:rPr>
        <w:t xml:space="preserve"> Республик, </w:t>
      </w:r>
      <w:r w:rsidR="00645687" w:rsidRPr="005B01DC">
        <w:rPr>
          <w:rFonts w:ascii="Times New Roman" w:hAnsi="Times New Roman" w:cs="Times New Roman"/>
          <w:sz w:val="28"/>
          <w:szCs w:val="28"/>
        </w:rPr>
        <w:t>36А</w:t>
      </w:r>
      <w:r w:rsidRPr="005B01DC">
        <w:rPr>
          <w:rFonts w:ascii="Times New Roman" w:hAnsi="Times New Roman" w:cs="Times New Roman"/>
          <w:sz w:val="28"/>
          <w:szCs w:val="28"/>
        </w:rPr>
        <w:t xml:space="preserve">, тел. </w:t>
      </w:r>
      <w:r w:rsidR="00645687" w:rsidRPr="005B01DC">
        <w:rPr>
          <w:rFonts w:ascii="Times New Roman" w:hAnsi="Times New Roman" w:cs="Times New Roman"/>
          <w:sz w:val="28"/>
          <w:szCs w:val="28"/>
        </w:rPr>
        <w:t>569045</w:t>
      </w:r>
      <w:r w:rsidRPr="005B01DC">
        <w:rPr>
          <w:rFonts w:ascii="Times New Roman" w:hAnsi="Times New Roman" w:cs="Times New Roman"/>
          <w:sz w:val="28"/>
          <w:szCs w:val="28"/>
        </w:rPr>
        <w:t xml:space="preserve">, факс </w:t>
      </w:r>
      <w:r w:rsidR="00645687" w:rsidRPr="005B01DC">
        <w:rPr>
          <w:rFonts w:ascii="Times New Roman" w:hAnsi="Times New Roman" w:cs="Times New Roman"/>
          <w:sz w:val="28"/>
          <w:szCs w:val="28"/>
        </w:rPr>
        <w:t>569045</w:t>
      </w:r>
      <w:r w:rsidRPr="005B01DC">
        <w:rPr>
          <w:rFonts w:ascii="Times New Roman" w:hAnsi="Times New Roman" w:cs="Times New Roman"/>
          <w:sz w:val="28"/>
          <w:szCs w:val="28"/>
        </w:rPr>
        <w:t>, е-</w:t>
      </w:r>
      <w:proofErr w:type="spellStart"/>
      <w:r w:rsidRPr="005B01DC">
        <w:rPr>
          <w:rFonts w:ascii="Times New Roman" w:hAnsi="Times New Roman" w:cs="Times New Roman"/>
          <w:sz w:val="28"/>
          <w:szCs w:val="28"/>
        </w:rPr>
        <w:t>mail</w:t>
      </w:r>
      <w:proofErr w:type="spellEnd"/>
      <w:r w:rsidRPr="005B01DC">
        <w:rPr>
          <w:rFonts w:ascii="Times New Roman" w:hAnsi="Times New Roman" w:cs="Times New Roman"/>
          <w:sz w:val="28"/>
          <w:szCs w:val="28"/>
        </w:rPr>
        <w:t xml:space="preserve">: </w:t>
      </w:r>
      <w:r w:rsidR="00645687" w:rsidRPr="005B01DC">
        <w:rPr>
          <w:rFonts w:ascii="Times New Roman" w:hAnsi="Times New Roman" w:cs="Times New Roman"/>
          <w:sz w:val="28"/>
          <w:szCs w:val="28"/>
        </w:rPr>
        <w:t>kobra@obr.barnaul-adm.ru</w:t>
      </w:r>
      <w:r w:rsidRPr="005B01DC">
        <w:rPr>
          <w:rFonts w:ascii="Times New Roman" w:hAnsi="Times New Roman" w:cs="Times New Roman"/>
          <w:sz w:val="28"/>
          <w:szCs w:val="28"/>
        </w:rPr>
        <w:t>) в соответствии со ст. 97 Феде</w:t>
      </w:r>
      <w:r w:rsidR="00645687" w:rsidRPr="005B01DC">
        <w:rPr>
          <w:rFonts w:ascii="Times New Roman" w:hAnsi="Times New Roman" w:cs="Times New Roman"/>
          <w:sz w:val="28"/>
          <w:szCs w:val="28"/>
        </w:rPr>
        <w:t xml:space="preserve">рального закона </w:t>
      </w:r>
      <w:r w:rsidR="00A633FE">
        <w:rPr>
          <w:rFonts w:ascii="Times New Roman" w:hAnsi="Times New Roman" w:cs="Times New Roman"/>
          <w:sz w:val="28"/>
          <w:szCs w:val="28"/>
        </w:rPr>
        <w:t xml:space="preserve">                      </w:t>
      </w:r>
      <w:r w:rsidR="00645687" w:rsidRPr="005B01DC">
        <w:rPr>
          <w:rFonts w:ascii="Times New Roman" w:hAnsi="Times New Roman" w:cs="Times New Roman"/>
          <w:sz w:val="28"/>
          <w:szCs w:val="28"/>
        </w:rPr>
        <w:t>от 29.12.2012 №</w:t>
      </w:r>
      <w:r w:rsidRPr="005B01DC">
        <w:rPr>
          <w:rFonts w:ascii="Times New Roman" w:hAnsi="Times New Roman" w:cs="Times New Roman"/>
          <w:sz w:val="28"/>
          <w:szCs w:val="28"/>
        </w:rPr>
        <w:t xml:space="preserve">273-ФЗ </w:t>
      </w:r>
      <w:r w:rsidR="00645687" w:rsidRPr="005B01DC">
        <w:rPr>
          <w:rFonts w:ascii="Times New Roman" w:hAnsi="Times New Roman" w:cs="Times New Roman"/>
          <w:sz w:val="28"/>
          <w:szCs w:val="28"/>
        </w:rPr>
        <w:t>«</w:t>
      </w:r>
      <w:r w:rsidRPr="005B01DC">
        <w:rPr>
          <w:rFonts w:ascii="Times New Roman" w:hAnsi="Times New Roman" w:cs="Times New Roman"/>
          <w:sz w:val="28"/>
          <w:szCs w:val="28"/>
        </w:rPr>
        <w:t>Об обр</w:t>
      </w:r>
      <w:r w:rsidR="00645687" w:rsidRPr="005B01DC">
        <w:rPr>
          <w:rFonts w:ascii="Times New Roman" w:hAnsi="Times New Roman" w:cs="Times New Roman"/>
          <w:sz w:val="28"/>
          <w:szCs w:val="28"/>
        </w:rPr>
        <w:t>азовании в Российской Федерации»</w:t>
      </w:r>
      <w:r w:rsidRPr="005B01DC">
        <w:rPr>
          <w:rFonts w:ascii="Times New Roman" w:hAnsi="Times New Roman" w:cs="Times New Roman"/>
          <w:sz w:val="28"/>
          <w:szCs w:val="28"/>
        </w:rPr>
        <w:t>,</w:t>
      </w:r>
      <w:r w:rsidR="00A633FE">
        <w:rPr>
          <w:rFonts w:ascii="Times New Roman" w:hAnsi="Times New Roman" w:cs="Times New Roman"/>
          <w:sz w:val="28"/>
          <w:szCs w:val="28"/>
        </w:rPr>
        <w:t xml:space="preserve">                           </w:t>
      </w:r>
      <w:r w:rsidRPr="005B01DC">
        <w:rPr>
          <w:rFonts w:ascii="Times New Roman" w:hAnsi="Times New Roman" w:cs="Times New Roman"/>
          <w:sz w:val="28"/>
          <w:szCs w:val="28"/>
        </w:rPr>
        <w:t xml:space="preserve"> </w:t>
      </w:r>
      <w:r w:rsidR="00A633FE">
        <w:rPr>
          <w:rFonts w:ascii="Times New Roman" w:hAnsi="Times New Roman" w:cs="Times New Roman"/>
          <w:sz w:val="28"/>
          <w:szCs w:val="28"/>
        </w:rPr>
        <w:t xml:space="preserve">на основании </w:t>
      </w:r>
      <w:r w:rsidR="00A633FE" w:rsidRPr="00A633FE">
        <w:rPr>
          <w:rFonts w:ascii="Times New Roman" w:hAnsi="Times New Roman" w:cs="Times New Roman"/>
          <w:sz w:val="28"/>
          <w:szCs w:val="28"/>
        </w:rPr>
        <w:t>П</w:t>
      </w:r>
      <w:r w:rsidRPr="00A633FE">
        <w:rPr>
          <w:rFonts w:ascii="Times New Roman" w:hAnsi="Times New Roman" w:cs="Times New Roman"/>
          <w:sz w:val="28"/>
          <w:szCs w:val="28"/>
        </w:rPr>
        <w:t>остановлени</w:t>
      </w:r>
      <w:r w:rsidR="00A633FE" w:rsidRPr="00A633FE">
        <w:rPr>
          <w:rFonts w:ascii="Times New Roman" w:hAnsi="Times New Roman" w:cs="Times New Roman"/>
          <w:sz w:val="28"/>
          <w:szCs w:val="28"/>
        </w:rPr>
        <w:t xml:space="preserve">я </w:t>
      </w:r>
      <w:r w:rsidRPr="00A633FE">
        <w:rPr>
          <w:rFonts w:ascii="Times New Roman" w:hAnsi="Times New Roman" w:cs="Times New Roman"/>
          <w:sz w:val="28"/>
          <w:szCs w:val="28"/>
        </w:rPr>
        <w:t>Правительства Росси</w:t>
      </w:r>
      <w:r w:rsidR="00645687" w:rsidRPr="00A633FE">
        <w:rPr>
          <w:rFonts w:ascii="Times New Roman" w:hAnsi="Times New Roman" w:cs="Times New Roman"/>
          <w:sz w:val="28"/>
          <w:szCs w:val="28"/>
        </w:rPr>
        <w:t xml:space="preserve">йской Федерации </w:t>
      </w:r>
      <w:r w:rsidR="00A633FE" w:rsidRPr="00A633FE">
        <w:rPr>
          <w:rFonts w:ascii="Times New Roman" w:hAnsi="Times New Roman" w:cs="Times New Roman"/>
          <w:sz w:val="28"/>
          <w:szCs w:val="28"/>
        </w:rPr>
        <w:t xml:space="preserve">                                  </w:t>
      </w:r>
      <w:r w:rsidR="00645687" w:rsidRPr="00A633FE">
        <w:rPr>
          <w:rFonts w:ascii="Times New Roman" w:hAnsi="Times New Roman" w:cs="Times New Roman"/>
          <w:sz w:val="28"/>
          <w:szCs w:val="28"/>
        </w:rPr>
        <w:t>от 05.08.2013 №</w:t>
      </w:r>
      <w:r w:rsidRPr="00A633FE">
        <w:rPr>
          <w:rFonts w:ascii="Times New Roman" w:hAnsi="Times New Roman" w:cs="Times New Roman"/>
          <w:sz w:val="28"/>
          <w:szCs w:val="28"/>
        </w:rPr>
        <w:t xml:space="preserve">662 </w:t>
      </w:r>
      <w:r w:rsidR="00645687" w:rsidRPr="00A633FE">
        <w:rPr>
          <w:rFonts w:ascii="Times New Roman" w:hAnsi="Times New Roman" w:cs="Times New Roman"/>
          <w:sz w:val="28"/>
          <w:szCs w:val="28"/>
        </w:rPr>
        <w:t>«</w:t>
      </w:r>
      <w:r w:rsidRPr="00A633FE">
        <w:rPr>
          <w:rFonts w:ascii="Times New Roman" w:hAnsi="Times New Roman" w:cs="Times New Roman"/>
          <w:sz w:val="28"/>
          <w:szCs w:val="28"/>
        </w:rPr>
        <w:t>Об осуществлении мон</w:t>
      </w:r>
      <w:r w:rsidR="00645687" w:rsidRPr="00A633FE">
        <w:rPr>
          <w:rFonts w:ascii="Times New Roman" w:hAnsi="Times New Roman" w:cs="Times New Roman"/>
          <w:sz w:val="28"/>
          <w:szCs w:val="28"/>
        </w:rPr>
        <w:t>иторинга системы образования»</w:t>
      </w:r>
      <w:r w:rsidRPr="00A633FE">
        <w:rPr>
          <w:rFonts w:ascii="Times New Roman" w:hAnsi="Times New Roman" w:cs="Times New Roman"/>
          <w:sz w:val="28"/>
          <w:szCs w:val="28"/>
        </w:rPr>
        <w:t>,</w:t>
      </w:r>
      <w:r w:rsidR="00645687" w:rsidRPr="00A633FE">
        <w:rPr>
          <w:rFonts w:ascii="Times New Roman" w:hAnsi="Times New Roman" w:cs="Times New Roman"/>
          <w:sz w:val="28"/>
          <w:szCs w:val="28"/>
        </w:rPr>
        <w:t xml:space="preserve">  приказ</w:t>
      </w:r>
      <w:r w:rsidR="00A633FE" w:rsidRPr="00A633FE">
        <w:rPr>
          <w:rFonts w:ascii="Times New Roman" w:hAnsi="Times New Roman" w:cs="Times New Roman"/>
          <w:sz w:val="28"/>
          <w:szCs w:val="28"/>
        </w:rPr>
        <w:t>а</w:t>
      </w:r>
      <w:r w:rsidR="00645687" w:rsidRPr="00A633FE">
        <w:rPr>
          <w:rFonts w:ascii="Times New Roman" w:hAnsi="Times New Roman" w:cs="Times New Roman"/>
          <w:sz w:val="28"/>
          <w:szCs w:val="28"/>
        </w:rPr>
        <w:t xml:space="preserve"> Министерства образования и науки РФ от 22.09. 2017 №955 </w:t>
      </w:r>
      <w:r w:rsidR="00A633FE">
        <w:rPr>
          <w:rFonts w:ascii="Times New Roman" w:hAnsi="Times New Roman" w:cs="Times New Roman"/>
          <w:sz w:val="28"/>
          <w:szCs w:val="28"/>
        </w:rPr>
        <w:t xml:space="preserve">                          </w:t>
      </w:r>
      <w:proofErr w:type="gramStart"/>
      <w:r w:rsidR="00A633FE">
        <w:rPr>
          <w:rFonts w:ascii="Times New Roman" w:hAnsi="Times New Roman" w:cs="Times New Roman"/>
          <w:sz w:val="28"/>
          <w:szCs w:val="28"/>
        </w:rPr>
        <w:t xml:space="preserve">   </w:t>
      </w:r>
      <w:r w:rsidR="00645687" w:rsidRPr="00A633FE">
        <w:rPr>
          <w:rFonts w:ascii="Times New Roman" w:hAnsi="Times New Roman" w:cs="Times New Roman"/>
          <w:sz w:val="28"/>
          <w:szCs w:val="28"/>
        </w:rPr>
        <w:t>«</w:t>
      </w:r>
      <w:proofErr w:type="gramEnd"/>
      <w:r w:rsidR="00645687" w:rsidRPr="00A633FE">
        <w:rPr>
          <w:rFonts w:ascii="Times New Roman" w:hAnsi="Times New Roman" w:cs="Times New Roman"/>
          <w:sz w:val="28"/>
          <w:szCs w:val="28"/>
        </w:rPr>
        <w:t>Об утверждении показателей мониторинга системы образования»</w:t>
      </w:r>
      <w:r w:rsidRPr="00A633FE">
        <w:rPr>
          <w:rFonts w:ascii="Times New Roman" w:hAnsi="Times New Roman" w:cs="Times New Roman"/>
          <w:sz w:val="28"/>
          <w:szCs w:val="28"/>
        </w:rPr>
        <w:t>.</w:t>
      </w:r>
    </w:p>
    <w:p w:rsidR="00645687"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Отчёт представляет собой анализ показателей мониторинга системы образования города </w:t>
      </w:r>
      <w:r w:rsidR="00645687" w:rsidRPr="005B01DC">
        <w:rPr>
          <w:rFonts w:ascii="Times New Roman" w:hAnsi="Times New Roman" w:cs="Times New Roman"/>
          <w:sz w:val="28"/>
          <w:szCs w:val="28"/>
        </w:rPr>
        <w:t>Барнаула</w:t>
      </w:r>
      <w:r w:rsidRPr="005B01DC">
        <w:rPr>
          <w:rFonts w:ascii="Times New Roman" w:hAnsi="Times New Roman" w:cs="Times New Roman"/>
          <w:sz w:val="28"/>
          <w:szCs w:val="28"/>
        </w:rPr>
        <w:t xml:space="preserve"> за 201</w:t>
      </w:r>
      <w:r w:rsidR="00A633FE">
        <w:rPr>
          <w:rFonts w:ascii="Times New Roman" w:hAnsi="Times New Roman" w:cs="Times New Roman"/>
          <w:sz w:val="28"/>
          <w:szCs w:val="28"/>
        </w:rPr>
        <w:t>8</w:t>
      </w:r>
      <w:r w:rsidRPr="005B01DC">
        <w:rPr>
          <w:rFonts w:ascii="Times New Roman" w:hAnsi="Times New Roman" w:cs="Times New Roman"/>
          <w:sz w:val="28"/>
          <w:szCs w:val="28"/>
        </w:rPr>
        <w:t xml:space="preserve"> год. </w:t>
      </w:r>
    </w:p>
    <w:p w:rsidR="00E06045"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В качестве исходных данных для проведения мониторинга системы образования использовались формы федерального статистического наблюдения, база данных результатов единого государственного экзамена, основного государственного экзамена, аналитические материалы </w:t>
      </w:r>
      <w:r w:rsidR="00645687" w:rsidRPr="005B01DC">
        <w:rPr>
          <w:rFonts w:ascii="Times New Roman" w:hAnsi="Times New Roman" w:cs="Times New Roman"/>
          <w:sz w:val="28"/>
          <w:szCs w:val="28"/>
        </w:rPr>
        <w:t xml:space="preserve">комитета </w:t>
      </w:r>
      <w:r w:rsidR="00375040">
        <w:rPr>
          <w:rFonts w:ascii="Times New Roman" w:hAnsi="Times New Roman" w:cs="Times New Roman"/>
          <w:sz w:val="28"/>
          <w:szCs w:val="28"/>
        </w:rPr>
        <w:t xml:space="preserve">                 </w:t>
      </w:r>
      <w:r w:rsidR="00645687" w:rsidRPr="005B01DC">
        <w:rPr>
          <w:rFonts w:ascii="Times New Roman" w:hAnsi="Times New Roman" w:cs="Times New Roman"/>
          <w:sz w:val="28"/>
          <w:szCs w:val="28"/>
        </w:rPr>
        <w:t>по</w:t>
      </w:r>
      <w:r w:rsidRPr="005B01DC">
        <w:rPr>
          <w:rFonts w:ascii="Times New Roman" w:hAnsi="Times New Roman" w:cs="Times New Roman"/>
          <w:sz w:val="28"/>
          <w:szCs w:val="28"/>
        </w:rPr>
        <w:t xml:space="preserve"> образовани</w:t>
      </w:r>
      <w:r w:rsidR="00645687" w:rsidRPr="005B01DC">
        <w:rPr>
          <w:rFonts w:ascii="Times New Roman" w:hAnsi="Times New Roman" w:cs="Times New Roman"/>
          <w:sz w:val="28"/>
          <w:szCs w:val="28"/>
        </w:rPr>
        <w:t>ю</w:t>
      </w:r>
      <w:r w:rsidRPr="005B01DC">
        <w:rPr>
          <w:rFonts w:ascii="Times New Roman" w:hAnsi="Times New Roman" w:cs="Times New Roman"/>
          <w:sz w:val="28"/>
          <w:szCs w:val="28"/>
        </w:rPr>
        <w:t>.</w:t>
      </w:r>
    </w:p>
    <w:p w:rsidR="00E06045"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Анализ динамики изменения достигнутых показателей деятельности системы образования позволяет определить зоны, требующие приоритетного внимания, сформировать перечень мероприятий по повышению эффективности деятельности, в том числе по снижению неэффективных расходов, а также выявить внутренние ресурсы (финансовые, материально-технические, кадровые и другие) для повышения качества и объема предоставляемых образовательных услуг.</w:t>
      </w:r>
    </w:p>
    <w:p w:rsidR="00E06045" w:rsidRPr="005B01DC" w:rsidRDefault="002E3FD9" w:rsidP="005B01DC">
      <w:pPr>
        <w:pStyle w:val="a4"/>
        <w:ind w:right="-619" w:firstLine="708"/>
        <w:jc w:val="both"/>
        <w:rPr>
          <w:rFonts w:ascii="Times New Roman" w:hAnsi="Times New Roman" w:cs="Times New Roman"/>
          <w:sz w:val="28"/>
          <w:szCs w:val="28"/>
        </w:rPr>
      </w:pPr>
      <w:r>
        <w:rPr>
          <w:rFonts w:ascii="Times New Roman" w:hAnsi="Times New Roman" w:cs="Times New Roman"/>
          <w:sz w:val="28"/>
          <w:szCs w:val="28"/>
        </w:rPr>
        <w:t>Итоговый о</w:t>
      </w:r>
      <w:r w:rsidR="00E06045" w:rsidRPr="005B01DC">
        <w:rPr>
          <w:rFonts w:ascii="Times New Roman" w:hAnsi="Times New Roman" w:cs="Times New Roman"/>
          <w:sz w:val="28"/>
          <w:szCs w:val="28"/>
        </w:rPr>
        <w:t xml:space="preserve">тчёт </w:t>
      </w:r>
      <w:r>
        <w:rPr>
          <w:rFonts w:ascii="Times New Roman" w:hAnsi="Times New Roman" w:cs="Times New Roman"/>
          <w:sz w:val="28"/>
          <w:szCs w:val="28"/>
        </w:rPr>
        <w:t xml:space="preserve">подлежит публикации </w:t>
      </w:r>
      <w:r w:rsidR="004376E3">
        <w:rPr>
          <w:rFonts w:ascii="Times New Roman" w:hAnsi="Times New Roman" w:cs="Times New Roman"/>
          <w:sz w:val="28"/>
          <w:szCs w:val="28"/>
        </w:rPr>
        <w:t xml:space="preserve">на </w:t>
      </w:r>
      <w:r w:rsidR="00E742D7">
        <w:rPr>
          <w:rFonts w:ascii="Times New Roman" w:hAnsi="Times New Roman" w:cs="Times New Roman"/>
          <w:sz w:val="28"/>
          <w:szCs w:val="28"/>
        </w:rPr>
        <w:t xml:space="preserve">официальном </w:t>
      </w:r>
      <w:r w:rsidR="00645687" w:rsidRPr="005B01DC">
        <w:rPr>
          <w:rFonts w:ascii="Times New Roman" w:hAnsi="Times New Roman" w:cs="Times New Roman"/>
          <w:sz w:val="28"/>
          <w:szCs w:val="28"/>
        </w:rPr>
        <w:t>Интернет - сайте комитета по образованию</w:t>
      </w:r>
      <w:r>
        <w:rPr>
          <w:rFonts w:ascii="Times New Roman" w:hAnsi="Times New Roman" w:cs="Times New Roman"/>
          <w:sz w:val="28"/>
          <w:szCs w:val="28"/>
        </w:rPr>
        <w:t xml:space="preserve"> города Барнаула. </w:t>
      </w:r>
    </w:p>
    <w:p w:rsidR="00E06045" w:rsidRPr="005B01DC" w:rsidRDefault="00E06045" w:rsidP="005B01DC">
      <w:pPr>
        <w:pStyle w:val="a4"/>
        <w:ind w:right="-619"/>
        <w:jc w:val="both"/>
        <w:rPr>
          <w:rFonts w:ascii="Times New Roman" w:hAnsi="Times New Roman" w:cs="Times New Roman"/>
          <w:sz w:val="28"/>
          <w:szCs w:val="28"/>
        </w:rPr>
      </w:pPr>
    </w:p>
    <w:p w:rsidR="00E06045" w:rsidRPr="005B01DC" w:rsidRDefault="00E06045" w:rsidP="005B01DC">
      <w:pPr>
        <w:pStyle w:val="a4"/>
        <w:ind w:right="-619"/>
        <w:jc w:val="both"/>
        <w:rPr>
          <w:rFonts w:ascii="Times New Roman" w:hAnsi="Times New Roman" w:cs="Times New Roman"/>
          <w:sz w:val="28"/>
          <w:szCs w:val="28"/>
        </w:rPr>
      </w:pPr>
    </w:p>
    <w:p w:rsidR="00E06045" w:rsidRPr="005B01DC" w:rsidRDefault="00E06045" w:rsidP="005B01DC">
      <w:pPr>
        <w:pStyle w:val="a4"/>
        <w:ind w:right="-619"/>
        <w:jc w:val="both"/>
        <w:rPr>
          <w:rFonts w:ascii="Times New Roman" w:hAnsi="Times New Roman" w:cs="Times New Roman"/>
          <w:sz w:val="28"/>
          <w:szCs w:val="28"/>
        </w:rPr>
      </w:pPr>
    </w:p>
    <w:p w:rsidR="00F40F7C" w:rsidRPr="005B01DC" w:rsidRDefault="00F40F7C" w:rsidP="005B01DC">
      <w:pPr>
        <w:pStyle w:val="a4"/>
        <w:ind w:right="-619"/>
        <w:jc w:val="both"/>
        <w:rPr>
          <w:rFonts w:ascii="Times New Roman" w:hAnsi="Times New Roman" w:cs="Times New Roman"/>
          <w:sz w:val="28"/>
          <w:szCs w:val="28"/>
        </w:rPr>
        <w:sectPr w:rsidR="00F40F7C" w:rsidRPr="005B01DC">
          <w:headerReference w:type="default" r:id="rId10"/>
          <w:pgSz w:w="11900" w:h="16838"/>
          <w:pgMar w:top="1440" w:right="1440" w:bottom="430" w:left="1440" w:header="0" w:footer="0" w:gutter="0"/>
          <w:cols w:space="720" w:equalWidth="0">
            <w:col w:w="9026"/>
          </w:cols>
        </w:sectPr>
      </w:pPr>
    </w:p>
    <w:p w:rsidR="002E3FD9" w:rsidRDefault="000415B8" w:rsidP="005B01DC">
      <w:pPr>
        <w:pStyle w:val="a4"/>
        <w:ind w:right="-619"/>
        <w:jc w:val="both"/>
        <w:rPr>
          <w:rFonts w:ascii="Times New Roman" w:hAnsi="Times New Roman" w:cs="Times New Roman"/>
          <w:b/>
          <w:sz w:val="28"/>
          <w:szCs w:val="28"/>
        </w:rPr>
      </w:pPr>
      <w:r>
        <w:rPr>
          <w:rFonts w:ascii="Times New Roman" w:hAnsi="Times New Roman" w:cs="Times New Roman"/>
          <w:b/>
          <w:sz w:val="28"/>
          <w:szCs w:val="28"/>
        </w:rPr>
        <w:t xml:space="preserve">        </w:t>
      </w:r>
      <w:r w:rsidR="00BA00D2">
        <w:rPr>
          <w:rFonts w:ascii="Times New Roman" w:hAnsi="Times New Roman" w:cs="Times New Roman"/>
          <w:b/>
          <w:sz w:val="28"/>
          <w:szCs w:val="28"/>
        </w:rPr>
        <w:t>1.2. Ответственные за подготовку</w:t>
      </w:r>
    </w:p>
    <w:p w:rsidR="00BA00D2" w:rsidRDefault="00BA00D2" w:rsidP="005B01DC">
      <w:pPr>
        <w:pStyle w:val="a4"/>
        <w:ind w:right="-619"/>
        <w:jc w:val="both"/>
        <w:rPr>
          <w:rFonts w:ascii="Times New Roman" w:hAnsi="Times New Roman" w:cs="Times New Roman"/>
          <w:b/>
          <w:sz w:val="28"/>
          <w:szCs w:val="28"/>
        </w:rPr>
      </w:pPr>
      <w:r>
        <w:rPr>
          <w:rFonts w:ascii="Times New Roman" w:hAnsi="Times New Roman" w:cs="Times New Roman"/>
          <w:b/>
          <w:sz w:val="28"/>
          <w:szCs w:val="28"/>
        </w:rPr>
        <w:t xml:space="preserve"> </w:t>
      </w:r>
    </w:p>
    <w:p w:rsidR="00BA00D2" w:rsidRDefault="00BA00D2" w:rsidP="005B01DC">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BA00D2">
        <w:rPr>
          <w:rFonts w:ascii="Times New Roman" w:hAnsi="Times New Roman" w:cs="Times New Roman"/>
          <w:sz w:val="28"/>
          <w:szCs w:val="28"/>
        </w:rPr>
        <w:t xml:space="preserve">Итоговый отчет </w:t>
      </w:r>
      <w:r>
        <w:rPr>
          <w:rFonts w:ascii="Times New Roman" w:hAnsi="Times New Roman" w:cs="Times New Roman"/>
          <w:sz w:val="28"/>
          <w:szCs w:val="28"/>
        </w:rPr>
        <w:t>подготовлен специ</w:t>
      </w:r>
      <w:r w:rsidRPr="00BA00D2">
        <w:rPr>
          <w:rFonts w:ascii="Times New Roman" w:hAnsi="Times New Roman" w:cs="Times New Roman"/>
          <w:sz w:val="28"/>
          <w:szCs w:val="28"/>
        </w:rPr>
        <w:t>алистами комитета по образованию города Барнаула.</w:t>
      </w:r>
    </w:p>
    <w:p w:rsidR="00BA00D2" w:rsidRDefault="00BA00D2" w:rsidP="005B01DC">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Общую координацию осуществляла заместитель председателя комитета по образованию города Барнаула Михальчук Наталья Александровна.</w:t>
      </w:r>
    </w:p>
    <w:p w:rsidR="00BA00D2" w:rsidRDefault="00BA00D2" w:rsidP="005B01DC">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p>
    <w:p w:rsidR="00BA00D2" w:rsidRDefault="000415B8" w:rsidP="005B01DC">
      <w:pPr>
        <w:pStyle w:val="a4"/>
        <w:ind w:right="-619"/>
        <w:jc w:val="both"/>
        <w:rPr>
          <w:rFonts w:ascii="Times New Roman" w:hAnsi="Times New Roman" w:cs="Times New Roman"/>
          <w:b/>
          <w:sz w:val="28"/>
          <w:szCs w:val="28"/>
        </w:rPr>
      </w:pPr>
      <w:r>
        <w:rPr>
          <w:rFonts w:ascii="Times New Roman" w:hAnsi="Times New Roman" w:cs="Times New Roman"/>
          <w:b/>
          <w:sz w:val="28"/>
          <w:szCs w:val="28"/>
        </w:rPr>
        <w:t xml:space="preserve">        </w:t>
      </w:r>
      <w:r w:rsidR="00BA00D2" w:rsidRPr="00BA00D2">
        <w:rPr>
          <w:rFonts w:ascii="Times New Roman" w:hAnsi="Times New Roman" w:cs="Times New Roman"/>
          <w:b/>
          <w:sz w:val="28"/>
          <w:szCs w:val="28"/>
        </w:rPr>
        <w:t>1.3. Контакты</w:t>
      </w:r>
    </w:p>
    <w:p w:rsidR="00BA00D2" w:rsidRDefault="00BA00D2" w:rsidP="005B01DC">
      <w:pPr>
        <w:pStyle w:val="a4"/>
        <w:ind w:right="-619"/>
        <w:jc w:val="both"/>
        <w:rPr>
          <w:rFonts w:ascii="Times New Roman" w:hAnsi="Times New Roman" w:cs="Times New Roman"/>
          <w:b/>
          <w:sz w:val="28"/>
          <w:szCs w:val="28"/>
        </w:rPr>
      </w:pPr>
    </w:p>
    <w:p w:rsidR="00BA00D2" w:rsidRDefault="000415B8" w:rsidP="000415B8">
      <w:pPr>
        <w:pStyle w:val="a4"/>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BA00D2" w:rsidRPr="00BA00D2">
        <w:rPr>
          <w:rFonts w:ascii="Times New Roman" w:hAnsi="Times New Roman" w:cs="Times New Roman"/>
          <w:sz w:val="28"/>
          <w:szCs w:val="28"/>
        </w:rPr>
        <w:t>Название:</w:t>
      </w:r>
      <w:r w:rsidR="00BA00D2">
        <w:rPr>
          <w:rFonts w:ascii="Times New Roman" w:hAnsi="Times New Roman" w:cs="Times New Roman"/>
          <w:sz w:val="28"/>
          <w:szCs w:val="28"/>
        </w:rPr>
        <w:t xml:space="preserve"> Комитет по образованию города Барнаула</w:t>
      </w:r>
    </w:p>
    <w:p w:rsidR="0074040E" w:rsidRDefault="0074040E" w:rsidP="000415B8">
      <w:pPr>
        <w:spacing w:after="0"/>
        <w:ind w:left="-142"/>
        <w:rPr>
          <w:rFonts w:ascii="Times New Roman" w:hAnsi="Times New Roman"/>
          <w:sz w:val="28"/>
          <w:szCs w:val="28"/>
        </w:rPr>
      </w:pPr>
      <w:r>
        <w:rPr>
          <w:rFonts w:ascii="Times New Roman" w:hAnsi="Times New Roman" w:cs="Times New Roman"/>
          <w:sz w:val="28"/>
          <w:szCs w:val="28"/>
        </w:rPr>
        <w:t xml:space="preserve">    </w:t>
      </w:r>
      <w:r w:rsidR="00BA00D2">
        <w:rPr>
          <w:rFonts w:ascii="Times New Roman" w:hAnsi="Times New Roman" w:cs="Times New Roman"/>
          <w:sz w:val="28"/>
          <w:szCs w:val="28"/>
        </w:rPr>
        <w:t xml:space="preserve">Адрес: </w:t>
      </w:r>
      <w:r w:rsidR="00E76796">
        <w:rPr>
          <w:rFonts w:ascii="Times New Roman" w:hAnsi="Times New Roman" w:cs="Times New Roman"/>
          <w:sz w:val="28"/>
          <w:szCs w:val="28"/>
        </w:rPr>
        <w:t xml:space="preserve">656038 </w:t>
      </w:r>
      <w:proofErr w:type="spellStart"/>
      <w:r w:rsidR="00E76796">
        <w:rPr>
          <w:rFonts w:ascii="Times New Roman" w:hAnsi="Times New Roman" w:cs="Times New Roman"/>
          <w:sz w:val="28"/>
          <w:szCs w:val="28"/>
        </w:rPr>
        <w:t>г.Барнаул</w:t>
      </w:r>
      <w:proofErr w:type="spellEnd"/>
      <w:r>
        <w:rPr>
          <w:rFonts w:ascii="Times New Roman" w:hAnsi="Times New Roman" w:cs="Times New Roman"/>
          <w:sz w:val="28"/>
          <w:szCs w:val="28"/>
        </w:rPr>
        <w:t xml:space="preserve">, </w:t>
      </w:r>
      <w:r w:rsidRPr="0074040E">
        <w:rPr>
          <w:rFonts w:ascii="Times New Roman" w:hAnsi="Times New Roman"/>
          <w:sz w:val="28"/>
          <w:szCs w:val="28"/>
        </w:rPr>
        <w:t>ул. Союза Республик, 36-а</w:t>
      </w:r>
    </w:p>
    <w:p w:rsidR="0074040E" w:rsidRDefault="0074040E" w:rsidP="000415B8">
      <w:pPr>
        <w:spacing w:after="0"/>
        <w:ind w:left="-142"/>
        <w:rPr>
          <w:rFonts w:ascii="Times New Roman" w:hAnsi="Times New Roman"/>
          <w:sz w:val="28"/>
          <w:szCs w:val="28"/>
        </w:rPr>
      </w:pPr>
      <w:r>
        <w:rPr>
          <w:rFonts w:ascii="Times New Roman" w:hAnsi="Times New Roman"/>
          <w:sz w:val="28"/>
          <w:szCs w:val="28"/>
        </w:rPr>
        <w:t xml:space="preserve">    Председатель комитета по образованию города Барнаула</w:t>
      </w:r>
      <w:r w:rsidR="000415B8">
        <w:rPr>
          <w:rFonts w:ascii="Times New Roman" w:hAnsi="Times New Roman"/>
          <w:sz w:val="28"/>
          <w:szCs w:val="28"/>
        </w:rPr>
        <w:t>:</w:t>
      </w:r>
    </w:p>
    <w:p w:rsidR="0074040E" w:rsidRDefault="0074040E" w:rsidP="000415B8">
      <w:pPr>
        <w:spacing w:after="0"/>
        <w:ind w:left="-142"/>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Муль</w:t>
      </w:r>
      <w:proofErr w:type="spellEnd"/>
      <w:r>
        <w:rPr>
          <w:rFonts w:ascii="Times New Roman" w:hAnsi="Times New Roman"/>
          <w:sz w:val="28"/>
          <w:szCs w:val="28"/>
        </w:rPr>
        <w:t xml:space="preserve"> Андрей Генрихович</w:t>
      </w:r>
    </w:p>
    <w:p w:rsidR="0074040E" w:rsidRDefault="0074040E" w:rsidP="000415B8">
      <w:pPr>
        <w:spacing w:after="0"/>
        <w:ind w:left="-142"/>
        <w:rPr>
          <w:rFonts w:ascii="Times New Roman" w:hAnsi="Times New Roman"/>
          <w:sz w:val="28"/>
          <w:szCs w:val="28"/>
        </w:rPr>
      </w:pPr>
      <w:r>
        <w:rPr>
          <w:rFonts w:ascii="Times New Roman" w:hAnsi="Times New Roman"/>
          <w:sz w:val="28"/>
          <w:szCs w:val="28"/>
        </w:rPr>
        <w:t xml:space="preserve">    Контактное лицо:</w:t>
      </w:r>
    </w:p>
    <w:p w:rsidR="0074040E" w:rsidRDefault="0074040E" w:rsidP="000415B8">
      <w:pPr>
        <w:spacing w:after="0"/>
        <w:ind w:left="-142"/>
        <w:rPr>
          <w:rFonts w:ascii="Times New Roman" w:hAnsi="Times New Roman"/>
          <w:sz w:val="28"/>
          <w:szCs w:val="28"/>
        </w:rPr>
      </w:pPr>
      <w:r>
        <w:rPr>
          <w:rFonts w:ascii="Times New Roman" w:hAnsi="Times New Roman"/>
          <w:sz w:val="28"/>
          <w:szCs w:val="28"/>
        </w:rPr>
        <w:t xml:space="preserve">    Михальчук Наталья Александровна</w:t>
      </w:r>
    </w:p>
    <w:p w:rsidR="0074040E" w:rsidRDefault="0074040E" w:rsidP="000415B8">
      <w:pPr>
        <w:spacing w:after="0"/>
        <w:ind w:left="-142"/>
        <w:rPr>
          <w:rFonts w:ascii="Times New Roman" w:hAnsi="Times New Roman"/>
          <w:sz w:val="28"/>
          <w:szCs w:val="28"/>
        </w:rPr>
      </w:pPr>
      <w:r>
        <w:rPr>
          <w:rFonts w:ascii="Times New Roman" w:hAnsi="Times New Roman"/>
          <w:sz w:val="28"/>
          <w:szCs w:val="28"/>
        </w:rPr>
        <w:t xml:space="preserve">    Телефон: +7(385)256-90-</w:t>
      </w:r>
      <w:r w:rsidR="000415B8">
        <w:rPr>
          <w:rFonts w:ascii="Times New Roman" w:hAnsi="Times New Roman"/>
          <w:sz w:val="28"/>
          <w:szCs w:val="28"/>
        </w:rPr>
        <w:t>47</w:t>
      </w:r>
    </w:p>
    <w:p w:rsidR="0074040E" w:rsidRPr="0074040E" w:rsidRDefault="0074040E" w:rsidP="000415B8">
      <w:pPr>
        <w:ind w:left="-142"/>
        <w:rPr>
          <w:rFonts w:ascii="Times New Roman" w:hAnsi="Times New Roman"/>
          <w:sz w:val="28"/>
          <w:szCs w:val="28"/>
        </w:rPr>
      </w:pPr>
    </w:p>
    <w:p w:rsidR="00BA00D2" w:rsidRDefault="00BA00D2" w:rsidP="005B01DC">
      <w:pPr>
        <w:pStyle w:val="a4"/>
        <w:ind w:right="-619"/>
        <w:jc w:val="both"/>
        <w:rPr>
          <w:rFonts w:ascii="Times New Roman" w:hAnsi="Times New Roman" w:cs="Times New Roman"/>
          <w:b/>
          <w:sz w:val="28"/>
          <w:szCs w:val="28"/>
        </w:rPr>
      </w:pPr>
    </w:p>
    <w:p w:rsidR="00E76796" w:rsidRPr="00B215B6" w:rsidRDefault="00E76796" w:rsidP="00E76796">
      <w:pPr>
        <w:ind w:left="-284"/>
        <w:jc w:val="center"/>
        <w:rPr>
          <w:rFonts w:ascii="Times New Roman" w:hAnsi="Times New Roman"/>
          <w:sz w:val="28"/>
        </w:rPr>
      </w:pPr>
    </w:p>
    <w:p w:rsidR="00BA00D2" w:rsidRDefault="00BA00D2"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r>
        <w:rPr>
          <w:rFonts w:ascii="Times New Roman" w:hAnsi="Times New Roman" w:cs="Times New Roman"/>
          <w:b/>
          <w:sz w:val="28"/>
          <w:szCs w:val="28"/>
        </w:rPr>
        <w:t>1.4. Источники данных</w:t>
      </w:r>
    </w:p>
    <w:p w:rsidR="00477C34" w:rsidRDefault="00477C34" w:rsidP="005B01DC">
      <w:pPr>
        <w:pStyle w:val="a4"/>
        <w:ind w:right="-619"/>
        <w:jc w:val="both"/>
        <w:rPr>
          <w:rFonts w:ascii="Times New Roman" w:hAnsi="Times New Roman" w:cs="Times New Roman"/>
          <w:b/>
          <w:sz w:val="28"/>
          <w:szCs w:val="28"/>
        </w:rPr>
      </w:pPr>
    </w:p>
    <w:p w:rsidR="00477C34" w:rsidRDefault="006635E0" w:rsidP="005B01DC">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00292CE2" w:rsidRPr="00292CE2">
        <w:rPr>
          <w:rFonts w:ascii="Times New Roman" w:hAnsi="Times New Roman" w:cs="Times New Roman"/>
          <w:sz w:val="28"/>
          <w:szCs w:val="28"/>
        </w:rPr>
        <w:t>Анализ состояния и перспектив</w:t>
      </w:r>
      <w:r w:rsidR="00292CE2">
        <w:rPr>
          <w:rFonts w:ascii="Times New Roman" w:hAnsi="Times New Roman" w:cs="Times New Roman"/>
          <w:sz w:val="28"/>
          <w:szCs w:val="28"/>
        </w:rPr>
        <w:t xml:space="preserve"> развития системы образования города Барнаула проводился на основании данных:</w:t>
      </w:r>
    </w:p>
    <w:p w:rsidR="00F61079" w:rsidRDefault="00F61079" w:rsidP="005B01DC">
      <w:pPr>
        <w:pStyle w:val="a4"/>
        <w:ind w:right="-619"/>
        <w:jc w:val="both"/>
        <w:rPr>
          <w:rFonts w:ascii="Times New Roman" w:hAnsi="Times New Roman" w:cs="Times New Roman"/>
          <w:sz w:val="28"/>
          <w:szCs w:val="28"/>
        </w:rPr>
      </w:pPr>
    </w:p>
    <w:p w:rsidR="00EB23C2" w:rsidRDefault="006635E0" w:rsidP="005B01DC">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00292CE2">
        <w:rPr>
          <w:rFonts w:ascii="Times New Roman" w:hAnsi="Times New Roman" w:cs="Times New Roman"/>
          <w:sz w:val="28"/>
          <w:szCs w:val="28"/>
        </w:rPr>
        <w:t>- федеральной системы показателей электронной</w:t>
      </w:r>
      <w:r w:rsidR="00B10C97">
        <w:rPr>
          <w:rFonts w:ascii="Times New Roman" w:hAnsi="Times New Roman" w:cs="Times New Roman"/>
          <w:sz w:val="28"/>
          <w:szCs w:val="28"/>
        </w:rPr>
        <w:t xml:space="preserve"> очереди</w:t>
      </w:r>
      <w:r w:rsidR="00EB23C2">
        <w:rPr>
          <w:rFonts w:ascii="Times New Roman" w:hAnsi="Times New Roman" w:cs="Times New Roman"/>
          <w:sz w:val="28"/>
          <w:szCs w:val="28"/>
        </w:rPr>
        <w:t xml:space="preserve"> АИС «Е-услуги. Образование»;</w:t>
      </w:r>
    </w:p>
    <w:p w:rsidR="00DA3458" w:rsidRDefault="006635E0" w:rsidP="005B01DC">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00EB23C2">
        <w:rPr>
          <w:rFonts w:ascii="Times New Roman" w:hAnsi="Times New Roman" w:cs="Times New Roman"/>
          <w:sz w:val="28"/>
          <w:szCs w:val="28"/>
        </w:rPr>
        <w:t xml:space="preserve">- </w:t>
      </w:r>
      <w:r w:rsidR="00DA3458">
        <w:rPr>
          <w:rFonts w:ascii="Times New Roman" w:hAnsi="Times New Roman" w:cs="Times New Roman"/>
          <w:sz w:val="28"/>
          <w:szCs w:val="28"/>
        </w:rPr>
        <w:t>автоматизированной информационной системы «Сетевой край. Образование»;</w:t>
      </w:r>
    </w:p>
    <w:p w:rsidR="00F61079" w:rsidRDefault="006635E0" w:rsidP="005B01DC">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00F61079">
        <w:rPr>
          <w:rFonts w:ascii="Times New Roman" w:hAnsi="Times New Roman" w:cs="Times New Roman"/>
          <w:sz w:val="28"/>
          <w:szCs w:val="28"/>
        </w:rPr>
        <w:t>- федерального государственного статистического наблюдения;</w:t>
      </w:r>
    </w:p>
    <w:p w:rsidR="00407D34" w:rsidRDefault="006635E0" w:rsidP="00407D34">
      <w:pPr>
        <w:pStyle w:val="24"/>
        <w:framePr w:w="0" w:hRule="auto" w:hSpace="0" w:wrap="auto" w:vAnchor="margin" w:hAnchor="text" w:xAlign="left" w:yAlign="inline"/>
        <w:jc w:val="both"/>
        <w:rPr>
          <w:rFonts w:ascii="Times New Roman" w:hAnsi="Times New Roman"/>
        </w:rPr>
      </w:pPr>
      <w:r>
        <w:rPr>
          <w:rFonts w:ascii="Times New Roman" w:hAnsi="Times New Roman"/>
          <w:szCs w:val="28"/>
        </w:rPr>
        <w:t xml:space="preserve">        </w:t>
      </w:r>
      <w:r w:rsidR="00DA3458">
        <w:rPr>
          <w:rFonts w:ascii="Times New Roman" w:hAnsi="Times New Roman"/>
          <w:szCs w:val="28"/>
        </w:rPr>
        <w:t xml:space="preserve">- итогового отчета по </w:t>
      </w:r>
      <w:proofErr w:type="gramStart"/>
      <w:r w:rsidR="00DA3458">
        <w:rPr>
          <w:rFonts w:ascii="Times New Roman" w:hAnsi="Times New Roman"/>
          <w:szCs w:val="28"/>
        </w:rPr>
        <w:t xml:space="preserve">реализации </w:t>
      </w:r>
      <w:r w:rsidR="00292CE2">
        <w:rPr>
          <w:rFonts w:ascii="Times New Roman" w:hAnsi="Times New Roman"/>
          <w:szCs w:val="28"/>
        </w:rPr>
        <w:t xml:space="preserve"> </w:t>
      </w:r>
      <w:r w:rsidR="00407D34" w:rsidRPr="009D3BC7">
        <w:rPr>
          <w:rFonts w:ascii="Times New Roman" w:hAnsi="Times New Roman"/>
        </w:rPr>
        <w:t>плана</w:t>
      </w:r>
      <w:proofErr w:type="gramEnd"/>
      <w:r w:rsidR="00407D34" w:rsidRPr="009D3BC7">
        <w:rPr>
          <w:rFonts w:ascii="Times New Roman" w:hAnsi="Times New Roman"/>
        </w:rPr>
        <w:t xml:space="preserve"> мероприятий</w:t>
      </w:r>
      <w:r w:rsidR="00407D34">
        <w:rPr>
          <w:rFonts w:ascii="Times New Roman" w:hAnsi="Times New Roman"/>
        </w:rPr>
        <w:t xml:space="preserve">  </w:t>
      </w:r>
      <w:r w:rsidR="00407D34" w:rsidRPr="009D3BC7">
        <w:rPr>
          <w:rFonts w:ascii="Times New Roman" w:hAnsi="Times New Roman"/>
        </w:rPr>
        <w:t xml:space="preserve">(«дорожной </w:t>
      </w:r>
      <w:r w:rsidR="00407D34">
        <w:rPr>
          <w:rFonts w:ascii="Times New Roman" w:hAnsi="Times New Roman"/>
        </w:rPr>
        <w:t>к</w:t>
      </w:r>
      <w:r w:rsidR="00407D34" w:rsidRPr="009D3BC7">
        <w:rPr>
          <w:rFonts w:ascii="Times New Roman" w:hAnsi="Times New Roman"/>
        </w:rPr>
        <w:t>арты») «Изменения в отрасли «Образование», направленные     на повышение эффективности образования</w:t>
      </w:r>
      <w:r w:rsidR="00407D34">
        <w:rPr>
          <w:rFonts w:ascii="Times New Roman" w:hAnsi="Times New Roman"/>
        </w:rPr>
        <w:t xml:space="preserve"> </w:t>
      </w:r>
      <w:r w:rsidR="00407D34" w:rsidRPr="009D3BC7">
        <w:rPr>
          <w:rFonts w:ascii="Times New Roman" w:hAnsi="Times New Roman"/>
        </w:rPr>
        <w:t xml:space="preserve"> </w:t>
      </w:r>
      <w:r w:rsidR="00407D34">
        <w:rPr>
          <w:rFonts w:ascii="Times New Roman" w:hAnsi="Times New Roman"/>
        </w:rPr>
        <w:t>в городе Барнауле</w:t>
      </w:r>
      <w:r w:rsidR="00407D34" w:rsidRPr="009D3BC7">
        <w:rPr>
          <w:rFonts w:ascii="Times New Roman" w:hAnsi="Times New Roman"/>
        </w:rPr>
        <w:t>»</w:t>
      </w:r>
      <w:r w:rsidR="00407D34">
        <w:rPr>
          <w:rFonts w:ascii="Times New Roman" w:hAnsi="Times New Roman"/>
        </w:rPr>
        <w:t xml:space="preserve"> (постановление администрации города Барнаула от </w:t>
      </w:r>
      <w:r w:rsidR="00407D34" w:rsidRPr="008B5C56">
        <w:rPr>
          <w:rFonts w:ascii="Times New Roman" w:hAnsi="Times New Roman"/>
        </w:rPr>
        <w:t>1</w:t>
      </w:r>
      <w:r w:rsidR="00407D34">
        <w:rPr>
          <w:rFonts w:ascii="Times New Roman" w:hAnsi="Times New Roman"/>
        </w:rPr>
        <w:t>5</w:t>
      </w:r>
      <w:r w:rsidR="00407D34" w:rsidRPr="008B5C56">
        <w:rPr>
          <w:rFonts w:ascii="Times New Roman" w:hAnsi="Times New Roman"/>
        </w:rPr>
        <w:t>.0</w:t>
      </w:r>
      <w:r w:rsidR="00407D34">
        <w:rPr>
          <w:rFonts w:ascii="Times New Roman" w:hAnsi="Times New Roman"/>
        </w:rPr>
        <w:t>6</w:t>
      </w:r>
      <w:r w:rsidR="00407D34" w:rsidRPr="008B5C56">
        <w:rPr>
          <w:rFonts w:ascii="Times New Roman" w:hAnsi="Times New Roman"/>
        </w:rPr>
        <w:t>.201</w:t>
      </w:r>
      <w:r w:rsidR="00407D34">
        <w:rPr>
          <w:rFonts w:ascii="Times New Roman" w:hAnsi="Times New Roman"/>
        </w:rPr>
        <w:t xml:space="preserve">7 </w:t>
      </w:r>
      <w:r w:rsidR="00407D34" w:rsidRPr="008B5C56">
        <w:rPr>
          <w:rFonts w:ascii="Times New Roman" w:hAnsi="Times New Roman"/>
        </w:rPr>
        <w:t>№</w:t>
      </w:r>
      <w:r w:rsidR="00407D34">
        <w:rPr>
          <w:rFonts w:ascii="Times New Roman" w:hAnsi="Times New Roman"/>
        </w:rPr>
        <w:t xml:space="preserve">1182); </w:t>
      </w:r>
    </w:p>
    <w:p w:rsidR="00BA00D2" w:rsidRDefault="006635E0" w:rsidP="00F61079">
      <w:pPr>
        <w:pStyle w:val="24"/>
        <w:framePr w:w="0" w:hRule="auto" w:hSpace="0" w:wrap="auto" w:vAnchor="margin" w:hAnchor="text" w:xAlign="left" w:yAlign="inline"/>
        <w:jc w:val="both"/>
        <w:rPr>
          <w:rFonts w:ascii="Times New Roman" w:hAnsi="Times New Roman"/>
          <w:szCs w:val="28"/>
        </w:rPr>
      </w:pPr>
      <w:r>
        <w:rPr>
          <w:rFonts w:ascii="Times New Roman" w:hAnsi="Times New Roman"/>
        </w:rPr>
        <w:t xml:space="preserve">        </w:t>
      </w:r>
      <w:r w:rsidR="00407D34">
        <w:rPr>
          <w:rFonts w:ascii="Times New Roman" w:hAnsi="Times New Roman"/>
        </w:rPr>
        <w:t xml:space="preserve">- </w:t>
      </w:r>
      <w:r w:rsidR="00407D34" w:rsidRPr="00F61079">
        <w:rPr>
          <w:rFonts w:ascii="Times New Roman" w:hAnsi="Times New Roman"/>
        </w:rPr>
        <w:t>итогов</w:t>
      </w:r>
      <w:r w:rsidR="00F61079">
        <w:rPr>
          <w:rFonts w:ascii="Times New Roman" w:hAnsi="Times New Roman"/>
        </w:rPr>
        <w:t>ого</w:t>
      </w:r>
      <w:r w:rsidR="00407D34" w:rsidRPr="00F61079">
        <w:rPr>
          <w:rFonts w:ascii="Times New Roman" w:hAnsi="Times New Roman"/>
        </w:rPr>
        <w:t xml:space="preserve"> отчет</w:t>
      </w:r>
      <w:r w:rsidR="00F61079">
        <w:rPr>
          <w:rFonts w:ascii="Times New Roman" w:hAnsi="Times New Roman"/>
        </w:rPr>
        <w:t>а</w:t>
      </w:r>
      <w:r w:rsidR="00407D34" w:rsidRPr="00F61079">
        <w:rPr>
          <w:rFonts w:ascii="Times New Roman" w:hAnsi="Times New Roman"/>
        </w:rPr>
        <w:t xml:space="preserve"> о выполнении индикаторов и мероприятий   </w:t>
      </w:r>
      <w:r w:rsidR="00F61079" w:rsidRPr="00F61079">
        <w:rPr>
          <w:rFonts w:ascii="Times New Roman" w:hAnsi="Times New Roman"/>
          <w:szCs w:val="28"/>
        </w:rPr>
        <w:t xml:space="preserve"> муниципальной программы «Развитие образования и молодежной политики города Барнаула на 2015-2020 годы» (постановление администрации города Барнаула от 08.09.2014 №1924);</w:t>
      </w:r>
    </w:p>
    <w:p w:rsidR="00F61079" w:rsidRPr="00F61079" w:rsidRDefault="006635E0" w:rsidP="006635E0">
      <w:pPr>
        <w:pStyle w:val="24"/>
        <w:framePr w:w="0" w:hRule="auto" w:hSpace="0" w:wrap="auto" w:vAnchor="margin" w:hAnchor="text" w:xAlign="left" w:yAlign="inline"/>
        <w:tabs>
          <w:tab w:val="left" w:pos="567"/>
        </w:tabs>
        <w:jc w:val="both"/>
        <w:rPr>
          <w:rFonts w:ascii="Times New Roman" w:hAnsi="Times New Roman"/>
          <w:szCs w:val="28"/>
        </w:rPr>
      </w:pPr>
      <w:r>
        <w:rPr>
          <w:rFonts w:ascii="Times New Roman" w:hAnsi="Times New Roman"/>
          <w:szCs w:val="28"/>
        </w:rPr>
        <w:t xml:space="preserve">        </w:t>
      </w:r>
      <w:r w:rsidR="00F61079">
        <w:rPr>
          <w:rFonts w:ascii="Times New Roman" w:hAnsi="Times New Roman"/>
          <w:szCs w:val="28"/>
        </w:rPr>
        <w:t>- муниципальных мониторингов системы образования.</w:t>
      </w:r>
    </w:p>
    <w:p w:rsidR="00F61079" w:rsidRDefault="00F61079" w:rsidP="00F61079">
      <w:pPr>
        <w:pStyle w:val="24"/>
        <w:framePr w:w="0" w:hRule="auto" w:hSpace="0" w:wrap="auto" w:vAnchor="margin" w:hAnchor="text" w:xAlign="left" w:yAlign="inline"/>
        <w:jc w:val="both"/>
        <w:rPr>
          <w:szCs w:val="28"/>
        </w:rPr>
      </w:pPr>
    </w:p>
    <w:p w:rsidR="00F61079" w:rsidRDefault="00F61079" w:rsidP="00F61079">
      <w:pPr>
        <w:pStyle w:val="24"/>
        <w:framePr w:w="0" w:hRule="auto" w:hSpace="0" w:wrap="auto" w:vAnchor="margin" w:hAnchor="text" w:xAlign="left" w:yAlign="inline"/>
        <w:jc w:val="both"/>
        <w:rPr>
          <w:rFonts w:ascii="Times New Roman" w:hAnsi="Times New Roman"/>
          <w:b/>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2E3FD9" w:rsidRDefault="002E3FD9" w:rsidP="005B01DC">
      <w:pPr>
        <w:pStyle w:val="a4"/>
        <w:ind w:right="-619"/>
        <w:jc w:val="both"/>
        <w:rPr>
          <w:rFonts w:ascii="Times New Roman" w:hAnsi="Times New Roman" w:cs="Times New Roman"/>
          <w:b/>
          <w:sz w:val="28"/>
          <w:szCs w:val="28"/>
        </w:rPr>
      </w:pPr>
    </w:p>
    <w:p w:rsidR="002E3FD9" w:rsidRDefault="002E3FD9"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r>
        <w:rPr>
          <w:rFonts w:ascii="Times New Roman" w:hAnsi="Times New Roman" w:cs="Times New Roman"/>
          <w:b/>
          <w:sz w:val="28"/>
          <w:szCs w:val="28"/>
        </w:rPr>
        <w:t>1.5. Паспорт образовательной сети</w:t>
      </w:r>
    </w:p>
    <w:p w:rsidR="00FF4693" w:rsidRDefault="00FF4693" w:rsidP="005B01DC">
      <w:pPr>
        <w:pStyle w:val="a4"/>
        <w:ind w:right="-619"/>
        <w:jc w:val="both"/>
        <w:rPr>
          <w:rFonts w:ascii="Times New Roman" w:hAnsi="Times New Roman" w:cs="Times New Roman"/>
          <w:b/>
          <w:sz w:val="28"/>
          <w:szCs w:val="28"/>
        </w:rPr>
      </w:pPr>
    </w:p>
    <w:p w:rsidR="00933E4B" w:rsidRPr="00933E4B" w:rsidRDefault="00933E4B" w:rsidP="00933E4B">
      <w:pPr>
        <w:pStyle w:val="a4"/>
        <w:ind w:right="-619"/>
        <w:jc w:val="both"/>
        <w:rPr>
          <w:rFonts w:ascii="Times New Roman" w:hAnsi="Times New Roman" w:cs="Times New Roman"/>
          <w:i/>
          <w:sz w:val="28"/>
          <w:szCs w:val="28"/>
          <w:u w:val="single"/>
        </w:rPr>
      </w:pPr>
      <w:r w:rsidRPr="00933E4B">
        <w:rPr>
          <w:rFonts w:ascii="Times New Roman" w:hAnsi="Times New Roman" w:cs="Times New Roman"/>
          <w:i/>
          <w:sz w:val="28"/>
          <w:szCs w:val="28"/>
          <w:u w:val="single"/>
        </w:rPr>
        <w:t>Образовательная политика</w:t>
      </w:r>
    </w:p>
    <w:p w:rsidR="00933E4B" w:rsidRPr="00933E4B" w:rsidRDefault="00933E4B" w:rsidP="00933E4B">
      <w:pPr>
        <w:pStyle w:val="a4"/>
        <w:ind w:right="-619" w:firstLine="708"/>
        <w:jc w:val="both"/>
        <w:rPr>
          <w:rFonts w:ascii="Times New Roman" w:hAnsi="Times New Roman" w:cs="Times New Roman"/>
          <w:sz w:val="28"/>
          <w:szCs w:val="28"/>
        </w:rPr>
      </w:pPr>
      <w:r w:rsidRPr="00933E4B">
        <w:rPr>
          <w:rFonts w:ascii="Times New Roman" w:hAnsi="Times New Roman" w:cs="Times New Roman"/>
          <w:sz w:val="28"/>
          <w:szCs w:val="28"/>
        </w:rPr>
        <w:t>Становление открытой, гибкой и доступной образовательной среды города Барнаула происходит в условиях реализации новой государственной образовательной политики, основным ориентиром которой является обеспечение устойчивого развития системы образования, доступности, эффективности и повышения качества предоставляемых образовательных услуг в соответствии с приоритетными направлениями развития российского образования, требованиями инновационного развития экономики, современными потребностями общества и каждого гражданина.</w:t>
      </w:r>
    </w:p>
    <w:p w:rsidR="00933E4B" w:rsidRPr="005B01DC" w:rsidRDefault="00933E4B" w:rsidP="00933E4B">
      <w:pPr>
        <w:pStyle w:val="a4"/>
        <w:ind w:right="-619" w:firstLine="708"/>
        <w:jc w:val="both"/>
        <w:rPr>
          <w:rFonts w:ascii="Times New Roman" w:hAnsi="Times New Roman" w:cs="Times New Roman"/>
          <w:sz w:val="28"/>
          <w:szCs w:val="28"/>
        </w:rPr>
      </w:pPr>
      <w:r w:rsidRPr="00933E4B">
        <w:rPr>
          <w:rFonts w:ascii="Times New Roman" w:hAnsi="Times New Roman" w:cs="Times New Roman"/>
          <w:sz w:val="28"/>
          <w:szCs w:val="28"/>
        </w:rPr>
        <w:t>Основные направления развития муниципальной системы</w:t>
      </w:r>
      <w:r w:rsidRPr="005B01DC">
        <w:rPr>
          <w:rFonts w:ascii="Times New Roman" w:hAnsi="Times New Roman" w:cs="Times New Roman"/>
          <w:sz w:val="28"/>
          <w:szCs w:val="28"/>
        </w:rPr>
        <w:t xml:space="preserve"> образования определены в соответствии с общегосударственными, региональными и муниципальными тенденциями, отраженными в:</w:t>
      </w:r>
    </w:p>
    <w:p w:rsidR="00933E4B" w:rsidRPr="005B01DC" w:rsidRDefault="00933E4B"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 xml:space="preserve">Государственной программе «Развитие образования», утвержденной постановлением Правительства Российской Федерации от </w:t>
      </w:r>
      <w:proofErr w:type="gramStart"/>
      <w:r>
        <w:rPr>
          <w:rFonts w:ascii="Times New Roman" w:hAnsi="Times New Roman" w:cs="Times New Roman"/>
          <w:sz w:val="28"/>
          <w:szCs w:val="28"/>
        </w:rPr>
        <w:t>26</w:t>
      </w:r>
      <w:r w:rsidRPr="005B01DC">
        <w:rPr>
          <w:rFonts w:ascii="Times New Roman" w:hAnsi="Times New Roman" w:cs="Times New Roman"/>
          <w:sz w:val="28"/>
          <w:szCs w:val="28"/>
        </w:rPr>
        <w:t>.</w:t>
      </w:r>
      <w:r>
        <w:rPr>
          <w:rFonts w:ascii="Times New Roman" w:hAnsi="Times New Roman" w:cs="Times New Roman"/>
          <w:sz w:val="28"/>
          <w:szCs w:val="28"/>
        </w:rPr>
        <w:t>12</w:t>
      </w:r>
      <w:r w:rsidRPr="005B01DC">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5B01DC">
        <w:rPr>
          <w:rFonts w:ascii="Times New Roman" w:hAnsi="Times New Roman" w:cs="Times New Roman"/>
          <w:sz w:val="28"/>
          <w:szCs w:val="28"/>
        </w:rPr>
        <w:t>№</w:t>
      </w:r>
      <w:proofErr w:type="gramEnd"/>
      <w:r w:rsidRPr="005B01DC">
        <w:rPr>
          <w:rFonts w:ascii="Times New Roman" w:hAnsi="Times New Roman" w:cs="Times New Roman"/>
          <w:sz w:val="28"/>
          <w:szCs w:val="28"/>
        </w:rPr>
        <w:t xml:space="preserve"> </w:t>
      </w:r>
      <w:r>
        <w:rPr>
          <w:rFonts w:ascii="Times New Roman" w:hAnsi="Times New Roman" w:cs="Times New Roman"/>
          <w:sz w:val="28"/>
          <w:szCs w:val="28"/>
        </w:rPr>
        <w:t>1642</w:t>
      </w:r>
      <w:r w:rsidRPr="005B01DC">
        <w:rPr>
          <w:rFonts w:ascii="Times New Roman" w:hAnsi="Times New Roman" w:cs="Times New Roman"/>
          <w:sz w:val="28"/>
          <w:szCs w:val="28"/>
        </w:rPr>
        <w:t>;</w:t>
      </w:r>
    </w:p>
    <w:p w:rsidR="00933E4B" w:rsidRDefault="00933E4B"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 xml:space="preserve">Концепции долгосрочного социально-экономического </w:t>
      </w:r>
      <w:proofErr w:type="gramStart"/>
      <w:r w:rsidRPr="005B01DC">
        <w:rPr>
          <w:rFonts w:ascii="Times New Roman" w:hAnsi="Times New Roman" w:cs="Times New Roman"/>
          <w:sz w:val="28"/>
          <w:szCs w:val="28"/>
        </w:rPr>
        <w:t xml:space="preserve">развития </w:t>
      </w:r>
      <w:r>
        <w:rPr>
          <w:rFonts w:ascii="Times New Roman" w:hAnsi="Times New Roman" w:cs="Times New Roman"/>
          <w:sz w:val="28"/>
          <w:szCs w:val="28"/>
        </w:rPr>
        <w:t xml:space="preserve"> </w:t>
      </w:r>
      <w:r w:rsidRPr="005B01DC">
        <w:rPr>
          <w:rFonts w:ascii="Times New Roman" w:hAnsi="Times New Roman" w:cs="Times New Roman"/>
          <w:sz w:val="28"/>
          <w:szCs w:val="28"/>
        </w:rPr>
        <w:t>Российской</w:t>
      </w:r>
      <w:proofErr w:type="gramEnd"/>
      <w:r w:rsidRPr="005B01DC">
        <w:rPr>
          <w:rFonts w:ascii="Times New Roman" w:hAnsi="Times New Roman" w:cs="Times New Roman"/>
          <w:sz w:val="28"/>
          <w:szCs w:val="28"/>
        </w:rPr>
        <w:t xml:space="preserve"> Федерации на период до 2020 года, утвержденной распоряжением Правительства Российской Федерации от 17 ноября 2008 г. № 1662-р;</w:t>
      </w:r>
      <w:r>
        <w:rPr>
          <w:rFonts w:ascii="Times New Roman" w:hAnsi="Times New Roman" w:cs="Times New Roman"/>
          <w:sz w:val="28"/>
          <w:szCs w:val="28"/>
        </w:rPr>
        <w:t xml:space="preserve"> </w:t>
      </w:r>
    </w:p>
    <w:p w:rsidR="00933E4B" w:rsidRPr="00C558D8" w:rsidRDefault="00933E4B" w:rsidP="00933E4B">
      <w:pPr>
        <w:tabs>
          <w:tab w:val="left" w:pos="3255"/>
        </w:tabs>
        <w:spacing w:after="0" w:line="240" w:lineRule="auto"/>
        <w:ind w:right="-590" w:firstLine="426"/>
        <w:jc w:val="both"/>
        <w:rPr>
          <w:rFonts w:ascii="Times New Roman" w:hAnsi="Times New Roman" w:cs="Times New Roman"/>
          <w:sz w:val="28"/>
          <w:szCs w:val="28"/>
        </w:rPr>
      </w:pPr>
      <w:r>
        <w:rPr>
          <w:rFonts w:ascii="Times New Roman" w:hAnsi="Times New Roman" w:cs="Times New Roman"/>
          <w:sz w:val="28"/>
          <w:szCs w:val="28"/>
        </w:rPr>
        <w:t xml:space="preserve">  Указе Президента Российской Федерации от 7 мая 2018 г. №204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 н</w:t>
      </w:r>
      <w:r w:rsidRPr="00C558D8">
        <w:rPr>
          <w:rFonts w:ascii="Times New Roman" w:hAnsi="Times New Roman" w:cs="Times New Roman"/>
          <w:sz w:val="28"/>
          <w:szCs w:val="28"/>
        </w:rPr>
        <w:t>ациональных целях и стратегических задачах развития Российской Федерации  на период  до 20</w:t>
      </w:r>
      <w:r>
        <w:rPr>
          <w:rFonts w:ascii="Times New Roman" w:hAnsi="Times New Roman" w:cs="Times New Roman"/>
          <w:sz w:val="28"/>
          <w:szCs w:val="28"/>
        </w:rPr>
        <w:t>2</w:t>
      </w:r>
      <w:r w:rsidRPr="00C558D8">
        <w:rPr>
          <w:rFonts w:ascii="Times New Roman" w:hAnsi="Times New Roman" w:cs="Times New Roman"/>
          <w:sz w:val="28"/>
          <w:szCs w:val="28"/>
        </w:rPr>
        <w:t>4 года»</w:t>
      </w:r>
      <w:r>
        <w:rPr>
          <w:rFonts w:ascii="Times New Roman" w:hAnsi="Times New Roman" w:cs="Times New Roman"/>
          <w:sz w:val="28"/>
          <w:szCs w:val="28"/>
        </w:rPr>
        <w:t>;</w:t>
      </w:r>
    </w:p>
    <w:p w:rsidR="00933E4B" w:rsidRPr="005B01DC" w:rsidRDefault="00933E4B"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 xml:space="preserve">Указах Президента Российской Федерации от 7 мая 2012 г. №597                 </w:t>
      </w:r>
      <w:proofErr w:type="gramStart"/>
      <w:r w:rsidRPr="005B01DC">
        <w:rPr>
          <w:rFonts w:ascii="Times New Roman" w:hAnsi="Times New Roman" w:cs="Times New Roman"/>
          <w:sz w:val="28"/>
          <w:szCs w:val="28"/>
        </w:rPr>
        <w:t xml:space="preserve">   «</w:t>
      </w:r>
      <w:proofErr w:type="gramEnd"/>
      <w:r w:rsidRPr="005B01DC">
        <w:rPr>
          <w:rFonts w:ascii="Times New Roman" w:hAnsi="Times New Roman" w:cs="Times New Roman"/>
          <w:sz w:val="28"/>
          <w:szCs w:val="28"/>
        </w:rPr>
        <w:t>О мероприятиях по реализации государственной социальной политики»,                № 599 «О мерах по реализации государственной политики в области образования и науки», от 1 июня 2012 г. №761 «О национальной стратегии действий в интересах детей на 2012-2017 годы»;</w:t>
      </w:r>
    </w:p>
    <w:p w:rsidR="00933E4B" w:rsidRPr="005B01DC" w:rsidRDefault="00933E4B"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ноября 2012 г. № 2190-р;</w:t>
      </w:r>
    </w:p>
    <w:p w:rsidR="00933E4B" w:rsidRPr="005B01DC" w:rsidRDefault="00933E4B"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Государственной программе Алтайского края «Создание новых мест</w:t>
      </w:r>
      <w:r>
        <w:rPr>
          <w:rFonts w:ascii="Times New Roman" w:hAnsi="Times New Roman" w:cs="Times New Roman"/>
          <w:sz w:val="28"/>
          <w:szCs w:val="28"/>
        </w:rPr>
        <w:t xml:space="preserve">             </w:t>
      </w:r>
      <w:r w:rsidRPr="005B01DC">
        <w:rPr>
          <w:rFonts w:ascii="Times New Roman" w:hAnsi="Times New Roman" w:cs="Times New Roman"/>
          <w:sz w:val="28"/>
          <w:szCs w:val="28"/>
        </w:rPr>
        <w:t xml:space="preserve"> в общеобразовательных организациях в соответствии   с прогнозируемой потребностью и современными условиями обучения в Алтайском крае» на 2016-2025 годы, утвержденной постановлением Администрации Алтайского края от 11.01.2016 №7;</w:t>
      </w:r>
    </w:p>
    <w:p w:rsidR="00933E4B" w:rsidRDefault="00933E4B"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Государственной программ</w:t>
      </w:r>
      <w:r w:rsidR="00BB76BD">
        <w:rPr>
          <w:rFonts w:ascii="Times New Roman" w:hAnsi="Times New Roman" w:cs="Times New Roman"/>
          <w:sz w:val="28"/>
          <w:szCs w:val="28"/>
        </w:rPr>
        <w:t>е</w:t>
      </w:r>
      <w:r w:rsidRPr="005B01DC">
        <w:rPr>
          <w:rFonts w:ascii="Times New Roman" w:hAnsi="Times New Roman" w:cs="Times New Roman"/>
          <w:sz w:val="28"/>
          <w:szCs w:val="28"/>
        </w:rPr>
        <w:t xml:space="preserve"> Алтайского края «Развитие образования </w:t>
      </w:r>
      <w:r>
        <w:rPr>
          <w:rFonts w:ascii="Times New Roman" w:hAnsi="Times New Roman" w:cs="Times New Roman"/>
          <w:sz w:val="28"/>
          <w:szCs w:val="28"/>
        </w:rPr>
        <w:t xml:space="preserve">                 </w:t>
      </w:r>
      <w:r w:rsidRPr="005B01DC">
        <w:rPr>
          <w:rFonts w:ascii="Times New Roman" w:hAnsi="Times New Roman" w:cs="Times New Roman"/>
          <w:sz w:val="28"/>
          <w:szCs w:val="28"/>
        </w:rPr>
        <w:t>и молодежной политики в Алтайском крае» на 2014 - 2020 годы, утвержденной постановлением Администрации края от 20 декабря 2013 г. №670;</w:t>
      </w:r>
    </w:p>
    <w:p w:rsidR="00933E4B" w:rsidRDefault="00933E4B" w:rsidP="00933E4B">
      <w:pPr>
        <w:pStyle w:val="24"/>
        <w:framePr w:w="0" w:hRule="auto" w:hSpace="0" w:wrap="auto" w:vAnchor="margin" w:hAnchor="text" w:xAlign="left" w:yAlign="inline"/>
        <w:ind w:right="-589"/>
        <w:jc w:val="both"/>
        <w:rPr>
          <w:rFonts w:ascii="Times New Roman" w:hAnsi="Times New Roman"/>
        </w:rPr>
      </w:pPr>
      <w:r>
        <w:rPr>
          <w:rFonts w:ascii="Times New Roman" w:hAnsi="Times New Roman"/>
          <w:szCs w:val="28"/>
        </w:rPr>
        <w:t xml:space="preserve">         П</w:t>
      </w:r>
      <w:r w:rsidRPr="009D3BC7">
        <w:rPr>
          <w:rFonts w:ascii="Times New Roman" w:hAnsi="Times New Roman"/>
        </w:rPr>
        <w:t>лан</w:t>
      </w:r>
      <w:r>
        <w:rPr>
          <w:rFonts w:ascii="Times New Roman" w:hAnsi="Times New Roman"/>
        </w:rPr>
        <w:t>е</w:t>
      </w:r>
      <w:r w:rsidRPr="009D3BC7">
        <w:rPr>
          <w:rFonts w:ascii="Times New Roman" w:hAnsi="Times New Roman"/>
        </w:rPr>
        <w:t xml:space="preserve"> </w:t>
      </w:r>
      <w:proofErr w:type="gramStart"/>
      <w:r w:rsidRPr="009D3BC7">
        <w:rPr>
          <w:rFonts w:ascii="Times New Roman" w:hAnsi="Times New Roman"/>
        </w:rPr>
        <w:t>мероприятий</w:t>
      </w:r>
      <w:r>
        <w:rPr>
          <w:rFonts w:ascii="Times New Roman" w:hAnsi="Times New Roman"/>
        </w:rPr>
        <w:t xml:space="preserve">  </w:t>
      </w:r>
      <w:r w:rsidRPr="009D3BC7">
        <w:rPr>
          <w:rFonts w:ascii="Times New Roman" w:hAnsi="Times New Roman"/>
        </w:rPr>
        <w:t>(</w:t>
      </w:r>
      <w:proofErr w:type="gramEnd"/>
      <w:r w:rsidRPr="009D3BC7">
        <w:rPr>
          <w:rFonts w:ascii="Times New Roman" w:hAnsi="Times New Roman"/>
        </w:rPr>
        <w:t xml:space="preserve">«дорожной </w:t>
      </w:r>
      <w:r>
        <w:rPr>
          <w:rFonts w:ascii="Times New Roman" w:hAnsi="Times New Roman"/>
        </w:rPr>
        <w:t>к</w:t>
      </w:r>
      <w:r w:rsidRPr="009D3BC7">
        <w:rPr>
          <w:rFonts w:ascii="Times New Roman" w:hAnsi="Times New Roman"/>
        </w:rPr>
        <w:t>арты») «Изменения в отрасли «Образование», направленные     на повышение эффективности образования</w:t>
      </w:r>
      <w:r>
        <w:rPr>
          <w:rFonts w:ascii="Times New Roman" w:hAnsi="Times New Roman"/>
        </w:rPr>
        <w:t xml:space="preserve">                  </w:t>
      </w:r>
      <w:r w:rsidRPr="009D3BC7">
        <w:rPr>
          <w:rFonts w:ascii="Times New Roman" w:hAnsi="Times New Roman"/>
        </w:rPr>
        <w:t xml:space="preserve"> </w:t>
      </w:r>
      <w:r>
        <w:rPr>
          <w:rFonts w:ascii="Times New Roman" w:hAnsi="Times New Roman"/>
        </w:rPr>
        <w:t>в городе Барнауле</w:t>
      </w:r>
      <w:r w:rsidRPr="009D3BC7">
        <w:rPr>
          <w:rFonts w:ascii="Times New Roman" w:hAnsi="Times New Roman"/>
        </w:rPr>
        <w:t>»</w:t>
      </w:r>
      <w:r>
        <w:rPr>
          <w:rFonts w:ascii="Times New Roman" w:hAnsi="Times New Roman"/>
        </w:rPr>
        <w:t xml:space="preserve"> (постановление администрации города Барнаула                             от </w:t>
      </w:r>
      <w:r w:rsidRPr="008B5C56">
        <w:rPr>
          <w:rFonts w:ascii="Times New Roman" w:hAnsi="Times New Roman"/>
        </w:rPr>
        <w:t>1</w:t>
      </w:r>
      <w:r>
        <w:rPr>
          <w:rFonts w:ascii="Times New Roman" w:hAnsi="Times New Roman"/>
        </w:rPr>
        <w:t>5</w:t>
      </w:r>
      <w:r w:rsidRPr="008B5C56">
        <w:rPr>
          <w:rFonts w:ascii="Times New Roman" w:hAnsi="Times New Roman"/>
        </w:rPr>
        <w:t>.0</w:t>
      </w:r>
      <w:r>
        <w:rPr>
          <w:rFonts w:ascii="Times New Roman" w:hAnsi="Times New Roman"/>
        </w:rPr>
        <w:t>6</w:t>
      </w:r>
      <w:r w:rsidRPr="008B5C56">
        <w:rPr>
          <w:rFonts w:ascii="Times New Roman" w:hAnsi="Times New Roman"/>
        </w:rPr>
        <w:t>.201</w:t>
      </w:r>
      <w:r>
        <w:rPr>
          <w:rFonts w:ascii="Times New Roman" w:hAnsi="Times New Roman"/>
        </w:rPr>
        <w:t xml:space="preserve">7 </w:t>
      </w:r>
      <w:r w:rsidRPr="008B5C56">
        <w:rPr>
          <w:rFonts w:ascii="Times New Roman" w:hAnsi="Times New Roman"/>
        </w:rPr>
        <w:t>№</w:t>
      </w:r>
      <w:r>
        <w:rPr>
          <w:rFonts w:ascii="Times New Roman" w:hAnsi="Times New Roman"/>
        </w:rPr>
        <w:t xml:space="preserve">1182); </w:t>
      </w:r>
    </w:p>
    <w:p w:rsidR="00933E4B" w:rsidRPr="005B01DC" w:rsidRDefault="00933E4B" w:rsidP="00933E4B">
      <w:pPr>
        <w:pStyle w:val="a4"/>
        <w:ind w:right="-619"/>
        <w:jc w:val="both"/>
        <w:rPr>
          <w:rFonts w:ascii="Times New Roman" w:hAnsi="Times New Roman" w:cs="Times New Roman"/>
          <w:sz w:val="28"/>
          <w:szCs w:val="28"/>
        </w:rPr>
      </w:pPr>
    </w:p>
    <w:p w:rsidR="00933E4B" w:rsidRDefault="00933E4B"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w:t>
      </w:r>
      <w:r w:rsidRPr="005B01DC">
        <w:rPr>
          <w:rFonts w:ascii="Times New Roman" w:hAnsi="Times New Roman" w:cs="Times New Roman"/>
          <w:sz w:val="28"/>
          <w:szCs w:val="28"/>
        </w:rPr>
        <w:t>Муниципальной программе «Развитие образования и молодежной политики города Барнаула на 2015-20</w:t>
      </w:r>
      <w:r>
        <w:rPr>
          <w:rFonts w:ascii="Times New Roman" w:hAnsi="Times New Roman" w:cs="Times New Roman"/>
          <w:sz w:val="28"/>
          <w:szCs w:val="28"/>
        </w:rPr>
        <w:t>20</w:t>
      </w:r>
      <w:r w:rsidRPr="005B01DC">
        <w:rPr>
          <w:rFonts w:ascii="Times New Roman" w:hAnsi="Times New Roman" w:cs="Times New Roman"/>
          <w:sz w:val="28"/>
          <w:szCs w:val="28"/>
        </w:rPr>
        <w:t xml:space="preserve"> годы», утвержденной постановлением администрации города от 08.09.2014 № 1924</w:t>
      </w:r>
      <w:r>
        <w:rPr>
          <w:rFonts w:ascii="Times New Roman" w:hAnsi="Times New Roman" w:cs="Times New Roman"/>
          <w:sz w:val="28"/>
          <w:szCs w:val="28"/>
        </w:rPr>
        <w:t xml:space="preserve">. </w:t>
      </w:r>
    </w:p>
    <w:p w:rsidR="00933E4B" w:rsidRPr="00933E4B" w:rsidRDefault="00933E4B" w:rsidP="00933E4B">
      <w:pPr>
        <w:pStyle w:val="a4"/>
        <w:ind w:right="-619" w:firstLine="708"/>
        <w:jc w:val="both"/>
        <w:rPr>
          <w:rFonts w:ascii="Times New Roman" w:hAnsi="Times New Roman" w:cs="Times New Roman"/>
          <w:sz w:val="28"/>
          <w:szCs w:val="28"/>
        </w:rPr>
      </w:pPr>
      <w:r w:rsidRPr="00933E4B">
        <w:rPr>
          <w:rFonts w:ascii="Times New Roman" w:hAnsi="Times New Roman" w:cs="Times New Roman"/>
          <w:sz w:val="28"/>
          <w:szCs w:val="28"/>
        </w:rPr>
        <w:t xml:space="preserve">Главная цель стратегического развития города Барнаула состоит                 в формировании новой комфортной среды для жителей города, в которой есть все необходимое для семейного благополучия, здоровья, гармоничного развития личности и профессиональной реализации. При этом система образования рассматривается как ресурс развития территории, следовательно, миссия системы образования заключается в формировании современной системы качественного образования с учетом перспектив развития экономики города. </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Деятельность муниципальной системы образования была направлена на развитие доступной, вариативной, качественной и эффективной образовательной среды города Барнаула.</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В рамках муниципальной программы «Развитие образования и молодежной политики города Барнаула на 2015-2020 годы» решались следующие задачи:</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 создание условий для развития сети и инфраструктуры муниципальных образовательных организаций дошкольного, общего и дополнительного образования в целях обеспечения доступности качественного образования, формирования личной и социальной успешности обучающихся;</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 реализация организационно-управленческих и финансово-экономических моделей и механизмов, стимулирующих повышение эффективности деятельности муниципальных образовательных организаций;</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 создание в системе образования условий для сохранения и укрепления здоровья, формирования здорового образа жизни обучающихся;</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 развитие открытости и доступности информации о деятельности муниципальных образовательных организаций, привлечение общественности к экспертизе качества предоставляемых образовательных услуг, определению перспектив развития образования;</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 развитие кадрового потенциала отрасли в соответствии с обновлением содержания образования и технологий управления.</w:t>
      </w:r>
    </w:p>
    <w:p w:rsidR="00933E4B" w:rsidRPr="00933E4B" w:rsidRDefault="00933E4B" w:rsidP="00933E4B">
      <w:pPr>
        <w:pStyle w:val="a4"/>
        <w:ind w:right="-619"/>
        <w:jc w:val="both"/>
        <w:rPr>
          <w:rFonts w:ascii="Times New Roman" w:hAnsi="Times New Roman" w:cs="Times New Roman"/>
          <w:sz w:val="28"/>
          <w:szCs w:val="28"/>
        </w:rPr>
      </w:pPr>
      <w:r w:rsidRPr="00933E4B">
        <w:rPr>
          <w:rFonts w:ascii="Times New Roman" w:hAnsi="Times New Roman" w:cs="Times New Roman"/>
          <w:sz w:val="28"/>
          <w:szCs w:val="28"/>
        </w:rPr>
        <w:tab/>
        <w:t xml:space="preserve">Поставленные задачи расставили акценты развития муниципальной системы образования. </w:t>
      </w:r>
    </w:p>
    <w:p w:rsidR="00933E4B" w:rsidRPr="00933E4B" w:rsidRDefault="00933E4B" w:rsidP="00933E4B">
      <w:pPr>
        <w:pStyle w:val="a4"/>
        <w:tabs>
          <w:tab w:val="left" w:pos="1230"/>
        </w:tabs>
        <w:ind w:right="-619"/>
        <w:jc w:val="both"/>
        <w:rPr>
          <w:rFonts w:ascii="Times New Roman" w:hAnsi="Times New Roman" w:cs="Times New Roman"/>
          <w:i/>
          <w:iCs/>
          <w:sz w:val="28"/>
          <w:szCs w:val="28"/>
          <w:u w:val="single"/>
        </w:rPr>
      </w:pPr>
    </w:p>
    <w:p w:rsidR="00933E4B" w:rsidRPr="00933E4B" w:rsidRDefault="00933E4B" w:rsidP="00933E4B">
      <w:pPr>
        <w:pStyle w:val="a4"/>
        <w:ind w:right="-619"/>
        <w:jc w:val="both"/>
        <w:rPr>
          <w:rFonts w:ascii="Times New Roman" w:hAnsi="Times New Roman" w:cs="Times New Roman"/>
          <w:sz w:val="28"/>
          <w:szCs w:val="28"/>
          <w:u w:val="single"/>
        </w:rPr>
      </w:pPr>
      <w:r w:rsidRPr="00933E4B">
        <w:rPr>
          <w:rFonts w:ascii="Times New Roman" w:hAnsi="Times New Roman" w:cs="Times New Roman"/>
          <w:i/>
          <w:iCs/>
          <w:sz w:val="28"/>
          <w:szCs w:val="28"/>
          <w:u w:val="single"/>
        </w:rPr>
        <w:t>Общая характеристика сети образовательных организаций</w:t>
      </w:r>
    </w:p>
    <w:p w:rsidR="00933E4B" w:rsidRPr="005B01DC" w:rsidRDefault="00933E4B" w:rsidP="00933E4B">
      <w:pPr>
        <w:pStyle w:val="a4"/>
        <w:ind w:right="261"/>
        <w:jc w:val="both"/>
        <w:rPr>
          <w:rFonts w:ascii="Times New Roman" w:hAnsi="Times New Roman" w:cs="Times New Roman"/>
          <w:b/>
          <w:sz w:val="28"/>
          <w:szCs w:val="28"/>
        </w:rPr>
      </w:pPr>
    </w:p>
    <w:p w:rsidR="00933E4B" w:rsidRDefault="00933E4B" w:rsidP="00933E4B">
      <w:pPr>
        <w:pStyle w:val="a4"/>
        <w:ind w:right="-589" w:firstLine="567"/>
        <w:jc w:val="both"/>
        <w:rPr>
          <w:rFonts w:ascii="Times New Roman" w:hAnsi="Times New Roman"/>
          <w:sz w:val="28"/>
          <w:szCs w:val="28"/>
        </w:rPr>
      </w:pPr>
      <w:r>
        <w:rPr>
          <w:rFonts w:ascii="Times New Roman" w:hAnsi="Times New Roman"/>
          <w:sz w:val="28"/>
          <w:szCs w:val="28"/>
        </w:rPr>
        <w:t xml:space="preserve">Развитие сети и инфраструктуры муниципальных образовательных организаций города Барнаула проводится с учетом потребностей населения в образовательных услугах. </w:t>
      </w:r>
    </w:p>
    <w:p w:rsidR="00933E4B" w:rsidRPr="00F913FF" w:rsidRDefault="00933E4B" w:rsidP="00933E4B">
      <w:pPr>
        <w:pStyle w:val="a4"/>
        <w:ind w:right="-589" w:firstLine="567"/>
        <w:jc w:val="both"/>
        <w:rPr>
          <w:rFonts w:ascii="Times New Roman" w:hAnsi="Times New Roman"/>
          <w:sz w:val="28"/>
          <w:szCs w:val="28"/>
        </w:rPr>
      </w:pPr>
      <w:r>
        <w:rPr>
          <w:rFonts w:ascii="Times New Roman" w:hAnsi="Times New Roman"/>
          <w:sz w:val="28"/>
          <w:szCs w:val="28"/>
        </w:rPr>
        <w:t xml:space="preserve">В 2018 году в образовательном пространстве города Барнаула функционировало </w:t>
      </w:r>
      <w:r w:rsidRPr="00F913FF">
        <w:rPr>
          <w:rFonts w:ascii="Times New Roman" w:hAnsi="Times New Roman"/>
          <w:sz w:val="28"/>
          <w:szCs w:val="28"/>
        </w:rPr>
        <w:t xml:space="preserve">256 организаций, из них 151 детский </w:t>
      </w:r>
      <w:proofErr w:type="gramStart"/>
      <w:r w:rsidRPr="00F913FF">
        <w:rPr>
          <w:rFonts w:ascii="Times New Roman" w:hAnsi="Times New Roman"/>
          <w:sz w:val="28"/>
          <w:szCs w:val="28"/>
        </w:rPr>
        <w:t xml:space="preserve">сад,   </w:t>
      </w:r>
      <w:proofErr w:type="gramEnd"/>
      <w:r w:rsidRPr="00F913FF">
        <w:rPr>
          <w:rFonts w:ascii="Times New Roman" w:hAnsi="Times New Roman"/>
          <w:sz w:val="28"/>
          <w:szCs w:val="28"/>
        </w:rPr>
        <w:t xml:space="preserve">                                                 84 школы, 20 организаций дополнительного образования и МАУ «ЦОО «Каникулы». </w:t>
      </w:r>
    </w:p>
    <w:p w:rsidR="00933E4B" w:rsidRPr="004F2172" w:rsidRDefault="00933E4B" w:rsidP="00933E4B">
      <w:pPr>
        <w:pStyle w:val="a4"/>
        <w:ind w:right="-589" w:firstLine="567"/>
        <w:jc w:val="both"/>
        <w:rPr>
          <w:rFonts w:ascii="Times New Roman" w:hAnsi="Times New Roman"/>
          <w:bCs/>
          <w:color w:val="FF0000"/>
          <w:sz w:val="28"/>
          <w:szCs w:val="28"/>
        </w:rPr>
      </w:pPr>
    </w:p>
    <w:p w:rsidR="00933E4B" w:rsidRDefault="00933E4B" w:rsidP="00933E4B">
      <w:pPr>
        <w:pStyle w:val="a4"/>
        <w:ind w:firstLine="567"/>
        <w:jc w:val="both"/>
        <w:rPr>
          <w:rFonts w:ascii="Times New Roman" w:hAnsi="Times New Roman"/>
          <w:sz w:val="28"/>
          <w:szCs w:val="28"/>
        </w:rPr>
      </w:pPr>
      <w:r>
        <w:rPr>
          <w:rFonts w:ascii="Times New Roman" w:hAnsi="Times New Roman"/>
          <w:sz w:val="28"/>
          <w:szCs w:val="28"/>
        </w:rPr>
        <w:tab/>
      </w:r>
      <w:r w:rsidR="00682507" w:rsidRPr="00682507">
        <w:rPr>
          <w:rFonts w:ascii="Times New Roman" w:hAnsi="Times New Roman"/>
          <w:noProof/>
          <w:sz w:val="28"/>
          <w:szCs w:val="28"/>
        </w:rPr>
        <w:drawing>
          <wp:inline distT="0" distB="0" distL="0" distR="0" wp14:anchorId="1D14C49B" wp14:editId="33B55EB1">
            <wp:extent cx="6048375" cy="40000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4673" cy="4010802"/>
                    </a:xfrm>
                    <a:prstGeom prst="rect">
                      <a:avLst/>
                    </a:prstGeom>
                  </pic:spPr>
                </pic:pic>
              </a:graphicData>
            </a:graphic>
          </wp:inline>
        </w:drawing>
      </w:r>
    </w:p>
    <w:p w:rsidR="00682507" w:rsidRDefault="00682507" w:rsidP="00921D68">
      <w:pPr>
        <w:pStyle w:val="a4"/>
        <w:ind w:right="-590" w:firstLine="567"/>
        <w:jc w:val="both"/>
        <w:rPr>
          <w:rFonts w:ascii="Times New Roman" w:hAnsi="Times New Roman"/>
          <w:color w:val="FF0000"/>
          <w:sz w:val="28"/>
          <w:szCs w:val="28"/>
        </w:rPr>
      </w:pPr>
    </w:p>
    <w:p w:rsidR="00933E4B" w:rsidRPr="00816660" w:rsidRDefault="00933E4B" w:rsidP="00921D68">
      <w:pPr>
        <w:pStyle w:val="a4"/>
        <w:ind w:right="-590" w:firstLine="567"/>
        <w:jc w:val="both"/>
        <w:rPr>
          <w:rFonts w:ascii="Times New Roman" w:hAnsi="Times New Roman"/>
          <w:sz w:val="28"/>
          <w:szCs w:val="28"/>
        </w:rPr>
      </w:pPr>
      <w:r w:rsidRPr="00816660">
        <w:rPr>
          <w:rFonts w:ascii="Times New Roman" w:hAnsi="Times New Roman"/>
          <w:sz w:val="28"/>
          <w:szCs w:val="28"/>
        </w:rPr>
        <w:t xml:space="preserve">В соответствии с Планом мероприятий по развитию образовательной сети комитетом определены четыре направления. На ближайшую перспективу основными направлениями являются создание новых детских садов и школ и усовершенствование инфраструктуры образовательных организаций. Мероприятия, связанные с изменениями сети образовательных организаций, направлены на повышение доступности </w:t>
      </w:r>
      <w:r w:rsidR="00816660">
        <w:rPr>
          <w:rFonts w:ascii="Times New Roman" w:hAnsi="Times New Roman"/>
          <w:sz w:val="28"/>
          <w:szCs w:val="28"/>
        </w:rPr>
        <w:t xml:space="preserve">               </w:t>
      </w:r>
      <w:r w:rsidRPr="00816660">
        <w:rPr>
          <w:rFonts w:ascii="Times New Roman" w:hAnsi="Times New Roman"/>
          <w:sz w:val="28"/>
          <w:szCs w:val="28"/>
        </w:rPr>
        <w:t>и качества образования за счет эффективного использования и укрепления ресурсов образовательных организаций города.</w:t>
      </w:r>
    </w:p>
    <w:p w:rsidR="00933E4B" w:rsidRPr="00921D68" w:rsidRDefault="00933E4B" w:rsidP="00921D68">
      <w:pPr>
        <w:spacing w:after="0" w:line="240" w:lineRule="auto"/>
        <w:ind w:right="-590"/>
        <w:jc w:val="both"/>
        <w:rPr>
          <w:rFonts w:ascii="Times New Roman" w:hAnsi="Times New Roman" w:cs="Times New Roman"/>
          <w:i/>
          <w:sz w:val="28"/>
          <w:szCs w:val="28"/>
          <w:u w:val="single"/>
        </w:rPr>
      </w:pPr>
      <w:r w:rsidRPr="00816660">
        <w:rPr>
          <w:rFonts w:ascii="Times New Roman" w:hAnsi="Times New Roman" w:cs="Times New Roman"/>
          <w:b/>
          <w:sz w:val="28"/>
          <w:szCs w:val="28"/>
        </w:rPr>
        <w:t xml:space="preserve"> </w:t>
      </w:r>
      <w:r w:rsidR="00921D68">
        <w:rPr>
          <w:rFonts w:ascii="Times New Roman" w:hAnsi="Times New Roman" w:cs="Times New Roman"/>
          <w:b/>
          <w:sz w:val="28"/>
          <w:szCs w:val="28"/>
        </w:rPr>
        <w:t xml:space="preserve">        </w:t>
      </w:r>
      <w:r w:rsidRPr="00921D68">
        <w:rPr>
          <w:rFonts w:ascii="Times New Roman" w:hAnsi="Times New Roman" w:cs="Times New Roman"/>
          <w:i/>
          <w:sz w:val="28"/>
          <w:szCs w:val="28"/>
          <w:u w:val="single"/>
        </w:rPr>
        <w:t>Дошкольное образование</w:t>
      </w:r>
    </w:p>
    <w:p w:rsidR="00933E4B" w:rsidRPr="00921D68" w:rsidRDefault="00921D68" w:rsidP="00921D68">
      <w:pPr>
        <w:spacing w:after="0" w:line="240" w:lineRule="auto"/>
        <w:ind w:right="-590"/>
        <w:jc w:val="both"/>
        <w:rPr>
          <w:rFonts w:ascii="Times New Roman" w:hAnsi="Times New Roman" w:cs="Times New Roman"/>
          <w:sz w:val="28"/>
          <w:szCs w:val="28"/>
        </w:rPr>
      </w:pPr>
      <w:r>
        <w:rPr>
          <w:rFonts w:ascii="Times New Roman" w:hAnsi="Times New Roman" w:cs="Times New Roman"/>
          <w:sz w:val="28"/>
          <w:szCs w:val="28"/>
        </w:rPr>
        <w:t xml:space="preserve">         </w:t>
      </w:r>
      <w:r w:rsidR="00933E4B" w:rsidRPr="00921D68">
        <w:rPr>
          <w:rFonts w:ascii="Times New Roman" w:hAnsi="Times New Roman" w:cs="Times New Roman"/>
          <w:sz w:val="28"/>
          <w:szCs w:val="28"/>
        </w:rPr>
        <w:t xml:space="preserve">В городе функционируют 151 муниципальная дошкольная образовательная организация (далее - МДОО) и одно </w:t>
      </w:r>
      <w:r w:rsidR="00933E4B" w:rsidRPr="00921D68">
        <w:rPr>
          <w:rFonts w:ascii="Times New Roman" w:hAnsi="Times New Roman" w:cs="Times New Roman"/>
          <w:sz w:val="28"/>
          <w:szCs w:val="28"/>
          <w:shd w:val="clear" w:color="auto" w:fill="FFFFFF"/>
        </w:rPr>
        <w:t>структурное подразделение МАОУ «СОШ №</w:t>
      </w:r>
      <w:proofErr w:type="gramStart"/>
      <w:r w:rsidR="00933E4B" w:rsidRPr="00921D68">
        <w:rPr>
          <w:rFonts w:ascii="Times New Roman" w:hAnsi="Times New Roman" w:cs="Times New Roman"/>
          <w:sz w:val="28"/>
          <w:szCs w:val="28"/>
          <w:shd w:val="clear" w:color="auto" w:fill="FFFFFF"/>
        </w:rPr>
        <w:t>132  им.</w:t>
      </w:r>
      <w:proofErr w:type="gramEnd"/>
      <w:r w:rsidR="00933E4B" w:rsidRPr="00921D68">
        <w:rPr>
          <w:rFonts w:ascii="Times New Roman" w:hAnsi="Times New Roman" w:cs="Times New Roman"/>
          <w:sz w:val="28"/>
          <w:szCs w:val="28"/>
          <w:shd w:val="clear" w:color="auto" w:fill="FFFFFF"/>
        </w:rPr>
        <w:t xml:space="preserve"> Н.М. Малахова «Детский сад №259». </w:t>
      </w:r>
      <w:r w:rsidR="00933E4B" w:rsidRPr="00921D68">
        <w:rPr>
          <w:rFonts w:ascii="Times New Roman" w:hAnsi="Times New Roman" w:cs="Times New Roman"/>
          <w:sz w:val="28"/>
          <w:szCs w:val="28"/>
        </w:rPr>
        <w:t xml:space="preserve">Услуги дошкольного образования оказывают три частные образовательные организации, имеющие лицензию на осуществление образовательной деятельности. Услуги по присмотру и уходу за детьми дошкольного возраста (индивидуальные предприниматели, центры развития детей </w:t>
      </w:r>
      <w:proofErr w:type="gramStart"/>
      <w:r w:rsidR="00933E4B" w:rsidRPr="00921D68">
        <w:rPr>
          <w:rFonts w:ascii="Times New Roman" w:hAnsi="Times New Roman" w:cs="Times New Roman"/>
          <w:sz w:val="28"/>
          <w:szCs w:val="28"/>
        </w:rPr>
        <w:t>дошкольного  возраста</w:t>
      </w:r>
      <w:proofErr w:type="gramEnd"/>
      <w:r w:rsidR="00933E4B" w:rsidRPr="00921D68">
        <w:rPr>
          <w:rFonts w:ascii="Times New Roman" w:hAnsi="Times New Roman" w:cs="Times New Roman"/>
          <w:sz w:val="28"/>
          <w:szCs w:val="28"/>
        </w:rPr>
        <w:t xml:space="preserve">  и др.) предоставляют более  30 организаций. Обучение на дому детей-инвалидов самостоятельно за счет предоставления родителям (законным представителям) компенсации из бюджета Алтайского </w:t>
      </w:r>
      <w:proofErr w:type="gramStart"/>
      <w:r w:rsidR="00933E4B" w:rsidRPr="00921D68">
        <w:rPr>
          <w:rFonts w:ascii="Times New Roman" w:hAnsi="Times New Roman" w:cs="Times New Roman"/>
          <w:sz w:val="28"/>
          <w:szCs w:val="28"/>
        </w:rPr>
        <w:t>края  получа</w:t>
      </w:r>
      <w:r w:rsidRPr="00921D68">
        <w:rPr>
          <w:rFonts w:ascii="Times New Roman" w:hAnsi="Times New Roman" w:cs="Times New Roman"/>
          <w:sz w:val="28"/>
          <w:szCs w:val="28"/>
        </w:rPr>
        <w:t>ет</w:t>
      </w:r>
      <w:proofErr w:type="gramEnd"/>
      <w:r w:rsidRPr="00921D68">
        <w:rPr>
          <w:rFonts w:ascii="Times New Roman" w:hAnsi="Times New Roman" w:cs="Times New Roman"/>
          <w:sz w:val="28"/>
          <w:szCs w:val="28"/>
        </w:rPr>
        <w:t xml:space="preserve"> </w:t>
      </w:r>
      <w:r w:rsidR="00933E4B" w:rsidRPr="00921D68">
        <w:rPr>
          <w:rFonts w:ascii="Times New Roman" w:hAnsi="Times New Roman" w:cs="Times New Roman"/>
          <w:sz w:val="28"/>
          <w:szCs w:val="28"/>
        </w:rPr>
        <w:t xml:space="preserve">более           40 семей. </w:t>
      </w:r>
    </w:p>
    <w:p w:rsidR="00933E4B" w:rsidRPr="00921D68" w:rsidRDefault="00933E4B" w:rsidP="00921D68">
      <w:pPr>
        <w:spacing w:after="0" w:line="240" w:lineRule="auto"/>
        <w:ind w:right="-590" w:firstLine="851"/>
        <w:jc w:val="both"/>
        <w:rPr>
          <w:rFonts w:ascii="Times New Roman" w:hAnsi="Times New Roman"/>
          <w:sz w:val="28"/>
          <w:szCs w:val="28"/>
        </w:rPr>
      </w:pPr>
      <w:r w:rsidRPr="00921D68">
        <w:rPr>
          <w:rFonts w:ascii="Times New Roman" w:eastAsia="Calibri" w:hAnsi="Times New Roman"/>
          <w:sz w:val="28"/>
          <w:szCs w:val="28"/>
          <w:lang w:eastAsia="en-US"/>
        </w:rPr>
        <w:t>Дл</w:t>
      </w:r>
      <w:r w:rsidRPr="00921D68">
        <w:rPr>
          <w:rFonts w:ascii="Times New Roman" w:hAnsi="Times New Roman"/>
          <w:sz w:val="28"/>
          <w:szCs w:val="28"/>
        </w:rPr>
        <w:t>я поддержки раннего развития детей в городе организована работа 143 консультационных пунктов, в том числе    консультационные пункты для родителей, обучающих детей-инвалидов по основным общеобразовательным программам на дому самостоятельно</w:t>
      </w:r>
      <w:r w:rsidR="00712619">
        <w:rPr>
          <w:rFonts w:ascii="Times New Roman" w:hAnsi="Times New Roman"/>
          <w:sz w:val="28"/>
          <w:szCs w:val="28"/>
        </w:rPr>
        <w:t>,</w:t>
      </w:r>
      <w:r w:rsidRPr="00921D68">
        <w:rPr>
          <w:rFonts w:ascii="Times New Roman" w:hAnsi="Times New Roman"/>
          <w:sz w:val="28"/>
          <w:szCs w:val="28"/>
        </w:rPr>
        <w:t xml:space="preserve"> на базе 10 муниципальных дошкольных образовательных организаций.</w:t>
      </w:r>
    </w:p>
    <w:p w:rsidR="00921D68" w:rsidRDefault="00933E4B" w:rsidP="00921D68">
      <w:pPr>
        <w:spacing w:after="0" w:line="240" w:lineRule="auto"/>
        <w:ind w:firstLine="851"/>
        <w:jc w:val="both"/>
        <w:rPr>
          <w:rFonts w:ascii="Times New Roman" w:eastAsia="Calibri" w:hAnsi="Times New Roman" w:cs="Times New Roman"/>
          <w:sz w:val="28"/>
          <w:szCs w:val="28"/>
          <w:lang w:eastAsia="en-US"/>
        </w:rPr>
      </w:pPr>
      <w:r w:rsidRPr="00921D68">
        <w:rPr>
          <w:rFonts w:ascii="Times New Roman" w:eastAsia="Calibri" w:hAnsi="Times New Roman" w:cs="Times New Roman"/>
          <w:sz w:val="28"/>
          <w:szCs w:val="28"/>
          <w:lang w:eastAsia="en-US"/>
        </w:rPr>
        <w:t>В настоящее время в городе Барнауле обеспечен 100% охват дошкольным образованием детей в возрасте от трех лет. Охват дошкольным образованием детей в возрасте от двух месяцев до семи лет составляет 83,8 % от актуального спроса населения на данный вид услуг. Охват детей в возрасте до трех лет составляет 53,4%.</w:t>
      </w:r>
    </w:p>
    <w:p w:rsidR="003F5303" w:rsidRDefault="003F5303" w:rsidP="00921D68">
      <w:pPr>
        <w:spacing w:after="0" w:line="240" w:lineRule="auto"/>
        <w:ind w:firstLine="851"/>
        <w:jc w:val="both"/>
        <w:rPr>
          <w:rFonts w:ascii="Times New Roman" w:eastAsia="Calibri" w:hAnsi="Times New Roman" w:cs="Times New Roman"/>
          <w:sz w:val="28"/>
          <w:szCs w:val="28"/>
          <w:lang w:eastAsia="en-US"/>
        </w:rPr>
      </w:pPr>
    </w:p>
    <w:p w:rsidR="00933E4B" w:rsidRDefault="00933E4B" w:rsidP="00921D68">
      <w:pPr>
        <w:spacing w:after="0" w:line="240" w:lineRule="auto"/>
        <w:ind w:firstLine="851"/>
        <w:jc w:val="both"/>
        <w:rPr>
          <w:rFonts w:ascii="Times New Roman" w:eastAsia="Calibri" w:hAnsi="Times New Roman" w:cs="Times New Roman"/>
          <w:i/>
          <w:sz w:val="28"/>
          <w:szCs w:val="28"/>
          <w:u w:val="single"/>
          <w:lang w:eastAsia="en-US"/>
        </w:rPr>
      </w:pPr>
      <w:r>
        <w:rPr>
          <w:rFonts w:ascii="Times New Roman" w:eastAsia="Calibri" w:hAnsi="Times New Roman"/>
          <w:sz w:val="28"/>
          <w:szCs w:val="28"/>
          <w:lang w:eastAsia="en-US"/>
        </w:rPr>
        <w:t xml:space="preserve"> </w:t>
      </w:r>
      <w:r w:rsidRPr="00921D68">
        <w:rPr>
          <w:rFonts w:ascii="Times New Roman" w:eastAsia="Calibri" w:hAnsi="Times New Roman" w:cs="Times New Roman"/>
          <w:i/>
          <w:sz w:val="28"/>
          <w:szCs w:val="28"/>
          <w:u w:val="single"/>
          <w:lang w:eastAsia="en-US"/>
        </w:rPr>
        <w:t>Сеть организаций дошкольного образования</w:t>
      </w:r>
    </w:p>
    <w:p w:rsidR="003F5303" w:rsidRPr="00921D68" w:rsidRDefault="003F5303" w:rsidP="00921D68">
      <w:pPr>
        <w:spacing w:after="0" w:line="240" w:lineRule="auto"/>
        <w:ind w:firstLine="851"/>
        <w:jc w:val="both"/>
        <w:rPr>
          <w:rFonts w:ascii="Times New Roman" w:eastAsia="Calibri" w:hAnsi="Times New Roman" w:cs="Times New Roman"/>
          <w:sz w:val="28"/>
          <w:szCs w:val="28"/>
          <w:lang w:eastAsia="en-US"/>
        </w:rPr>
      </w:pPr>
    </w:p>
    <w:tbl>
      <w:tblPr>
        <w:tblW w:w="9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993"/>
        <w:gridCol w:w="1419"/>
        <w:gridCol w:w="1326"/>
        <w:gridCol w:w="1328"/>
        <w:gridCol w:w="1160"/>
        <w:gridCol w:w="1293"/>
      </w:tblGrid>
      <w:tr w:rsidR="00933E4B" w:rsidRPr="005B01DC" w:rsidTr="00DF0889">
        <w:tc>
          <w:tcPr>
            <w:tcW w:w="22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Организационно-правовая форма и вид учреждения</w:t>
            </w:r>
          </w:p>
        </w:tc>
        <w:tc>
          <w:tcPr>
            <w:tcW w:w="7519"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Количество учреждений</w:t>
            </w:r>
          </w:p>
        </w:tc>
      </w:tr>
      <w:tr w:rsidR="00933E4B" w:rsidRPr="005B01DC" w:rsidTr="00DF0889">
        <w:tc>
          <w:tcPr>
            <w:tcW w:w="22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207B4B" w:rsidRDefault="00933E4B" w:rsidP="00DF0889">
            <w:pPr>
              <w:pStyle w:val="a4"/>
              <w:ind w:right="-619"/>
              <w:jc w:val="both"/>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Город (всего)</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Центральный район</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Железнодорожный район</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Октябрьский район</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Ленинский район</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Индустриальный район</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b/>
                <w:sz w:val="24"/>
                <w:szCs w:val="24"/>
              </w:rPr>
              <w:t>Муниципальное бюджетное,</w:t>
            </w:r>
            <w:r w:rsidRPr="00207B4B">
              <w:rPr>
                <w:rFonts w:ascii="Times New Roman" w:eastAsia="Times New Roman" w:hAnsi="Times New Roman" w:cs="Times New Roman"/>
                <w:sz w:val="24"/>
                <w:szCs w:val="24"/>
              </w:rPr>
              <w:t xml:space="preserve"> из них:</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132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29</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21</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28</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27</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27</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Центры </w:t>
            </w:r>
          </w:p>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развития</w:t>
            </w:r>
            <w:proofErr w:type="gramEnd"/>
            <w:r w:rsidRPr="00207B4B">
              <w:rPr>
                <w:rFonts w:ascii="Times New Roman" w:eastAsia="Times New Roman" w:hAnsi="Times New Roman" w:cs="Times New Roman"/>
                <w:sz w:val="24"/>
                <w:szCs w:val="24"/>
              </w:rPr>
              <w:t xml:space="preserve"> ребенка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5</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Общеразвивающего </w:t>
            </w:r>
          </w:p>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70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12</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14</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16</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14</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14</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Компенсирующего </w:t>
            </w:r>
          </w:p>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5</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7</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Детский сад</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4</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 xml:space="preserve">Муниципальное автономное, </w:t>
            </w:r>
            <w:r w:rsidRPr="00207B4B">
              <w:rPr>
                <w:rFonts w:ascii="Times New Roman" w:eastAsia="Times New Roman" w:hAnsi="Times New Roman" w:cs="Times New Roman"/>
                <w:sz w:val="24"/>
                <w:szCs w:val="24"/>
              </w:rPr>
              <w:t>из них:</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19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1</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10</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Центры развития </w:t>
            </w:r>
          </w:p>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ребенка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Общеразвивающего </w:t>
            </w:r>
          </w:p>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Компенсирующего </w:t>
            </w:r>
          </w:p>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Детский сад</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8</w:t>
            </w:r>
          </w:p>
        </w:tc>
      </w:tr>
      <w:tr w:rsidR="00933E4B" w:rsidRPr="005B01DC" w:rsidTr="00DF0889">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151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31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26</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30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32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b/>
                <w:sz w:val="28"/>
                <w:szCs w:val="28"/>
              </w:rPr>
            </w:pPr>
            <w:r w:rsidRPr="0001383E">
              <w:rPr>
                <w:rFonts w:ascii="Times New Roman" w:eastAsia="Times New Roman" w:hAnsi="Times New Roman" w:cs="Times New Roman"/>
                <w:b/>
                <w:sz w:val="28"/>
                <w:szCs w:val="28"/>
              </w:rPr>
              <w:t>38</w:t>
            </w:r>
          </w:p>
        </w:tc>
      </w:tr>
    </w:tbl>
    <w:p w:rsidR="00933E4B" w:rsidRPr="005B01DC" w:rsidRDefault="00933E4B" w:rsidP="00933E4B">
      <w:pPr>
        <w:pStyle w:val="a4"/>
        <w:ind w:right="-619"/>
        <w:jc w:val="both"/>
        <w:rPr>
          <w:rFonts w:ascii="Times New Roman" w:eastAsia="Times New Roman" w:hAnsi="Times New Roman" w:cs="Times New Roman"/>
          <w:sz w:val="28"/>
          <w:szCs w:val="28"/>
        </w:rPr>
      </w:pPr>
    </w:p>
    <w:p w:rsidR="00933E4B" w:rsidRPr="00921D68" w:rsidRDefault="00921D68" w:rsidP="00933E4B">
      <w:pPr>
        <w:pStyle w:val="a4"/>
        <w:ind w:right="-619"/>
        <w:jc w:val="both"/>
        <w:rPr>
          <w:rFonts w:ascii="Times New Roman" w:eastAsia="Times New Roman" w:hAnsi="Times New Roman" w:cs="Times New Roman"/>
          <w:i/>
          <w:sz w:val="28"/>
          <w:szCs w:val="28"/>
          <w:u w:val="single"/>
        </w:rPr>
      </w:pPr>
      <w:r w:rsidRPr="00921D68">
        <w:rPr>
          <w:rFonts w:ascii="Times New Roman" w:eastAsia="Times New Roman" w:hAnsi="Times New Roman" w:cs="Times New Roman"/>
          <w:i/>
          <w:sz w:val="28"/>
          <w:szCs w:val="28"/>
        </w:rPr>
        <w:t xml:space="preserve">      </w:t>
      </w:r>
      <w:r w:rsidRPr="003F5303">
        <w:rPr>
          <w:rFonts w:ascii="Times New Roman" w:eastAsia="Times New Roman" w:hAnsi="Times New Roman" w:cs="Times New Roman"/>
          <w:i/>
          <w:sz w:val="28"/>
          <w:szCs w:val="28"/>
        </w:rPr>
        <w:t xml:space="preserve">       </w:t>
      </w:r>
      <w:r w:rsidRPr="00921D68">
        <w:rPr>
          <w:rFonts w:ascii="Times New Roman" w:eastAsia="Times New Roman" w:hAnsi="Times New Roman" w:cs="Times New Roman"/>
          <w:i/>
          <w:sz w:val="28"/>
          <w:szCs w:val="28"/>
          <w:u w:val="single"/>
        </w:rPr>
        <w:t xml:space="preserve"> </w:t>
      </w:r>
      <w:r w:rsidR="00933E4B" w:rsidRPr="00921D68">
        <w:rPr>
          <w:rFonts w:ascii="Times New Roman" w:eastAsia="Times New Roman" w:hAnsi="Times New Roman" w:cs="Times New Roman"/>
          <w:i/>
          <w:sz w:val="28"/>
          <w:szCs w:val="28"/>
          <w:u w:val="single"/>
        </w:rPr>
        <w:t>Наполняемость сети дошкольных образовательных организаций</w:t>
      </w:r>
    </w:p>
    <w:p w:rsidR="00933E4B" w:rsidRPr="005B01DC" w:rsidRDefault="00933E4B" w:rsidP="00933E4B">
      <w:pPr>
        <w:pStyle w:val="a4"/>
        <w:ind w:right="-619"/>
        <w:jc w:val="both"/>
        <w:rPr>
          <w:rFonts w:ascii="Times New Roman" w:eastAsia="Times New Roman" w:hAnsi="Times New Roman" w:cs="Times New Roman"/>
          <w:b/>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25"/>
        <w:gridCol w:w="1308"/>
        <w:gridCol w:w="1276"/>
        <w:gridCol w:w="1398"/>
        <w:gridCol w:w="1303"/>
        <w:gridCol w:w="2024"/>
      </w:tblGrid>
      <w:tr w:rsidR="00933E4B" w:rsidRPr="00207B4B" w:rsidTr="00DF0889">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Год</w:t>
            </w:r>
          </w:p>
        </w:tc>
        <w:tc>
          <w:tcPr>
            <w:tcW w:w="2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Кол-во ОО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Всего</w:t>
            </w:r>
          </w:p>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 xml:space="preserve"> ОО</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center"/>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Кол-во</w:t>
            </w:r>
          </w:p>
          <w:p w:rsidR="00933E4B" w:rsidRPr="0001383E" w:rsidRDefault="00933E4B" w:rsidP="00DF0889">
            <w:pPr>
              <w:pStyle w:val="a4"/>
              <w:ind w:right="-619"/>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воспитанников</w:t>
            </w:r>
            <w:proofErr w:type="gramEnd"/>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 xml:space="preserve">Всего </w:t>
            </w:r>
          </w:p>
          <w:p w:rsidR="00933E4B" w:rsidRPr="0001383E" w:rsidRDefault="00933E4B" w:rsidP="00DF0889">
            <w:pPr>
              <w:pStyle w:val="a4"/>
              <w:ind w:right="-61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воспитанников</w:t>
            </w:r>
            <w:proofErr w:type="gramEnd"/>
          </w:p>
        </w:tc>
      </w:tr>
      <w:tr w:rsidR="00933E4B" w:rsidRPr="00207B4B" w:rsidTr="00DF0889">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01383E" w:rsidRDefault="00933E4B" w:rsidP="00DF0889">
            <w:pPr>
              <w:pStyle w:val="a4"/>
              <w:ind w:right="-619"/>
              <w:jc w:val="both"/>
              <w:rPr>
                <w:rFonts w:ascii="Times New Roman" w:eastAsia="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МДОО</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01383E" w:rsidRDefault="00933E4B" w:rsidP="00DF0889">
            <w:pPr>
              <w:pStyle w:val="a4"/>
              <w:ind w:right="-619"/>
              <w:jc w:val="both"/>
              <w:rPr>
                <w:rFonts w:ascii="Times New Roman" w:eastAsia="Times New Roman" w:hAnsi="Times New Roman" w:cs="Times New Roman"/>
                <w:sz w:val="28"/>
                <w:szCs w:val="28"/>
              </w:rPr>
            </w:pP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МБДОО</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01383E" w:rsidRDefault="00933E4B" w:rsidP="00DF0889">
            <w:pPr>
              <w:pStyle w:val="a4"/>
              <w:ind w:right="-619"/>
              <w:jc w:val="both"/>
              <w:rPr>
                <w:rFonts w:ascii="Times New Roman" w:eastAsia="Times New Roman" w:hAnsi="Times New Roman" w:cs="Times New Roman"/>
                <w:sz w:val="28"/>
                <w:szCs w:val="28"/>
              </w:rPr>
            </w:pPr>
          </w:p>
        </w:tc>
      </w:tr>
      <w:tr w:rsidR="00F02734" w:rsidRPr="00207B4B" w:rsidTr="00DF0889">
        <w:tc>
          <w:tcPr>
            <w:tcW w:w="1276" w:type="dxa"/>
            <w:tcBorders>
              <w:top w:val="single" w:sz="4" w:space="0" w:color="auto"/>
              <w:left w:val="single" w:sz="4" w:space="0" w:color="auto"/>
              <w:bottom w:val="single" w:sz="4" w:space="0" w:color="auto"/>
              <w:right w:val="single" w:sz="4" w:space="0" w:color="auto"/>
            </w:tcBorders>
            <w:shd w:val="clear" w:color="auto" w:fill="auto"/>
          </w:tcPr>
          <w:p w:rsidR="00F02734" w:rsidRPr="0001383E" w:rsidRDefault="00F02734" w:rsidP="00DF0889">
            <w:pPr>
              <w:pStyle w:val="a4"/>
              <w:ind w:right="-6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2016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02734" w:rsidRPr="0001383E" w:rsidRDefault="00F02734" w:rsidP="00806217">
            <w:pPr>
              <w:pStyle w:val="a4"/>
              <w:ind w:right="-6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806217">
              <w:rPr>
                <w:rFonts w:ascii="Times New Roman" w:eastAsia="Times New Roman" w:hAnsi="Times New Roman" w:cs="Times New Roman"/>
                <w:sz w:val="28"/>
                <w:szCs w:val="28"/>
              </w:rPr>
              <w:t>3</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F02734" w:rsidRPr="0001383E" w:rsidRDefault="00F02734" w:rsidP="00DF0889">
            <w:pPr>
              <w:pStyle w:val="a4"/>
              <w:ind w:right="-6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02734" w:rsidRPr="00806217" w:rsidRDefault="00806217" w:rsidP="00DF0889">
            <w:pPr>
              <w:pStyle w:val="a4"/>
              <w:ind w:right="-6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F02734" w:rsidRPr="0001383E" w:rsidRDefault="00806217" w:rsidP="00DF0889">
            <w:pPr>
              <w:pStyle w:val="a4"/>
              <w:ind w:right="-6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35560</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F02734" w:rsidRPr="0001383E" w:rsidRDefault="00806217" w:rsidP="00DF0889">
            <w:pPr>
              <w:pStyle w:val="a4"/>
              <w:ind w:right="-6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515</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F02734" w:rsidRPr="00806217" w:rsidRDefault="00806217" w:rsidP="00DF0889">
            <w:pPr>
              <w:pStyle w:val="a4"/>
              <w:ind w:right="-6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36075</w:t>
            </w:r>
          </w:p>
        </w:tc>
      </w:tr>
      <w:tr w:rsidR="00933E4B" w:rsidRPr="00207B4B" w:rsidTr="00DF0889">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2017 год</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lang w:val="en-US"/>
              </w:rPr>
            </w:pPr>
            <w:r w:rsidRPr="0001383E">
              <w:rPr>
                <w:rFonts w:ascii="Times New Roman" w:eastAsia="Times New Roman" w:hAnsi="Times New Roman" w:cs="Times New Roman"/>
                <w:sz w:val="28"/>
                <w:szCs w:val="28"/>
                <w:lang w:val="en-US"/>
              </w:rPr>
              <w:t>157</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36986</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515</w:t>
            </w:r>
          </w:p>
        </w:tc>
        <w:tc>
          <w:tcPr>
            <w:tcW w:w="2024" w:type="dxa"/>
            <w:tcBorders>
              <w:top w:val="single" w:sz="4" w:space="0" w:color="auto"/>
              <w:left w:val="single" w:sz="4" w:space="0" w:color="auto"/>
              <w:bottom w:val="single" w:sz="4" w:space="0" w:color="auto"/>
              <w:right w:val="single" w:sz="4" w:space="0" w:color="auto"/>
            </w:tcBorders>
            <w:shd w:val="clear" w:color="auto" w:fill="auto"/>
            <w:hideMark/>
          </w:tcPr>
          <w:p w:rsidR="00933E4B" w:rsidRPr="0001383E" w:rsidRDefault="00933E4B" w:rsidP="00DF0889">
            <w:pPr>
              <w:pStyle w:val="a4"/>
              <w:ind w:right="-619"/>
              <w:jc w:val="both"/>
              <w:rPr>
                <w:rFonts w:ascii="Times New Roman" w:eastAsia="Times New Roman" w:hAnsi="Times New Roman" w:cs="Times New Roman"/>
                <w:sz w:val="28"/>
                <w:szCs w:val="28"/>
                <w:lang w:val="en-US"/>
              </w:rPr>
            </w:pPr>
            <w:r w:rsidRPr="0001383E">
              <w:rPr>
                <w:rFonts w:ascii="Times New Roman" w:eastAsia="Times New Roman" w:hAnsi="Times New Roman" w:cs="Times New Roman"/>
                <w:sz w:val="28"/>
                <w:szCs w:val="28"/>
                <w:lang w:val="en-US"/>
              </w:rPr>
              <w:t>37501</w:t>
            </w:r>
          </w:p>
        </w:tc>
      </w:tr>
      <w:tr w:rsidR="00933E4B" w:rsidRPr="00207B4B" w:rsidTr="00DF0889">
        <w:tc>
          <w:tcPr>
            <w:tcW w:w="1276" w:type="dxa"/>
            <w:tcBorders>
              <w:top w:val="single" w:sz="4" w:space="0" w:color="auto"/>
              <w:left w:val="single" w:sz="4" w:space="0" w:color="auto"/>
              <w:bottom w:val="single" w:sz="4" w:space="0" w:color="auto"/>
              <w:right w:val="single" w:sz="4" w:space="0" w:color="auto"/>
            </w:tcBorders>
            <w:shd w:val="clear" w:color="auto" w:fill="auto"/>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2018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157</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38422</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515</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933E4B" w:rsidRPr="0001383E" w:rsidRDefault="00933E4B" w:rsidP="00DF0889">
            <w:pPr>
              <w:pStyle w:val="a4"/>
              <w:ind w:right="-619"/>
              <w:jc w:val="both"/>
              <w:rPr>
                <w:rFonts w:ascii="Times New Roman" w:eastAsia="Times New Roman" w:hAnsi="Times New Roman" w:cs="Times New Roman"/>
                <w:sz w:val="28"/>
                <w:szCs w:val="28"/>
              </w:rPr>
            </w:pPr>
            <w:r w:rsidRPr="0001383E">
              <w:rPr>
                <w:rFonts w:ascii="Times New Roman" w:eastAsia="Times New Roman" w:hAnsi="Times New Roman" w:cs="Times New Roman"/>
                <w:sz w:val="28"/>
                <w:szCs w:val="28"/>
              </w:rPr>
              <w:t>38</w:t>
            </w:r>
            <w:r>
              <w:rPr>
                <w:rFonts w:ascii="Times New Roman" w:eastAsia="Times New Roman" w:hAnsi="Times New Roman" w:cs="Times New Roman"/>
                <w:sz w:val="28"/>
                <w:szCs w:val="28"/>
              </w:rPr>
              <w:t>937</w:t>
            </w:r>
          </w:p>
        </w:tc>
      </w:tr>
    </w:tbl>
    <w:p w:rsidR="00BC3622" w:rsidRDefault="00BC3622" w:rsidP="00BC3622">
      <w:pPr>
        <w:spacing w:after="0" w:line="240" w:lineRule="auto"/>
        <w:ind w:right="-731" w:firstLine="851"/>
        <w:jc w:val="both"/>
        <w:rPr>
          <w:rFonts w:ascii="Times New Roman" w:hAnsi="Times New Roman"/>
          <w:sz w:val="28"/>
          <w:szCs w:val="28"/>
        </w:rPr>
      </w:pPr>
    </w:p>
    <w:p w:rsidR="003839BF" w:rsidRPr="002B1D18" w:rsidRDefault="003839BF" w:rsidP="00BC3622">
      <w:pPr>
        <w:spacing w:after="0" w:line="240" w:lineRule="auto"/>
        <w:ind w:right="-731" w:firstLine="851"/>
        <w:jc w:val="both"/>
        <w:rPr>
          <w:rFonts w:ascii="Times New Roman" w:hAnsi="Times New Roman"/>
          <w:sz w:val="28"/>
          <w:szCs w:val="28"/>
        </w:rPr>
      </w:pPr>
      <w:r w:rsidRPr="002B1D18">
        <w:rPr>
          <w:rFonts w:ascii="Times New Roman" w:hAnsi="Times New Roman"/>
          <w:sz w:val="28"/>
          <w:szCs w:val="28"/>
        </w:rPr>
        <w:t xml:space="preserve">В </w:t>
      </w:r>
      <w:r w:rsidR="00BC3622">
        <w:rPr>
          <w:rFonts w:ascii="Times New Roman" w:hAnsi="Times New Roman"/>
          <w:sz w:val="28"/>
          <w:szCs w:val="28"/>
        </w:rPr>
        <w:t xml:space="preserve">конце отчетного года </w:t>
      </w:r>
      <w:r w:rsidRPr="002B1D18">
        <w:rPr>
          <w:rFonts w:ascii="Times New Roman" w:hAnsi="Times New Roman"/>
          <w:sz w:val="28"/>
          <w:szCs w:val="28"/>
        </w:rPr>
        <w:t>лишены лицензий на образовательную деятельность: ЧУДО «ЦРР Детский сад «</w:t>
      </w:r>
      <w:proofErr w:type="spellStart"/>
      <w:r w:rsidRPr="002B1D18">
        <w:rPr>
          <w:rFonts w:ascii="Times New Roman" w:hAnsi="Times New Roman"/>
          <w:sz w:val="28"/>
          <w:szCs w:val="28"/>
        </w:rPr>
        <w:t>Хеппи</w:t>
      </w:r>
      <w:proofErr w:type="spellEnd"/>
      <w:r w:rsidRPr="002B1D18">
        <w:rPr>
          <w:rFonts w:ascii="Times New Roman" w:hAnsi="Times New Roman"/>
          <w:sz w:val="28"/>
          <w:szCs w:val="28"/>
        </w:rPr>
        <w:t xml:space="preserve"> </w:t>
      </w:r>
      <w:proofErr w:type="spellStart"/>
      <w:r w:rsidRPr="002B1D18">
        <w:rPr>
          <w:rFonts w:ascii="Times New Roman" w:hAnsi="Times New Roman"/>
          <w:sz w:val="28"/>
          <w:szCs w:val="28"/>
        </w:rPr>
        <w:t>беби</w:t>
      </w:r>
      <w:proofErr w:type="spellEnd"/>
      <w:proofErr w:type="gramStart"/>
      <w:r w:rsidRPr="002B1D18">
        <w:rPr>
          <w:rFonts w:ascii="Times New Roman" w:hAnsi="Times New Roman"/>
          <w:sz w:val="28"/>
          <w:szCs w:val="28"/>
        </w:rPr>
        <w:t xml:space="preserve">», </w:t>
      </w:r>
      <w:r>
        <w:rPr>
          <w:rFonts w:ascii="Times New Roman" w:hAnsi="Times New Roman"/>
          <w:sz w:val="28"/>
          <w:szCs w:val="28"/>
        </w:rPr>
        <w:t xml:space="preserve">  </w:t>
      </w:r>
      <w:proofErr w:type="gramEnd"/>
      <w:r>
        <w:rPr>
          <w:rFonts w:ascii="Times New Roman" w:hAnsi="Times New Roman"/>
          <w:sz w:val="28"/>
          <w:szCs w:val="28"/>
        </w:rPr>
        <w:t xml:space="preserve">                                             </w:t>
      </w:r>
      <w:r w:rsidR="00BC3622">
        <w:rPr>
          <w:rFonts w:ascii="Times New Roman" w:hAnsi="Times New Roman"/>
          <w:sz w:val="28"/>
          <w:szCs w:val="28"/>
        </w:rPr>
        <w:t xml:space="preserve">НДОУ «Детский сад «Апельсин», </w:t>
      </w:r>
      <w:r w:rsidRPr="002B1D18">
        <w:rPr>
          <w:rFonts w:ascii="Times New Roman" w:hAnsi="Times New Roman"/>
          <w:sz w:val="28"/>
          <w:szCs w:val="28"/>
        </w:rPr>
        <w:t xml:space="preserve">ЧДОО «Детский сад №184» ОАО РЖД присоединился к ЧДОО «Детский сад №183» ОАО РЖД. </w:t>
      </w:r>
    </w:p>
    <w:p w:rsidR="00933E4B" w:rsidRDefault="00933E4B" w:rsidP="00933E4B">
      <w:pPr>
        <w:pStyle w:val="a4"/>
        <w:ind w:right="-619"/>
        <w:jc w:val="both"/>
        <w:rPr>
          <w:rFonts w:ascii="Times New Roman" w:eastAsia="Times New Roman" w:hAnsi="Times New Roman" w:cs="Times New Roman"/>
          <w:sz w:val="28"/>
          <w:szCs w:val="28"/>
        </w:rPr>
      </w:pPr>
    </w:p>
    <w:p w:rsidR="00806217" w:rsidRDefault="00806217" w:rsidP="00933E4B">
      <w:pPr>
        <w:pStyle w:val="a4"/>
        <w:ind w:right="-619"/>
        <w:jc w:val="both"/>
        <w:rPr>
          <w:rFonts w:ascii="Times New Roman" w:eastAsia="Times New Roman" w:hAnsi="Times New Roman" w:cs="Times New Roman"/>
          <w:sz w:val="28"/>
          <w:szCs w:val="28"/>
        </w:rPr>
      </w:pPr>
    </w:p>
    <w:p w:rsidR="003839BF" w:rsidRDefault="003839BF" w:rsidP="00933E4B">
      <w:pPr>
        <w:pStyle w:val="a4"/>
        <w:ind w:right="-619"/>
        <w:jc w:val="both"/>
        <w:rPr>
          <w:rFonts w:ascii="Times New Roman" w:eastAsia="Times New Roman" w:hAnsi="Times New Roman" w:cs="Times New Roman"/>
          <w:sz w:val="28"/>
          <w:szCs w:val="28"/>
        </w:rPr>
      </w:pPr>
    </w:p>
    <w:p w:rsidR="003839BF" w:rsidRDefault="003839BF" w:rsidP="00933E4B">
      <w:pPr>
        <w:pStyle w:val="a4"/>
        <w:ind w:right="-619"/>
        <w:jc w:val="both"/>
        <w:rPr>
          <w:rFonts w:ascii="Times New Roman" w:eastAsia="Times New Roman" w:hAnsi="Times New Roman" w:cs="Times New Roman"/>
          <w:sz w:val="28"/>
          <w:szCs w:val="28"/>
        </w:rPr>
      </w:pPr>
    </w:p>
    <w:p w:rsidR="00933E4B" w:rsidRPr="003F5303" w:rsidRDefault="00933E4B" w:rsidP="00933E4B">
      <w:pPr>
        <w:spacing w:after="0" w:line="240" w:lineRule="auto"/>
        <w:ind w:right="-701" w:firstLine="567"/>
        <w:jc w:val="both"/>
        <w:rPr>
          <w:rFonts w:ascii="Times New Roman" w:hAnsi="Times New Roman" w:cs="Times New Roman"/>
          <w:sz w:val="28"/>
          <w:szCs w:val="28"/>
        </w:rPr>
      </w:pPr>
      <w:r w:rsidRPr="00F42E71">
        <w:rPr>
          <w:rFonts w:ascii="Times New Roman" w:hAnsi="Times New Roman" w:cs="Times New Roman"/>
          <w:b/>
          <w:color w:val="FF0000"/>
          <w:sz w:val="28"/>
          <w:szCs w:val="28"/>
        </w:rPr>
        <w:tab/>
      </w:r>
      <w:r w:rsidRPr="003F5303">
        <w:rPr>
          <w:rFonts w:ascii="Times New Roman" w:hAnsi="Times New Roman" w:cs="Times New Roman"/>
          <w:sz w:val="28"/>
          <w:szCs w:val="28"/>
        </w:rPr>
        <w:t>Несмотря на ежегодную сдачу в эксплуатацию новых образовательных организаций, проблема доступности образовательных услуг для населения              на сегодняшний день остается актуальной.  </w:t>
      </w:r>
    </w:p>
    <w:p w:rsidR="00933E4B" w:rsidRPr="003F5303" w:rsidRDefault="00933E4B" w:rsidP="00933E4B">
      <w:pPr>
        <w:pStyle w:val="afd"/>
        <w:shd w:val="clear" w:color="auto" w:fill="FFFFFF"/>
        <w:spacing w:before="0" w:beforeAutospacing="0" w:after="0" w:afterAutospacing="0"/>
        <w:ind w:right="-701" w:firstLine="709"/>
        <w:jc w:val="both"/>
        <w:rPr>
          <w:b/>
          <w:i/>
          <w:sz w:val="28"/>
          <w:szCs w:val="28"/>
        </w:rPr>
      </w:pPr>
      <w:r w:rsidRPr="003F5303">
        <w:rPr>
          <w:sz w:val="28"/>
          <w:szCs w:val="28"/>
        </w:rPr>
        <w:t>С целью снижения проблемы очерёдности и увеличения охвата детей дошкольным образованием в настоящее время запланировано</w:t>
      </w:r>
      <w:r w:rsidRPr="003F5303">
        <w:rPr>
          <w:sz w:val="28"/>
          <w:szCs w:val="28"/>
          <w:bdr w:val="none" w:sz="0" w:space="0" w:color="auto" w:frame="1"/>
        </w:rPr>
        <w:t xml:space="preserve"> строительство пяти детских садов в Индустриальном районе (мощность новых МДОО – 1495 мест). </w:t>
      </w:r>
      <w:r w:rsidRPr="003F5303">
        <w:rPr>
          <w:sz w:val="28"/>
          <w:szCs w:val="28"/>
        </w:rPr>
        <w:t>Дополнительно к строительству новых детских садов планируется создать новые места за счет переоборудования помещений, капитального ремонта помещений, которые использовались ранее в иных целях.</w:t>
      </w:r>
      <w:r w:rsidRPr="003F5303">
        <w:rPr>
          <w:b/>
          <w:i/>
          <w:sz w:val="28"/>
          <w:szCs w:val="28"/>
        </w:rPr>
        <w:t xml:space="preserve">    </w:t>
      </w:r>
    </w:p>
    <w:p w:rsidR="00933E4B" w:rsidRPr="003F5303" w:rsidRDefault="00933E4B" w:rsidP="00933E4B">
      <w:pPr>
        <w:pStyle w:val="afd"/>
        <w:shd w:val="clear" w:color="auto" w:fill="FFFFFF"/>
        <w:spacing w:before="0" w:beforeAutospacing="0" w:after="0" w:afterAutospacing="0"/>
        <w:ind w:right="34" w:firstLine="709"/>
        <w:jc w:val="both"/>
        <w:rPr>
          <w:sz w:val="28"/>
          <w:szCs w:val="28"/>
        </w:rPr>
      </w:pPr>
      <w:r w:rsidRPr="003F5303">
        <w:rPr>
          <w:b/>
          <w:i/>
          <w:sz w:val="28"/>
          <w:szCs w:val="28"/>
        </w:rPr>
        <w:t xml:space="preserve">                              </w:t>
      </w:r>
    </w:p>
    <w:p w:rsidR="00933E4B" w:rsidRPr="003F5303" w:rsidRDefault="00933E4B" w:rsidP="00933E4B">
      <w:pPr>
        <w:pStyle w:val="a4"/>
        <w:ind w:right="-619" w:firstLine="708"/>
        <w:jc w:val="both"/>
        <w:rPr>
          <w:rFonts w:ascii="Times New Roman" w:eastAsia="Times New Roman" w:hAnsi="Times New Roman" w:cs="Times New Roman"/>
          <w:i/>
          <w:sz w:val="28"/>
          <w:szCs w:val="28"/>
          <w:u w:val="single"/>
        </w:rPr>
      </w:pPr>
      <w:r w:rsidRPr="003F5303">
        <w:rPr>
          <w:rFonts w:ascii="Times New Roman" w:eastAsia="Times New Roman" w:hAnsi="Times New Roman" w:cs="Times New Roman"/>
          <w:i/>
          <w:sz w:val="28"/>
          <w:szCs w:val="28"/>
          <w:u w:val="single"/>
        </w:rPr>
        <w:t>Общее образование</w:t>
      </w:r>
    </w:p>
    <w:p w:rsidR="00933E4B" w:rsidRPr="003F5303" w:rsidRDefault="00933E4B" w:rsidP="00933E4B">
      <w:pPr>
        <w:pStyle w:val="a4"/>
        <w:ind w:right="-619" w:firstLine="708"/>
        <w:jc w:val="both"/>
        <w:rPr>
          <w:rFonts w:ascii="Times New Roman" w:eastAsia="Times New Roman" w:hAnsi="Times New Roman" w:cs="Times New Roman"/>
          <w:sz w:val="28"/>
          <w:szCs w:val="28"/>
        </w:rPr>
      </w:pPr>
      <w:r w:rsidRPr="003F5303">
        <w:rPr>
          <w:rFonts w:ascii="Times New Roman" w:eastAsia="Calibri" w:hAnsi="Times New Roman" w:cs="Times New Roman"/>
          <w:sz w:val="28"/>
          <w:szCs w:val="28"/>
        </w:rPr>
        <w:t>Муниципальные услуги по предоставлению общедоступного                                       и бесплатного начального общего, основного общего, среднего общего образования по основным общеобразовательным программам оказываются                   в 2017/2018 учебном году в 84 муниципальных бюджетных (автономных) общеобразовательных организациях (далее – МБ(А)ОО).</w:t>
      </w:r>
    </w:p>
    <w:p w:rsidR="00933E4B" w:rsidRPr="003F5303" w:rsidRDefault="00933E4B" w:rsidP="00933E4B">
      <w:pPr>
        <w:pStyle w:val="a4"/>
        <w:ind w:right="-619" w:firstLine="708"/>
        <w:jc w:val="both"/>
        <w:rPr>
          <w:rFonts w:ascii="Times New Roman" w:eastAsia="Times New Roman" w:hAnsi="Times New Roman" w:cs="Times New Roman"/>
          <w:sz w:val="28"/>
          <w:szCs w:val="28"/>
        </w:rPr>
      </w:pPr>
      <w:r w:rsidRPr="003F5303">
        <w:rPr>
          <w:rFonts w:ascii="Times New Roman" w:eastAsia="Times New Roman" w:hAnsi="Times New Roman" w:cs="Times New Roman"/>
          <w:sz w:val="28"/>
          <w:szCs w:val="28"/>
        </w:rPr>
        <w:t xml:space="preserve">На территории города функционируют 10 МБ(А)ОО, расположенных                     в сельской местности, что составляет 12% от общего числа МБ(А)ОО. </w:t>
      </w:r>
    </w:p>
    <w:p w:rsidR="00933E4B" w:rsidRDefault="00933E4B" w:rsidP="00933E4B">
      <w:pPr>
        <w:spacing w:after="0" w:line="240" w:lineRule="auto"/>
        <w:ind w:right="-589" w:firstLine="708"/>
        <w:jc w:val="both"/>
        <w:rPr>
          <w:rFonts w:ascii="Times New Roman" w:hAnsi="Times New Roman" w:cs="Times New Roman"/>
          <w:sz w:val="28"/>
          <w:szCs w:val="28"/>
        </w:rPr>
      </w:pPr>
      <w:r w:rsidRPr="003F5303">
        <w:rPr>
          <w:rFonts w:ascii="Times New Roman" w:hAnsi="Times New Roman" w:cs="Times New Roman"/>
          <w:sz w:val="28"/>
          <w:szCs w:val="28"/>
        </w:rPr>
        <w:t xml:space="preserve">Для удобства организации обучения детей, проживающих в пригородной зоне, организован подвоз к 15 школам, расположенным на территории города. В текущем учебном году действуют 18 утвержденных маршрутов для подвоза 1866 учащихся   из 12 поселков. Ежегодно количество подвозимых учащихся увеличивается в </w:t>
      </w:r>
      <w:proofErr w:type="gramStart"/>
      <w:r w:rsidRPr="003F5303">
        <w:rPr>
          <w:rFonts w:ascii="Times New Roman" w:hAnsi="Times New Roman" w:cs="Times New Roman"/>
          <w:sz w:val="28"/>
          <w:szCs w:val="28"/>
        </w:rPr>
        <w:t>связи  с</w:t>
      </w:r>
      <w:proofErr w:type="gramEnd"/>
      <w:r w:rsidRPr="003F5303">
        <w:rPr>
          <w:rFonts w:ascii="Times New Roman" w:hAnsi="Times New Roman" w:cs="Times New Roman"/>
          <w:sz w:val="28"/>
          <w:szCs w:val="28"/>
        </w:rPr>
        <w:t xml:space="preserve"> развитием и застройкой пригородной зоны, что в свою очередь требует создания дополнительных маршрутов и соответственно увеличения финансирования. </w:t>
      </w:r>
    </w:p>
    <w:p w:rsidR="007C553E" w:rsidRPr="003F5303" w:rsidRDefault="007C553E" w:rsidP="00933E4B">
      <w:pPr>
        <w:spacing w:after="0" w:line="240" w:lineRule="auto"/>
        <w:ind w:right="-589" w:firstLine="708"/>
        <w:jc w:val="both"/>
        <w:rPr>
          <w:rFonts w:ascii="Times New Roman" w:hAnsi="Times New Roman" w:cs="Times New Roman"/>
          <w:sz w:val="28"/>
          <w:szCs w:val="28"/>
        </w:rPr>
      </w:pPr>
    </w:p>
    <w:p w:rsidR="00933E4B" w:rsidRPr="003F5303" w:rsidRDefault="007C553E" w:rsidP="00933E4B">
      <w:pPr>
        <w:pStyle w:val="a4"/>
        <w:ind w:right="-619"/>
        <w:jc w:val="both"/>
        <w:rPr>
          <w:rFonts w:ascii="Times New Roman" w:eastAsia="Calibri" w:hAnsi="Times New Roman" w:cs="Times New Roman"/>
          <w:i/>
          <w:sz w:val="28"/>
          <w:szCs w:val="28"/>
          <w:u w:val="single"/>
          <w:lang w:eastAsia="en-US"/>
        </w:rPr>
      </w:pPr>
      <w:r w:rsidRPr="007C553E">
        <w:rPr>
          <w:rFonts w:ascii="Times New Roman" w:eastAsia="Calibri" w:hAnsi="Times New Roman" w:cs="Times New Roman"/>
          <w:i/>
          <w:sz w:val="28"/>
          <w:szCs w:val="28"/>
          <w:lang w:eastAsia="en-US"/>
        </w:rPr>
        <w:t xml:space="preserve">         </w:t>
      </w:r>
      <w:r w:rsidR="00933E4B" w:rsidRPr="003F5303">
        <w:rPr>
          <w:rFonts w:ascii="Times New Roman" w:eastAsia="Calibri" w:hAnsi="Times New Roman" w:cs="Times New Roman"/>
          <w:i/>
          <w:sz w:val="28"/>
          <w:szCs w:val="28"/>
          <w:u w:val="single"/>
          <w:lang w:eastAsia="en-US"/>
        </w:rPr>
        <w:t>Сеть организаций общего образования</w:t>
      </w:r>
    </w:p>
    <w:p w:rsidR="00933E4B" w:rsidRDefault="00933E4B" w:rsidP="00933E4B">
      <w:pPr>
        <w:pStyle w:val="a4"/>
        <w:ind w:right="-619"/>
        <w:jc w:val="both"/>
        <w:rPr>
          <w:rFonts w:ascii="Times New Roman" w:eastAsia="Calibri" w:hAnsi="Times New Roman" w:cs="Times New Roman"/>
          <w:b/>
          <w:sz w:val="28"/>
          <w:szCs w:val="28"/>
          <w:lang w:eastAsia="en-US"/>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92"/>
        <w:gridCol w:w="1419"/>
        <w:gridCol w:w="1326"/>
        <w:gridCol w:w="1328"/>
        <w:gridCol w:w="1159"/>
        <w:gridCol w:w="1150"/>
      </w:tblGrid>
      <w:tr w:rsidR="00933E4B" w:rsidRPr="00207B4B" w:rsidTr="00DF0889">
        <w:tc>
          <w:tcPr>
            <w:tcW w:w="24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Организационно-правовая форма и вид учреждения</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Количество учреждений</w:t>
            </w:r>
          </w:p>
        </w:tc>
      </w:tr>
      <w:tr w:rsidR="00933E4B" w:rsidRPr="00207B4B" w:rsidTr="00DF0889">
        <w:tc>
          <w:tcPr>
            <w:tcW w:w="24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207B4B" w:rsidRDefault="00933E4B" w:rsidP="00DF0889">
            <w:pPr>
              <w:pStyle w:val="a4"/>
              <w:ind w:right="-619"/>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Город</w:t>
            </w: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 (</w:t>
            </w:r>
            <w:proofErr w:type="gramStart"/>
            <w:r w:rsidRPr="00207B4B">
              <w:rPr>
                <w:rFonts w:ascii="Times New Roman" w:eastAsia="Times New Roman" w:hAnsi="Times New Roman" w:cs="Times New Roman"/>
                <w:sz w:val="24"/>
                <w:szCs w:val="24"/>
              </w:rPr>
              <w:t>всего</w:t>
            </w:r>
            <w:proofErr w:type="gramEnd"/>
            <w:r w:rsidRPr="00207B4B">
              <w:rPr>
                <w:rFonts w:ascii="Times New Roman" w:eastAsia="Times New Roman" w:hAnsi="Times New Roman" w:cs="Times New Roman"/>
                <w:sz w:val="24"/>
                <w:szCs w:val="24"/>
              </w:rPr>
              <w:t>)</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Центральный район</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Железнодорожный район</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Октябрьский район</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Ленинский район</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Индустриальный район</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Муниципальное бюджетное: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81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13</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22</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w:t>
            </w:r>
            <w:proofErr w:type="gramEnd"/>
            <w:r w:rsidRPr="00207B4B">
              <w:rPr>
                <w:rFonts w:ascii="Times New Roman" w:eastAsia="Times New Roman" w:hAnsi="Times New Roman" w:cs="Times New Roman"/>
                <w:sz w:val="24"/>
                <w:szCs w:val="24"/>
              </w:rPr>
              <w:t xml:space="preserve"> том числе: </w:t>
            </w: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СОШ,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3E4B" w:rsidRPr="00207B4B" w:rsidRDefault="00933E4B" w:rsidP="00DF0889">
            <w:pPr>
              <w:pStyle w:val="a4"/>
              <w:ind w:right="-619"/>
              <w:jc w:val="both"/>
              <w:rPr>
                <w:rFonts w:ascii="Times New Roman" w:eastAsia="Times New Roman" w:hAnsi="Times New Roman" w:cs="Times New Roman"/>
                <w:sz w:val="24"/>
                <w:szCs w:val="24"/>
              </w:rPr>
            </w:pP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79</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933E4B" w:rsidRPr="00207B4B" w:rsidRDefault="00933E4B" w:rsidP="00DF0889">
            <w:pPr>
              <w:pStyle w:val="a4"/>
              <w:ind w:right="-619"/>
              <w:jc w:val="both"/>
              <w:rPr>
                <w:rFonts w:ascii="Times New Roman" w:eastAsia="Times New Roman" w:hAnsi="Times New Roman" w:cs="Times New Roman"/>
                <w:sz w:val="24"/>
                <w:szCs w:val="24"/>
              </w:rPr>
            </w:pP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933E4B" w:rsidRPr="00207B4B" w:rsidRDefault="00933E4B" w:rsidP="00DF0889">
            <w:pPr>
              <w:pStyle w:val="a4"/>
              <w:ind w:right="-619"/>
              <w:jc w:val="both"/>
              <w:rPr>
                <w:rFonts w:ascii="Times New Roman" w:eastAsia="Times New Roman" w:hAnsi="Times New Roman" w:cs="Times New Roman"/>
                <w:sz w:val="24"/>
                <w:szCs w:val="24"/>
              </w:rPr>
            </w:pP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13</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933E4B" w:rsidRPr="00207B4B" w:rsidRDefault="00933E4B" w:rsidP="00DF0889">
            <w:pPr>
              <w:pStyle w:val="a4"/>
              <w:ind w:right="-619"/>
              <w:jc w:val="both"/>
              <w:rPr>
                <w:rFonts w:ascii="Times New Roman" w:eastAsia="Times New Roman" w:hAnsi="Times New Roman" w:cs="Times New Roman"/>
                <w:sz w:val="24"/>
                <w:szCs w:val="24"/>
              </w:rPr>
            </w:pP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12</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933E4B" w:rsidRPr="00207B4B" w:rsidRDefault="00933E4B" w:rsidP="00DF0889">
            <w:pPr>
              <w:pStyle w:val="a4"/>
              <w:ind w:right="-619"/>
              <w:jc w:val="both"/>
              <w:rPr>
                <w:rFonts w:ascii="Times New Roman" w:eastAsia="Times New Roman" w:hAnsi="Times New Roman" w:cs="Times New Roman"/>
                <w:sz w:val="24"/>
                <w:szCs w:val="24"/>
              </w:rPr>
            </w:pP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15</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933E4B" w:rsidRPr="00207B4B" w:rsidRDefault="00933E4B" w:rsidP="00DF0889">
            <w:pPr>
              <w:pStyle w:val="a4"/>
              <w:ind w:right="-619"/>
              <w:jc w:val="both"/>
              <w:rPr>
                <w:rFonts w:ascii="Times New Roman" w:eastAsia="Times New Roman" w:hAnsi="Times New Roman" w:cs="Times New Roman"/>
                <w:sz w:val="24"/>
                <w:szCs w:val="24"/>
              </w:rPr>
            </w:pPr>
          </w:p>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21</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ООШ</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ОСОШ</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сельские</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Муниципальное автономное: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w:t>
            </w:r>
            <w:proofErr w:type="gramEnd"/>
            <w:r w:rsidRPr="00207B4B">
              <w:rPr>
                <w:rFonts w:ascii="Times New Roman" w:eastAsia="Times New Roman" w:hAnsi="Times New Roman" w:cs="Times New Roman"/>
                <w:sz w:val="24"/>
                <w:szCs w:val="24"/>
              </w:rPr>
              <w:t xml:space="preserve"> том числе: СОШ</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Негосударственное: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r>
      <w:tr w:rsidR="00933E4B" w:rsidRPr="00207B4B" w:rsidTr="00DF0889">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ВСЕГО ОО: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22</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15</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14</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18</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21</w:t>
            </w:r>
          </w:p>
        </w:tc>
      </w:tr>
    </w:tbl>
    <w:p w:rsidR="00933E4B" w:rsidRPr="005B01DC" w:rsidRDefault="00933E4B" w:rsidP="00933E4B">
      <w:pPr>
        <w:pStyle w:val="a4"/>
        <w:ind w:right="-619"/>
        <w:jc w:val="both"/>
        <w:rPr>
          <w:rFonts w:ascii="Times New Roman" w:eastAsia="Calibri" w:hAnsi="Times New Roman" w:cs="Times New Roman"/>
          <w:b/>
          <w:sz w:val="28"/>
          <w:szCs w:val="28"/>
          <w:lang w:eastAsia="en-US"/>
        </w:rPr>
      </w:pPr>
    </w:p>
    <w:p w:rsidR="007C553E" w:rsidRDefault="007C553E" w:rsidP="00933E4B">
      <w:pPr>
        <w:pStyle w:val="a4"/>
        <w:ind w:right="-619"/>
        <w:jc w:val="both"/>
        <w:rPr>
          <w:rFonts w:ascii="Times New Roman" w:eastAsia="Times New Roman" w:hAnsi="Times New Roman" w:cs="Times New Roman"/>
          <w:b/>
          <w:sz w:val="28"/>
          <w:szCs w:val="28"/>
        </w:rPr>
      </w:pPr>
    </w:p>
    <w:p w:rsidR="00933E4B" w:rsidRPr="00446603" w:rsidRDefault="00446603" w:rsidP="00933E4B">
      <w:pPr>
        <w:pStyle w:val="a4"/>
        <w:ind w:right="-619"/>
        <w:jc w:val="both"/>
        <w:rPr>
          <w:rFonts w:ascii="Times New Roman" w:eastAsia="Times New Roman" w:hAnsi="Times New Roman" w:cs="Times New Roman"/>
          <w:i/>
          <w:sz w:val="28"/>
          <w:szCs w:val="28"/>
          <w:u w:val="single"/>
        </w:rPr>
      </w:pPr>
      <w:r w:rsidRPr="00446603">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u w:val="single"/>
        </w:rPr>
        <w:t xml:space="preserve"> </w:t>
      </w:r>
      <w:r w:rsidR="00933E4B" w:rsidRPr="00446603">
        <w:rPr>
          <w:rFonts w:ascii="Times New Roman" w:eastAsia="Times New Roman" w:hAnsi="Times New Roman" w:cs="Times New Roman"/>
          <w:i/>
          <w:sz w:val="28"/>
          <w:szCs w:val="28"/>
          <w:u w:val="single"/>
        </w:rPr>
        <w:t>Наполняемость сети общеобразовательных организаций</w:t>
      </w:r>
    </w:p>
    <w:p w:rsidR="00933E4B" w:rsidRPr="005B01DC" w:rsidRDefault="00933E4B" w:rsidP="00933E4B">
      <w:pPr>
        <w:pStyle w:val="a4"/>
        <w:ind w:right="-619"/>
        <w:jc w:val="both"/>
        <w:rPr>
          <w:rFonts w:ascii="Times New Roman" w:eastAsia="Times New Roman" w:hAnsi="Times New Roman" w:cs="Times New Roman"/>
          <w:b/>
          <w:sz w:val="28"/>
          <w:szCs w:val="28"/>
        </w:rPr>
      </w:pPr>
    </w:p>
    <w:tbl>
      <w:tblPr>
        <w:tblpPr w:leftFromText="180" w:rightFromText="180" w:vertAnchor="text" w:horzAnchor="margin" w:tblpY="-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419"/>
        <w:gridCol w:w="1116"/>
        <w:gridCol w:w="1167"/>
        <w:gridCol w:w="1515"/>
        <w:gridCol w:w="1578"/>
        <w:gridCol w:w="1381"/>
      </w:tblGrid>
      <w:tr w:rsidR="00933E4B" w:rsidRPr="005B01DC" w:rsidTr="00DF0889">
        <w:tc>
          <w:tcPr>
            <w:tcW w:w="1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Год</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ОО</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 ОО</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учащихся</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w:t>
            </w:r>
          </w:p>
          <w:p w:rsidR="00933E4B" w:rsidRPr="00207B4B" w:rsidRDefault="00933E4B" w:rsidP="00DF0889">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учащихся</w:t>
            </w:r>
            <w:proofErr w:type="gramEnd"/>
          </w:p>
        </w:tc>
      </w:tr>
      <w:tr w:rsidR="00933E4B" w:rsidRPr="005B01DC" w:rsidTr="00DF088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207B4B" w:rsidRDefault="00933E4B" w:rsidP="00DF0889">
            <w:pPr>
              <w:pStyle w:val="a4"/>
              <w:ind w:right="-619"/>
              <w:jc w:val="both"/>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МБ(А)ОО</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207B4B" w:rsidRDefault="00933E4B" w:rsidP="00DF0889">
            <w:pPr>
              <w:pStyle w:val="a4"/>
              <w:ind w:right="-619"/>
              <w:jc w:val="both"/>
              <w:rPr>
                <w:rFonts w:ascii="Times New Roman" w:eastAsia="Times New Roman" w:hAnsi="Times New Roman" w:cs="Times New Roman"/>
                <w:sz w:val="24"/>
                <w:szCs w:val="24"/>
              </w:rPr>
            </w:pP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МБ(А)ОО</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ЧОО</w:t>
            </w:r>
          </w:p>
        </w:t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207B4B" w:rsidRDefault="00933E4B" w:rsidP="00DF0889">
            <w:pPr>
              <w:pStyle w:val="a4"/>
              <w:ind w:right="-619"/>
              <w:jc w:val="both"/>
              <w:rPr>
                <w:rFonts w:ascii="Times New Roman" w:eastAsia="Times New Roman" w:hAnsi="Times New Roman" w:cs="Times New Roman"/>
                <w:sz w:val="24"/>
                <w:szCs w:val="24"/>
              </w:rPr>
            </w:pPr>
          </w:p>
        </w:tc>
      </w:tr>
      <w:tr w:rsidR="00446603" w:rsidRPr="005B01DC" w:rsidTr="00DF0889">
        <w:tc>
          <w:tcPr>
            <w:tcW w:w="1713" w:type="dxa"/>
            <w:tcBorders>
              <w:top w:val="single" w:sz="4" w:space="0" w:color="auto"/>
              <w:left w:val="single" w:sz="4" w:space="0" w:color="auto"/>
              <w:bottom w:val="single" w:sz="4" w:space="0" w:color="auto"/>
              <w:right w:val="single" w:sz="4" w:space="0" w:color="auto"/>
            </w:tcBorders>
            <w:shd w:val="clear" w:color="auto" w:fill="auto"/>
          </w:tcPr>
          <w:p w:rsidR="00446603" w:rsidRPr="00207B4B" w:rsidRDefault="00446603"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446603" w:rsidRPr="002D00FF" w:rsidRDefault="002D00FF"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46603" w:rsidRPr="00207B4B" w:rsidRDefault="002D00FF"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446603" w:rsidRPr="002D00FF" w:rsidRDefault="002D00FF"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446603" w:rsidRPr="00207B4B" w:rsidRDefault="002D00FF"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69820</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446603" w:rsidRPr="00207B4B" w:rsidRDefault="002D00FF"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446603" w:rsidRPr="00207B4B" w:rsidRDefault="002D00FF" w:rsidP="00DF0889">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70253</w:t>
            </w:r>
          </w:p>
        </w:tc>
      </w:tr>
      <w:tr w:rsidR="00933E4B" w:rsidRPr="005B01DC" w:rsidTr="00DF0889">
        <w:tc>
          <w:tcPr>
            <w:tcW w:w="1713"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2017 год</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83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89</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73841</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433</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07B4B" w:rsidRDefault="00933E4B" w:rsidP="00DF0889">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74274</w:t>
            </w:r>
          </w:p>
        </w:tc>
      </w:tr>
      <w:tr w:rsidR="00933E4B" w:rsidRPr="005B01DC" w:rsidTr="00DF0889">
        <w:tc>
          <w:tcPr>
            <w:tcW w:w="1713" w:type="dxa"/>
            <w:tcBorders>
              <w:top w:val="single" w:sz="4" w:space="0" w:color="auto"/>
              <w:left w:val="single" w:sz="4" w:space="0" w:color="auto"/>
              <w:bottom w:val="single" w:sz="4" w:space="0" w:color="auto"/>
              <w:right w:val="single" w:sz="4" w:space="0" w:color="auto"/>
            </w:tcBorders>
            <w:shd w:val="clear" w:color="auto" w:fill="auto"/>
          </w:tcPr>
          <w:p w:rsidR="00933E4B" w:rsidRPr="00F809E8" w:rsidRDefault="00933E4B" w:rsidP="00DF0889">
            <w:pPr>
              <w:pStyle w:val="a4"/>
              <w:ind w:right="-619"/>
              <w:jc w:val="both"/>
              <w:rPr>
                <w:rFonts w:ascii="Times New Roman" w:eastAsia="Times New Roman" w:hAnsi="Times New Roman" w:cs="Times New Roman"/>
                <w:sz w:val="24"/>
                <w:szCs w:val="24"/>
              </w:rPr>
            </w:pPr>
            <w:r w:rsidRPr="00F809E8">
              <w:rPr>
                <w:rFonts w:ascii="Times New Roman" w:eastAsia="Times New Roman" w:hAnsi="Times New Roman" w:cs="Times New Roman"/>
                <w:sz w:val="24"/>
                <w:szCs w:val="24"/>
              </w:rPr>
              <w:t>2018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933E4B" w:rsidRPr="00F809E8" w:rsidRDefault="00933E4B" w:rsidP="00DF0889">
            <w:pPr>
              <w:pStyle w:val="a4"/>
              <w:ind w:right="-619"/>
              <w:jc w:val="both"/>
              <w:rPr>
                <w:rFonts w:ascii="Times New Roman" w:eastAsia="Times New Roman" w:hAnsi="Times New Roman" w:cs="Times New Roman"/>
                <w:sz w:val="24"/>
                <w:szCs w:val="24"/>
              </w:rPr>
            </w:pPr>
            <w:r w:rsidRPr="00F809E8">
              <w:rPr>
                <w:rFonts w:ascii="Times New Roman" w:eastAsia="Times New Roman" w:hAnsi="Times New Roman" w:cs="Times New Roman"/>
                <w:sz w:val="24"/>
                <w:szCs w:val="24"/>
              </w:rPr>
              <w:t>84</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933E4B" w:rsidRPr="00F809E8" w:rsidRDefault="00933E4B" w:rsidP="00DF0889">
            <w:pPr>
              <w:pStyle w:val="a4"/>
              <w:ind w:right="-619"/>
              <w:jc w:val="both"/>
              <w:rPr>
                <w:rFonts w:ascii="Times New Roman" w:eastAsia="Times New Roman" w:hAnsi="Times New Roman" w:cs="Times New Roman"/>
                <w:sz w:val="24"/>
                <w:szCs w:val="24"/>
              </w:rPr>
            </w:pPr>
            <w:r w:rsidRPr="00F809E8">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933E4B" w:rsidRPr="00F809E8" w:rsidRDefault="00933E4B" w:rsidP="00DF0889">
            <w:pPr>
              <w:pStyle w:val="a4"/>
              <w:ind w:right="-619"/>
              <w:jc w:val="both"/>
              <w:rPr>
                <w:rFonts w:ascii="Times New Roman" w:eastAsia="Times New Roman" w:hAnsi="Times New Roman" w:cs="Times New Roman"/>
                <w:sz w:val="24"/>
                <w:szCs w:val="24"/>
              </w:rPr>
            </w:pPr>
            <w:r w:rsidRPr="00F809E8">
              <w:rPr>
                <w:rFonts w:ascii="Times New Roman" w:eastAsia="Times New Roman" w:hAnsi="Times New Roman" w:cs="Times New Roman"/>
                <w:sz w:val="24"/>
                <w:szCs w:val="24"/>
              </w:rPr>
              <w:t>90</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933E4B" w:rsidRPr="00F809E8" w:rsidRDefault="00933E4B" w:rsidP="00DF0889">
            <w:pPr>
              <w:pStyle w:val="a4"/>
              <w:ind w:right="-619"/>
              <w:jc w:val="both"/>
              <w:rPr>
                <w:rFonts w:ascii="Times New Roman" w:eastAsia="Times New Roman" w:hAnsi="Times New Roman" w:cs="Times New Roman"/>
                <w:sz w:val="24"/>
                <w:szCs w:val="24"/>
              </w:rPr>
            </w:pPr>
            <w:r w:rsidRPr="00F809E8">
              <w:rPr>
                <w:rFonts w:ascii="Times New Roman" w:eastAsia="Times New Roman" w:hAnsi="Times New Roman" w:cs="Times New Roman"/>
                <w:sz w:val="24"/>
                <w:szCs w:val="24"/>
              </w:rPr>
              <w:t>77139</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933E4B" w:rsidRPr="00F809E8" w:rsidRDefault="00933E4B" w:rsidP="00DF0889">
            <w:pPr>
              <w:pStyle w:val="a4"/>
              <w:ind w:right="-619"/>
              <w:jc w:val="both"/>
              <w:rPr>
                <w:rFonts w:ascii="Times New Roman" w:eastAsia="Times New Roman" w:hAnsi="Times New Roman" w:cs="Times New Roman"/>
                <w:sz w:val="24"/>
                <w:szCs w:val="24"/>
              </w:rPr>
            </w:pPr>
            <w:r w:rsidRPr="00F809E8">
              <w:rPr>
                <w:rFonts w:ascii="Times New Roman" w:eastAsia="Times New Roman" w:hAnsi="Times New Roman" w:cs="Times New Roman"/>
                <w:sz w:val="24"/>
                <w:szCs w:val="24"/>
              </w:rPr>
              <w:t>435</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933E4B" w:rsidRPr="00F809E8" w:rsidRDefault="00933E4B" w:rsidP="00DF0889">
            <w:pPr>
              <w:pStyle w:val="a4"/>
              <w:ind w:right="-619"/>
              <w:jc w:val="both"/>
              <w:rPr>
                <w:rFonts w:ascii="Times New Roman" w:eastAsia="Times New Roman" w:hAnsi="Times New Roman" w:cs="Times New Roman"/>
                <w:sz w:val="24"/>
                <w:szCs w:val="24"/>
              </w:rPr>
            </w:pPr>
            <w:r w:rsidRPr="00F809E8">
              <w:rPr>
                <w:rFonts w:ascii="Times New Roman" w:eastAsia="Times New Roman" w:hAnsi="Times New Roman" w:cs="Times New Roman"/>
                <w:sz w:val="24"/>
                <w:szCs w:val="24"/>
              </w:rPr>
              <w:t>77574</w:t>
            </w:r>
          </w:p>
        </w:tc>
      </w:tr>
    </w:tbl>
    <w:p w:rsidR="00933E4B" w:rsidRDefault="00933E4B" w:rsidP="00933E4B">
      <w:pPr>
        <w:spacing w:after="0" w:line="240" w:lineRule="auto"/>
        <w:ind w:right="-589" w:firstLine="708"/>
        <w:jc w:val="both"/>
        <w:rPr>
          <w:rFonts w:ascii="Times New Roman" w:hAnsi="Times New Roman" w:cs="Times New Roman"/>
          <w:sz w:val="28"/>
          <w:szCs w:val="28"/>
        </w:rPr>
      </w:pPr>
      <w:r w:rsidRPr="002D00FF">
        <w:rPr>
          <w:rFonts w:ascii="Times New Roman" w:hAnsi="Times New Roman" w:cs="Times New Roman"/>
          <w:sz w:val="28"/>
          <w:szCs w:val="28"/>
        </w:rPr>
        <w:t xml:space="preserve">Одной из </w:t>
      </w:r>
      <w:proofErr w:type="gramStart"/>
      <w:r w:rsidRPr="002D00FF">
        <w:rPr>
          <w:rFonts w:ascii="Times New Roman" w:hAnsi="Times New Roman" w:cs="Times New Roman"/>
          <w:sz w:val="28"/>
          <w:szCs w:val="28"/>
        </w:rPr>
        <w:t>основных  задач</w:t>
      </w:r>
      <w:proofErr w:type="gramEnd"/>
      <w:r w:rsidRPr="002D00FF">
        <w:rPr>
          <w:rFonts w:ascii="Times New Roman" w:hAnsi="Times New Roman" w:cs="Times New Roman"/>
          <w:sz w:val="28"/>
          <w:szCs w:val="28"/>
        </w:rPr>
        <w:t xml:space="preserve">  является перевод всех учащихся МОО на обучение в первую смену. Учитывая, что ежегодно количество обучающихся в МОО города увеличивается примерно более чем на 3 тыс. человек и на данный момент заполняемость зданий школ города в соответствии с санитарными нормами при двусменном режиме работы составляет 119% от проектной мощности, переход на односменный режим работы существенно затруднен.</w:t>
      </w:r>
    </w:p>
    <w:p w:rsidR="002D00FF" w:rsidRPr="002D00FF" w:rsidRDefault="002D00FF" w:rsidP="00933E4B">
      <w:pPr>
        <w:spacing w:after="0" w:line="240" w:lineRule="auto"/>
        <w:ind w:right="-589" w:firstLine="708"/>
        <w:jc w:val="both"/>
        <w:rPr>
          <w:rFonts w:ascii="Times New Roman" w:hAnsi="Times New Roman" w:cs="Times New Roman"/>
          <w:sz w:val="28"/>
          <w:szCs w:val="28"/>
        </w:rPr>
      </w:pPr>
    </w:p>
    <w:p w:rsidR="00933E4B" w:rsidRDefault="00933E4B" w:rsidP="00933E4B">
      <w:pPr>
        <w:pStyle w:val="a4"/>
        <w:tabs>
          <w:tab w:val="left" w:pos="1260"/>
        </w:tabs>
        <w:ind w:right="-619"/>
        <w:jc w:val="both"/>
        <w:rPr>
          <w:rFonts w:ascii="Times New Roman" w:eastAsia="Times New Roman" w:hAnsi="Times New Roman" w:cs="Times New Roman"/>
          <w:sz w:val="28"/>
          <w:szCs w:val="28"/>
        </w:rPr>
      </w:pPr>
      <w:r>
        <w:rPr>
          <w:noProof/>
        </w:rPr>
        <w:drawing>
          <wp:inline distT="0" distB="0" distL="0" distR="0" wp14:anchorId="457AF4EA" wp14:editId="19128436">
            <wp:extent cx="6086475"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3E4B" w:rsidRDefault="00933E4B" w:rsidP="00933E4B">
      <w:pPr>
        <w:spacing w:after="0" w:line="240" w:lineRule="auto"/>
        <w:ind w:right="-589" w:firstLine="851"/>
        <w:jc w:val="both"/>
        <w:rPr>
          <w:rFonts w:ascii="Times New Roman" w:hAnsi="Times New Roman" w:cs="Times New Roman"/>
          <w:sz w:val="28"/>
          <w:szCs w:val="28"/>
        </w:rPr>
      </w:pPr>
    </w:p>
    <w:p w:rsidR="00933E4B" w:rsidRPr="002D00FF" w:rsidRDefault="00933E4B" w:rsidP="002D00FF">
      <w:pPr>
        <w:tabs>
          <w:tab w:val="left" w:pos="10460"/>
        </w:tabs>
        <w:spacing w:after="0" w:line="240" w:lineRule="auto"/>
        <w:ind w:right="-590" w:firstLine="567"/>
        <w:jc w:val="both"/>
        <w:rPr>
          <w:rFonts w:ascii="Times New Roman" w:hAnsi="Times New Roman"/>
          <w:sz w:val="28"/>
          <w:szCs w:val="28"/>
        </w:rPr>
      </w:pPr>
      <w:r w:rsidRPr="002D00FF">
        <w:rPr>
          <w:rFonts w:ascii="Times New Roman" w:hAnsi="Times New Roman" w:cs="Times New Roman"/>
          <w:sz w:val="28"/>
          <w:szCs w:val="28"/>
        </w:rPr>
        <w:t xml:space="preserve">В текущем учебном году по данным статистики в первую смену обучаются 53977 человек (70%), во вторую смену – 23162 человек (30%). Количество МОО, работающих только в первую </w:t>
      </w:r>
      <w:proofErr w:type="gramStart"/>
      <w:r w:rsidRPr="002D00FF">
        <w:rPr>
          <w:rFonts w:ascii="Times New Roman" w:hAnsi="Times New Roman" w:cs="Times New Roman"/>
          <w:sz w:val="28"/>
          <w:szCs w:val="28"/>
        </w:rPr>
        <w:t>смену  -</w:t>
      </w:r>
      <w:proofErr w:type="gramEnd"/>
      <w:r w:rsidRPr="002D00FF">
        <w:rPr>
          <w:rFonts w:ascii="Times New Roman" w:hAnsi="Times New Roman" w:cs="Times New Roman"/>
          <w:sz w:val="28"/>
          <w:szCs w:val="28"/>
        </w:rPr>
        <w:t xml:space="preserve"> 28 (33% от общего количества школ). </w:t>
      </w:r>
      <w:r w:rsidRPr="002D00FF">
        <w:rPr>
          <w:rFonts w:ascii="Times New Roman" w:hAnsi="Times New Roman"/>
          <w:sz w:val="28"/>
          <w:szCs w:val="28"/>
        </w:rPr>
        <w:t xml:space="preserve">Количество МОО, работающих только   в первую смену увеличилось </w:t>
      </w:r>
      <w:r w:rsidR="00A277C8">
        <w:rPr>
          <w:rFonts w:ascii="Times New Roman" w:hAnsi="Times New Roman"/>
          <w:sz w:val="28"/>
          <w:szCs w:val="28"/>
        </w:rPr>
        <w:t xml:space="preserve">                 </w:t>
      </w:r>
      <w:r w:rsidRPr="002D00FF">
        <w:rPr>
          <w:rFonts w:ascii="Times New Roman" w:hAnsi="Times New Roman"/>
          <w:sz w:val="28"/>
          <w:szCs w:val="28"/>
        </w:rPr>
        <w:t xml:space="preserve">с 27 единиц до 28 (открыто с 01.09.2018 МАОУ «СОШ №134»). Доля обучающихся в первую смену увеличилась в сравнении с 2017 годом на 0,6%. </w:t>
      </w:r>
    </w:p>
    <w:p w:rsidR="00933E4B" w:rsidRPr="005B01DC" w:rsidRDefault="002D00FF" w:rsidP="002D00FF">
      <w:pPr>
        <w:tabs>
          <w:tab w:val="left" w:pos="1275"/>
        </w:tabs>
        <w:spacing w:after="0" w:line="240" w:lineRule="auto"/>
        <w:ind w:right="-590" w:firstLine="851"/>
        <w:jc w:val="both"/>
        <w:rPr>
          <w:rFonts w:ascii="Times New Roman" w:eastAsia="Times New Roman" w:hAnsi="Times New Roman" w:cs="Times New Roman"/>
          <w:b/>
          <w:i/>
          <w:sz w:val="28"/>
          <w:szCs w:val="28"/>
        </w:rPr>
      </w:pPr>
      <w:r>
        <w:rPr>
          <w:rFonts w:ascii="Times New Roman" w:hAnsi="Times New Roman" w:cs="Times New Roman"/>
          <w:i/>
          <w:color w:val="FF0000"/>
          <w:sz w:val="28"/>
          <w:szCs w:val="28"/>
        </w:rPr>
        <w:tab/>
      </w:r>
    </w:p>
    <w:p w:rsidR="00933E4B" w:rsidRPr="002D00FF" w:rsidRDefault="00933E4B" w:rsidP="00933E4B">
      <w:pPr>
        <w:pStyle w:val="a4"/>
        <w:ind w:right="-619"/>
        <w:jc w:val="both"/>
        <w:rPr>
          <w:rFonts w:ascii="Times New Roman" w:eastAsia="Times New Roman" w:hAnsi="Times New Roman" w:cs="Times New Roman"/>
          <w:i/>
          <w:sz w:val="28"/>
          <w:szCs w:val="28"/>
          <w:u w:val="single"/>
        </w:rPr>
      </w:pPr>
      <w:r w:rsidRPr="002D00FF">
        <w:rPr>
          <w:rFonts w:ascii="Times New Roman" w:eastAsia="Times New Roman" w:hAnsi="Times New Roman" w:cs="Times New Roman"/>
          <w:i/>
          <w:sz w:val="28"/>
          <w:szCs w:val="28"/>
          <w:u w:val="single"/>
        </w:rPr>
        <w:t>Дополнительное образование</w:t>
      </w:r>
    </w:p>
    <w:p w:rsidR="00933E4B" w:rsidRPr="002D00FF" w:rsidRDefault="00933E4B" w:rsidP="00933E4B">
      <w:pPr>
        <w:pStyle w:val="a4"/>
        <w:ind w:right="-619"/>
        <w:jc w:val="both"/>
        <w:rPr>
          <w:rFonts w:ascii="Times New Roman" w:eastAsia="Times New Roman" w:hAnsi="Times New Roman" w:cs="Times New Roman"/>
          <w:b/>
          <w:i/>
          <w:sz w:val="28"/>
          <w:szCs w:val="28"/>
        </w:rPr>
      </w:pPr>
    </w:p>
    <w:p w:rsidR="00933E4B" w:rsidRPr="002D00FF" w:rsidRDefault="00933E4B" w:rsidP="00933E4B">
      <w:pPr>
        <w:pStyle w:val="a4"/>
        <w:ind w:right="-619" w:firstLine="708"/>
        <w:jc w:val="both"/>
        <w:rPr>
          <w:rFonts w:ascii="Times New Roman" w:eastAsia="Calibri" w:hAnsi="Times New Roman" w:cs="Times New Roman"/>
          <w:sz w:val="28"/>
          <w:szCs w:val="28"/>
          <w:lang w:eastAsia="en-US"/>
        </w:rPr>
      </w:pPr>
      <w:r w:rsidRPr="002D00FF">
        <w:rPr>
          <w:rFonts w:ascii="Times New Roman" w:eastAsia="Calibri" w:hAnsi="Times New Roman" w:cs="Times New Roman"/>
          <w:sz w:val="28"/>
          <w:szCs w:val="28"/>
          <w:lang w:eastAsia="en-US"/>
        </w:rPr>
        <w:t xml:space="preserve">Муниципальная сеть дополнительного образования города Барнаула в 2018 году включает в себя 20 образовательных организаций. </w:t>
      </w:r>
    </w:p>
    <w:p w:rsidR="00933E4B" w:rsidRDefault="00933E4B" w:rsidP="00933E4B">
      <w:pPr>
        <w:pStyle w:val="a4"/>
        <w:ind w:right="-619"/>
        <w:jc w:val="both"/>
        <w:rPr>
          <w:rFonts w:ascii="Times New Roman" w:eastAsia="Calibri" w:hAnsi="Times New Roman" w:cs="Times New Roman"/>
          <w:b/>
          <w:sz w:val="28"/>
          <w:szCs w:val="28"/>
          <w:lang w:eastAsia="en-US"/>
        </w:rPr>
      </w:pPr>
    </w:p>
    <w:p w:rsidR="002D00FF" w:rsidRDefault="002D00FF" w:rsidP="00933E4B">
      <w:pPr>
        <w:pStyle w:val="a4"/>
        <w:ind w:right="-619"/>
        <w:jc w:val="both"/>
        <w:rPr>
          <w:rFonts w:ascii="Times New Roman" w:eastAsia="Calibri" w:hAnsi="Times New Roman" w:cs="Times New Roman"/>
          <w:b/>
          <w:sz w:val="28"/>
          <w:szCs w:val="28"/>
          <w:lang w:eastAsia="en-US"/>
        </w:rPr>
      </w:pPr>
    </w:p>
    <w:p w:rsidR="002D00FF" w:rsidRDefault="002D00FF" w:rsidP="00933E4B">
      <w:pPr>
        <w:pStyle w:val="a4"/>
        <w:ind w:right="-619"/>
        <w:jc w:val="both"/>
        <w:rPr>
          <w:rFonts w:ascii="Times New Roman" w:eastAsia="Calibri" w:hAnsi="Times New Roman" w:cs="Times New Roman"/>
          <w:b/>
          <w:sz w:val="28"/>
          <w:szCs w:val="28"/>
          <w:lang w:eastAsia="en-US"/>
        </w:rPr>
      </w:pPr>
    </w:p>
    <w:p w:rsidR="002D00FF" w:rsidRDefault="002D00FF" w:rsidP="00933E4B">
      <w:pPr>
        <w:pStyle w:val="a4"/>
        <w:ind w:right="-619"/>
        <w:jc w:val="both"/>
        <w:rPr>
          <w:rFonts w:ascii="Times New Roman" w:eastAsia="Calibri" w:hAnsi="Times New Roman" w:cs="Times New Roman"/>
          <w:b/>
          <w:sz w:val="28"/>
          <w:szCs w:val="28"/>
          <w:lang w:eastAsia="en-US"/>
        </w:rPr>
      </w:pPr>
    </w:p>
    <w:p w:rsidR="00933E4B" w:rsidRPr="002D00FF" w:rsidRDefault="00933E4B" w:rsidP="00933E4B">
      <w:pPr>
        <w:pStyle w:val="a4"/>
        <w:ind w:right="-619"/>
        <w:jc w:val="both"/>
        <w:rPr>
          <w:rFonts w:ascii="Times New Roman" w:eastAsia="Calibri" w:hAnsi="Times New Roman" w:cs="Times New Roman"/>
          <w:i/>
          <w:sz w:val="28"/>
          <w:szCs w:val="28"/>
          <w:u w:val="single"/>
          <w:lang w:eastAsia="en-US"/>
        </w:rPr>
      </w:pPr>
      <w:r w:rsidRPr="002D00FF">
        <w:rPr>
          <w:rFonts w:ascii="Times New Roman" w:eastAsia="Calibri" w:hAnsi="Times New Roman" w:cs="Times New Roman"/>
          <w:i/>
          <w:sz w:val="28"/>
          <w:szCs w:val="28"/>
          <w:u w:val="single"/>
          <w:lang w:eastAsia="en-US"/>
        </w:rPr>
        <w:t>Сеть организаций дополнительного образования</w:t>
      </w:r>
    </w:p>
    <w:p w:rsidR="00933E4B" w:rsidRPr="002D00FF" w:rsidRDefault="00933E4B" w:rsidP="00933E4B">
      <w:pPr>
        <w:pStyle w:val="a4"/>
        <w:ind w:right="-619"/>
        <w:jc w:val="both"/>
        <w:rPr>
          <w:rFonts w:ascii="Times New Roman" w:eastAsia="Calibri" w:hAnsi="Times New Roman" w:cs="Times New Roman"/>
          <w:b/>
          <w:sz w:val="28"/>
          <w:szCs w:val="28"/>
          <w:lang w:eastAsia="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1089"/>
        <w:gridCol w:w="1361"/>
        <w:gridCol w:w="1226"/>
        <w:gridCol w:w="1226"/>
        <w:gridCol w:w="1089"/>
        <w:gridCol w:w="1169"/>
      </w:tblGrid>
      <w:tr w:rsidR="002D00FF" w:rsidRPr="002D00FF" w:rsidTr="00DF0889">
        <w:trPr>
          <w:trHeight w:val="314"/>
        </w:trPr>
        <w:tc>
          <w:tcPr>
            <w:tcW w:w="29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Организационно-правовая форма и вид учреждения</w:t>
            </w:r>
          </w:p>
        </w:tc>
        <w:tc>
          <w:tcPr>
            <w:tcW w:w="7160"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Количество учреждений</w:t>
            </w:r>
          </w:p>
        </w:tc>
      </w:tr>
      <w:tr w:rsidR="002D00FF" w:rsidRPr="002D00FF" w:rsidTr="00DF0889">
        <w:trPr>
          <w:trHeight w:val="622"/>
        </w:trPr>
        <w:tc>
          <w:tcPr>
            <w:tcW w:w="29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2D00FF" w:rsidRDefault="00933E4B" w:rsidP="00DF0889">
            <w:pPr>
              <w:pStyle w:val="a4"/>
              <w:ind w:right="-619"/>
              <w:jc w:val="both"/>
              <w:rPr>
                <w:rFonts w:ascii="Times New Roman" w:eastAsia="Times New Roman" w:hAnsi="Times New Roman" w:cs="Times New Roman"/>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 xml:space="preserve">Город </w:t>
            </w:r>
          </w:p>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w:t>
            </w:r>
            <w:proofErr w:type="gramStart"/>
            <w:r w:rsidRPr="002D00FF">
              <w:rPr>
                <w:rFonts w:ascii="Times New Roman" w:eastAsia="Times New Roman" w:hAnsi="Times New Roman" w:cs="Times New Roman"/>
                <w:sz w:val="24"/>
                <w:szCs w:val="24"/>
              </w:rPr>
              <w:t>всего</w:t>
            </w:r>
            <w:proofErr w:type="gramEnd"/>
            <w:r w:rsidRPr="002D00FF">
              <w:rPr>
                <w:rFonts w:ascii="Times New Roman" w:eastAsia="Times New Roman" w:hAnsi="Times New Roman" w:cs="Times New Roman"/>
                <w:sz w:val="24"/>
                <w:szCs w:val="24"/>
              </w:rPr>
              <w:t>)</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left="-132"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Центральный район</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Железнодорожный район</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Октябрьский район</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Ленинский район</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Индустриальный район</w:t>
            </w:r>
          </w:p>
        </w:tc>
      </w:tr>
      <w:tr w:rsidR="002D00FF" w:rsidRPr="002D00FF" w:rsidTr="00DF0889">
        <w:trPr>
          <w:trHeight w:val="495"/>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Муниципальное бюджетное:</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20</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3</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4</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5</w:t>
            </w:r>
          </w:p>
        </w:tc>
      </w:tr>
      <w:tr w:rsidR="002D00FF" w:rsidRPr="002D00FF" w:rsidTr="00DF0889">
        <w:trPr>
          <w:trHeight w:val="40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Психологические центры</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3</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r>
      <w:tr w:rsidR="002D00FF" w:rsidRPr="002D00FF" w:rsidTr="00DF0889">
        <w:trPr>
          <w:trHeight w:val="329"/>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Станции</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2</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r>
      <w:tr w:rsidR="002D00FF" w:rsidRPr="002D00FF" w:rsidTr="00DF0889">
        <w:trPr>
          <w:trHeight w:val="31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Дома творчества</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r>
      <w:tr w:rsidR="002D00FF" w:rsidRPr="002D00FF" w:rsidTr="00DF0889">
        <w:trPr>
          <w:trHeight w:val="540"/>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Центры дополнительного образования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11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3</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2</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3</w:t>
            </w:r>
          </w:p>
        </w:tc>
      </w:tr>
      <w:tr w:rsidR="002D00FF" w:rsidRPr="002D00FF" w:rsidTr="00DF0889">
        <w:trPr>
          <w:trHeight w:val="27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spellStart"/>
            <w:r w:rsidRPr="002D00FF">
              <w:rPr>
                <w:rFonts w:ascii="Times New Roman" w:eastAsia="Times New Roman" w:hAnsi="Times New Roman" w:cs="Times New Roman"/>
                <w:sz w:val="24"/>
                <w:szCs w:val="24"/>
              </w:rPr>
              <w:t>Военно</w:t>
            </w:r>
            <w:proofErr w:type="spellEnd"/>
            <w:r w:rsidRPr="002D00FF">
              <w:rPr>
                <w:rFonts w:ascii="Times New Roman" w:eastAsia="Times New Roman" w:hAnsi="Times New Roman" w:cs="Times New Roman"/>
                <w:sz w:val="24"/>
                <w:szCs w:val="24"/>
              </w:rPr>
              <w:t xml:space="preserve"> -спортивный клуб</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r>
      <w:tr w:rsidR="002D00FF" w:rsidRPr="002D00FF" w:rsidTr="00DF0889">
        <w:trPr>
          <w:trHeight w:val="416"/>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Школы искусств</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r>
      <w:tr w:rsidR="002D00FF" w:rsidRPr="002D00FF" w:rsidTr="00DF0889">
        <w:trPr>
          <w:trHeight w:val="422"/>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gramStart"/>
            <w:r w:rsidRPr="002D00FF">
              <w:rPr>
                <w:rFonts w:ascii="Times New Roman" w:eastAsia="Times New Roman" w:hAnsi="Times New Roman" w:cs="Times New Roman"/>
                <w:sz w:val="24"/>
                <w:szCs w:val="24"/>
              </w:rPr>
              <w:t>спортивная</w:t>
            </w:r>
            <w:proofErr w:type="gramEnd"/>
            <w:r w:rsidRPr="002D00FF">
              <w:rPr>
                <w:rFonts w:ascii="Times New Roman" w:eastAsia="Times New Roman" w:hAnsi="Times New Roman" w:cs="Times New Roman"/>
                <w:sz w:val="24"/>
                <w:szCs w:val="24"/>
              </w:rPr>
              <w:t xml:space="preserve"> школа</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0</w:t>
            </w:r>
          </w:p>
        </w:tc>
      </w:tr>
      <w:tr w:rsidR="002D00FF" w:rsidRPr="002D00FF" w:rsidTr="00DF0889">
        <w:trPr>
          <w:trHeight w:val="980"/>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 xml:space="preserve">Направленности дополнительных общеразвивающих </w:t>
            </w:r>
          </w:p>
          <w:p w:rsidR="00933E4B" w:rsidRPr="002D00FF" w:rsidRDefault="00933E4B" w:rsidP="00DF0889">
            <w:pPr>
              <w:pStyle w:val="a4"/>
              <w:ind w:right="-619"/>
              <w:jc w:val="both"/>
              <w:rPr>
                <w:rFonts w:ascii="Times New Roman" w:eastAsia="Times New Roman" w:hAnsi="Times New Roman" w:cs="Times New Roman"/>
                <w:b/>
                <w:sz w:val="24"/>
                <w:szCs w:val="24"/>
              </w:rPr>
            </w:pPr>
            <w:proofErr w:type="gramStart"/>
            <w:r w:rsidRPr="002D00FF">
              <w:rPr>
                <w:rFonts w:ascii="Times New Roman" w:eastAsia="Times New Roman" w:hAnsi="Times New Roman" w:cs="Times New Roman"/>
                <w:b/>
                <w:sz w:val="24"/>
                <w:szCs w:val="24"/>
              </w:rPr>
              <w:t>программ</w:t>
            </w:r>
            <w:proofErr w:type="gramEnd"/>
            <w:r w:rsidRPr="002D00FF">
              <w:rPr>
                <w:rFonts w:ascii="Times New Roman" w:eastAsia="Times New Roman" w:hAnsi="Times New Roman" w:cs="Times New Roman"/>
                <w:b/>
                <w:sz w:val="24"/>
                <w:szCs w:val="24"/>
              </w:rPr>
              <w:t>:</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b/>
                <w:sz w:val="24"/>
                <w:szCs w:val="24"/>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b/>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b/>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b/>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b/>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b/>
                <w:sz w:val="24"/>
                <w:szCs w:val="24"/>
              </w:rPr>
            </w:pPr>
          </w:p>
        </w:tc>
      </w:tr>
      <w:tr w:rsidR="002D00FF" w:rsidRPr="002D00FF" w:rsidTr="00DF0889">
        <w:trPr>
          <w:trHeight w:val="31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gramStart"/>
            <w:r w:rsidRPr="002D00FF">
              <w:rPr>
                <w:rFonts w:ascii="Times New Roman" w:eastAsia="Times New Roman" w:hAnsi="Times New Roman" w:cs="Times New Roman"/>
                <w:sz w:val="24"/>
                <w:szCs w:val="24"/>
              </w:rPr>
              <w:t>техническая</w:t>
            </w:r>
            <w:proofErr w:type="gramEnd"/>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90</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7</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42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19</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12</w:t>
            </w:r>
          </w:p>
        </w:tc>
      </w:tr>
      <w:tr w:rsidR="002D00FF" w:rsidRPr="002D00FF" w:rsidTr="00DF0889">
        <w:trPr>
          <w:trHeight w:val="391"/>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gramStart"/>
            <w:r w:rsidRPr="002D00FF">
              <w:rPr>
                <w:rFonts w:ascii="Times New Roman" w:eastAsia="Times New Roman" w:hAnsi="Times New Roman" w:cs="Times New Roman"/>
                <w:sz w:val="24"/>
                <w:szCs w:val="24"/>
              </w:rPr>
              <w:t>естественнонаучная</w:t>
            </w:r>
            <w:proofErr w:type="gramEnd"/>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15</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933E4B" w:rsidRPr="002D00FF" w:rsidRDefault="00933E4B" w:rsidP="00DF0889">
            <w:pPr>
              <w:pStyle w:val="a4"/>
              <w:ind w:right="-619"/>
              <w:jc w:val="both"/>
              <w:rPr>
                <w:rFonts w:ascii="Times New Roman" w:eastAsia="Times New Roman" w:hAnsi="Times New Roman" w:cs="Times New Roman"/>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r>
      <w:tr w:rsidR="002D00FF" w:rsidRPr="002D00FF" w:rsidTr="00DF0889">
        <w:trPr>
          <w:trHeight w:val="411"/>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gramStart"/>
            <w:r w:rsidRPr="002D00FF">
              <w:rPr>
                <w:rFonts w:ascii="Times New Roman" w:eastAsia="Times New Roman" w:hAnsi="Times New Roman" w:cs="Times New Roman"/>
                <w:sz w:val="24"/>
                <w:szCs w:val="24"/>
              </w:rPr>
              <w:t>социально</w:t>
            </w:r>
            <w:proofErr w:type="gramEnd"/>
            <w:r w:rsidRPr="002D00FF">
              <w:rPr>
                <w:rFonts w:ascii="Times New Roman" w:eastAsia="Times New Roman" w:hAnsi="Times New Roman" w:cs="Times New Roman"/>
                <w:sz w:val="24"/>
                <w:szCs w:val="24"/>
              </w:rPr>
              <w:t>-педагогическая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87</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8</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33</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25</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9</w:t>
            </w:r>
          </w:p>
        </w:tc>
      </w:tr>
      <w:tr w:rsidR="002D00FF" w:rsidRPr="002D00FF" w:rsidTr="00DF0889">
        <w:trPr>
          <w:trHeight w:val="416"/>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gramStart"/>
            <w:r w:rsidRPr="002D00FF">
              <w:rPr>
                <w:rFonts w:ascii="Times New Roman" w:eastAsia="Times New Roman" w:hAnsi="Times New Roman" w:cs="Times New Roman"/>
                <w:sz w:val="24"/>
                <w:szCs w:val="24"/>
              </w:rPr>
              <w:t>туристско</w:t>
            </w:r>
            <w:proofErr w:type="gramEnd"/>
            <w:r w:rsidRPr="002D00FF">
              <w:rPr>
                <w:rFonts w:ascii="Times New Roman" w:eastAsia="Times New Roman" w:hAnsi="Times New Roman" w:cs="Times New Roman"/>
                <w:sz w:val="24"/>
                <w:szCs w:val="24"/>
              </w:rPr>
              <w:t>-краеведческая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28</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8</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2</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15</w:t>
            </w:r>
          </w:p>
        </w:tc>
      </w:tr>
      <w:tr w:rsidR="002D00FF" w:rsidRPr="002D00FF" w:rsidTr="00DF0889">
        <w:trPr>
          <w:trHeight w:val="31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gramStart"/>
            <w:r w:rsidRPr="002D00FF">
              <w:rPr>
                <w:rFonts w:ascii="Times New Roman" w:eastAsia="Times New Roman" w:hAnsi="Times New Roman" w:cs="Times New Roman"/>
                <w:sz w:val="24"/>
                <w:szCs w:val="24"/>
              </w:rPr>
              <w:t>художественная</w:t>
            </w:r>
            <w:proofErr w:type="gramEnd"/>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210</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24</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41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23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42</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80</w:t>
            </w:r>
          </w:p>
        </w:tc>
      </w:tr>
      <w:tr w:rsidR="002D00FF" w:rsidRPr="002D00FF" w:rsidTr="00DF0889">
        <w:trPr>
          <w:trHeight w:val="371"/>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proofErr w:type="gramStart"/>
            <w:r w:rsidRPr="002D00FF">
              <w:rPr>
                <w:rFonts w:ascii="Times New Roman" w:eastAsia="Times New Roman" w:hAnsi="Times New Roman" w:cs="Times New Roman"/>
                <w:sz w:val="24"/>
                <w:szCs w:val="24"/>
              </w:rPr>
              <w:t>физкультурно</w:t>
            </w:r>
            <w:proofErr w:type="gramEnd"/>
            <w:r w:rsidRPr="002D00FF">
              <w:rPr>
                <w:rFonts w:ascii="Times New Roman" w:eastAsia="Times New Roman" w:hAnsi="Times New Roman" w:cs="Times New Roman"/>
                <w:sz w:val="24"/>
                <w:szCs w:val="24"/>
              </w:rPr>
              <w:t>-спортивная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b/>
                <w:sz w:val="24"/>
                <w:szCs w:val="24"/>
              </w:rPr>
            </w:pPr>
            <w:r w:rsidRPr="002D00FF">
              <w:rPr>
                <w:rFonts w:ascii="Times New Roman" w:eastAsia="Times New Roman" w:hAnsi="Times New Roman" w:cs="Times New Roman"/>
                <w:b/>
                <w:sz w:val="24"/>
                <w:szCs w:val="24"/>
              </w:rPr>
              <w:t>35</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14</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7</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933E4B" w:rsidRPr="002D00FF" w:rsidRDefault="00933E4B" w:rsidP="00DF0889">
            <w:pPr>
              <w:pStyle w:val="a4"/>
              <w:ind w:right="-619"/>
              <w:jc w:val="both"/>
              <w:rPr>
                <w:rFonts w:ascii="Times New Roman" w:eastAsia="Times New Roman" w:hAnsi="Times New Roman" w:cs="Times New Roman"/>
                <w:sz w:val="24"/>
                <w:szCs w:val="24"/>
              </w:rPr>
            </w:pPr>
            <w:r w:rsidRPr="002D00FF">
              <w:rPr>
                <w:rFonts w:ascii="Times New Roman" w:eastAsia="Times New Roman" w:hAnsi="Times New Roman" w:cs="Times New Roman"/>
                <w:sz w:val="24"/>
                <w:szCs w:val="24"/>
              </w:rPr>
              <w:t>9</w:t>
            </w:r>
          </w:p>
        </w:tc>
      </w:tr>
    </w:tbl>
    <w:p w:rsidR="00933E4B" w:rsidRPr="002D00FF" w:rsidRDefault="00933E4B" w:rsidP="00933E4B">
      <w:pPr>
        <w:pStyle w:val="a4"/>
        <w:ind w:right="-619"/>
        <w:jc w:val="both"/>
        <w:rPr>
          <w:rFonts w:ascii="Times New Roman" w:eastAsia="Calibri" w:hAnsi="Times New Roman" w:cs="Times New Roman"/>
          <w:i/>
          <w:sz w:val="28"/>
          <w:szCs w:val="28"/>
          <w:u w:val="single"/>
          <w:lang w:eastAsia="en-US"/>
        </w:rPr>
      </w:pPr>
    </w:p>
    <w:p w:rsidR="00933E4B" w:rsidRPr="002D00FF" w:rsidRDefault="002D00FF" w:rsidP="00933E4B">
      <w:pPr>
        <w:pStyle w:val="a4"/>
        <w:ind w:right="-619"/>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 </w:t>
      </w:r>
      <w:r w:rsidR="00933E4B" w:rsidRPr="002D00FF">
        <w:rPr>
          <w:rFonts w:ascii="Times New Roman" w:eastAsia="Times New Roman" w:hAnsi="Times New Roman" w:cs="Times New Roman"/>
          <w:i/>
          <w:sz w:val="28"/>
          <w:szCs w:val="28"/>
          <w:u w:val="single"/>
        </w:rPr>
        <w:t>Наполняемость сети образовательных организаций дополнительного образования</w:t>
      </w:r>
    </w:p>
    <w:p w:rsidR="00933E4B" w:rsidRPr="005B01DC" w:rsidRDefault="00933E4B" w:rsidP="00933E4B">
      <w:pPr>
        <w:pStyle w:val="a4"/>
        <w:ind w:right="-619"/>
        <w:jc w:val="both"/>
        <w:rPr>
          <w:rFonts w:ascii="Times New Roman" w:eastAsia="Times New Roman" w:hAnsi="Times New Roman" w:cs="Times New Roman"/>
          <w:b/>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187"/>
        <w:gridCol w:w="1214"/>
        <w:gridCol w:w="1173"/>
        <w:gridCol w:w="1577"/>
        <w:gridCol w:w="1210"/>
        <w:gridCol w:w="1897"/>
      </w:tblGrid>
      <w:tr w:rsidR="00933E4B" w:rsidRPr="00484922" w:rsidTr="00DF0889">
        <w:tc>
          <w:tcPr>
            <w:tcW w:w="18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Год</w:t>
            </w:r>
          </w:p>
        </w:tc>
        <w:tc>
          <w:tcPr>
            <w:tcW w:w="2401"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Кол-во ОО</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Всего ОО</w:t>
            </w:r>
          </w:p>
        </w:tc>
        <w:tc>
          <w:tcPr>
            <w:tcW w:w="2787"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Кол-во учащихся</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Всего учащихся</w:t>
            </w:r>
          </w:p>
        </w:tc>
      </w:tr>
      <w:tr w:rsidR="00933E4B" w:rsidRPr="00484922" w:rsidTr="00DF0889">
        <w:tc>
          <w:tcPr>
            <w:tcW w:w="18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A90717" w:rsidRDefault="00933E4B" w:rsidP="00DF0889">
            <w:pPr>
              <w:pStyle w:val="a4"/>
              <w:ind w:right="-619"/>
              <w:jc w:val="both"/>
              <w:rPr>
                <w:rFonts w:ascii="Times New Roman" w:eastAsia="Times New Roman" w:hAnsi="Times New Roman" w:cs="Times New Roman"/>
                <w:sz w:val="24"/>
                <w:szCs w:val="24"/>
              </w:rPr>
            </w:pP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МБУДО</w:t>
            </w:r>
          </w:p>
        </w:tc>
        <w:tc>
          <w:tcPr>
            <w:tcW w:w="1214"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A90717" w:rsidRDefault="00933E4B" w:rsidP="00DF0889">
            <w:pPr>
              <w:pStyle w:val="a4"/>
              <w:ind w:right="-619"/>
              <w:jc w:val="both"/>
              <w:rPr>
                <w:rFonts w:ascii="Times New Roman" w:eastAsia="Times New Roman" w:hAnsi="Times New Roman" w:cs="Times New Roman"/>
                <w:sz w:val="24"/>
                <w:szCs w:val="24"/>
              </w:rPr>
            </w:pP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МБ(А)ДОО</w:t>
            </w:r>
          </w:p>
        </w:tc>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ЧДОО</w:t>
            </w:r>
          </w:p>
        </w:tc>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A90717" w:rsidRDefault="00933E4B" w:rsidP="00DF0889">
            <w:pPr>
              <w:pStyle w:val="a4"/>
              <w:ind w:right="-619"/>
              <w:jc w:val="both"/>
              <w:rPr>
                <w:rFonts w:ascii="Times New Roman" w:eastAsia="Times New Roman" w:hAnsi="Times New Roman" w:cs="Times New Roman"/>
                <w:sz w:val="24"/>
                <w:szCs w:val="24"/>
              </w:rPr>
            </w:pPr>
          </w:p>
        </w:tc>
      </w:tr>
      <w:tr w:rsidR="002D00FF" w:rsidRPr="00484922" w:rsidTr="00DF0889">
        <w:tc>
          <w:tcPr>
            <w:tcW w:w="1807" w:type="dxa"/>
            <w:tcBorders>
              <w:top w:val="single" w:sz="4" w:space="0" w:color="auto"/>
              <w:left w:val="single" w:sz="4" w:space="0" w:color="auto"/>
              <w:bottom w:val="single" w:sz="4" w:space="0" w:color="auto"/>
              <w:right w:val="single" w:sz="4" w:space="0" w:color="auto"/>
            </w:tcBorders>
            <w:shd w:val="clear" w:color="auto" w:fill="auto"/>
          </w:tcPr>
          <w:p w:rsidR="002D00FF" w:rsidRPr="00A90717" w:rsidRDefault="002D00FF"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2016 год</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2D00FF" w:rsidRPr="00A90717" w:rsidRDefault="00A90717"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19</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2D00FF" w:rsidRPr="00A90717" w:rsidRDefault="00A90717"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w:t>
            </w:r>
          </w:p>
        </w:tc>
        <w:tc>
          <w:tcPr>
            <w:tcW w:w="1173" w:type="dxa"/>
            <w:tcBorders>
              <w:top w:val="single" w:sz="4" w:space="0" w:color="auto"/>
              <w:left w:val="single" w:sz="4" w:space="0" w:color="auto"/>
              <w:bottom w:val="single" w:sz="4" w:space="0" w:color="auto"/>
              <w:right w:val="single" w:sz="4" w:space="0" w:color="auto"/>
            </w:tcBorders>
            <w:shd w:val="clear" w:color="auto" w:fill="auto"/>
          </w:tcPr>
          <w:p w:rsidR="002D00FF" w:rsidRPr="00A90717" w:rsidRDefault="00A90717"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19</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2D00FF" w:rsidRPr="00A90717" w:rsidRDefault="00A90717"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24822</w:t>
            </w: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2D00FF" w:rsidRPr="00A90717" w:rsidRDefault="00A90717"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w:t>
            </w:r>
          </w:p>
        </w:tc>
        <w:tc>
          <w:tcPr>
            <w:tcW w:w="1897" w:type="dxa"/>
            <w:tcBorders>
              <w:top w:val="single" w:sz="4" w:space="0" w:color="auto"/>
              <w:left w:val="single" w:sz="4" w:space="0" w:color="auto"/>
              <w:bottom w:val="single" w:sz="4" w:space="0" w:color="auto"/>
              <w:right w:val="single" w:sz="4" w:space="0" w:color="auto"/>
            </w:tcBorders>
            <w:shd w:val="clear" w:color="auto" w:fill="auto"/>
          </w:tcPr>
          <w:p w:rsidR="002D00FF" w:rsidRPr="00A90717" w:rsidRDefault="00A90717"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24822</w:t>
            </w:r>
          </w:p>
        </w:tc>
      </w:tr>
      <w:tr w:rsidR="00933E4B" w:rsidRPr="00484922" w:rsidTr="00DF0889">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2017 год</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19</w:t>
            </w:r>
          </w:p>
        </w:tc>
        <w:tc>
          <w:tcPr>
            <w:tcW w:w="1214"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75</w:t>
            </w:r>
          </w:p>
        </w:tc>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19</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24497</w:t>
            </w: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w:t>
            </w: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24497</w:t>
            </w:r>
          </w:p>
        </w:tc>
      </w:tr>
      <w:tr w:rsidR="00933E4B" w:rsidRPr="00484922" w:rsidTr="00DF0889">
        <w:tc>
          <w:tcPr>
            <w:tcW w:w="1807"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2018 год</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20</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31</w:t>
            </w:r>
          </w:p>
        </w:tc>
        <w:tc>
          <w:tcPr>
            <w:tcW w:w="1173"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20</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25050</w:t>
            </w: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w:t>
            </w:r>
          </w:p>
        </w:tc>
        <w:tc>
          <w:tcPr>
            <w:tcW w:w="1897" w:type="dxa"/>
            <w:tcBorders>
              <w:top w:val="single" w:sz="4" w:space="0" w:color="auto"/>
              <w:left w:val="single" w:sz="4" w:space="0" w:color="auto"/>
              <w:bottom w:val="single" w:sz="4" w:space="0" w:color="auto"/>
              <w:right w:val="single" w:sz="4" w:space="0" w:color="auto"/>
            </w:tcBorders>
            <w:shd w:val="clear" w:color="auto" w:fill="auto"/>
          </w:tcPr>
          <w:p w:rsidR="00933E4B" w:rsidRPr="00A90717" w:rsidRDefault="00933E4B" w:rsidP="00DF0889">
            <w:pPr>
              <w:pStyle w:val="a4"/>
              <w:ind w:right="-619"/>
              <w:jc w:val="both"/>
              <w:rPr>
                <w:rFonts w:ascii="Times New Roman" w:eastAsia="Times New Roman" w:hAnsi="Times New Roman" w:cs="Times New Roman"/>
                <w:sz w:val="24"/>
                <w:szCs w:val="24"/>
              </w:rPr>
            </w:pPr>
            <w:r w:rsidRPr="00A90717">
              <w:rPr>
                <w:rFonts w:ascii="Times New Roman" w:eastAsia="Times New Roman" w:hAnsi="Times New Roman" w:cs="Times New Roman"/>
                <w:sz w:val="24"/>
                <w:szCs w:val="24"/>
              </w:rPr>
              <w:t>25050</w:t>
            </w:r>
          </w:p>
        </w:tc>
      </w:tr>
    </w:tbl>
    <w:p w:rsidR="00933E4B" w:rsidRPr="005B01DC" w:rsidRDefault="00933E4B" w:rsidP="00933E4B">
      <w:pPr>
        <w:pStyle w:val="a4"/>
        <w:ind w:right="-619"/>
        <w:jc w:val="both"/>
        <w:rPr>
          <w:rFonts w:ascii="Times New Roman" w:eastAsia="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D52745" w:rsidRPr="005B01DC" w:rsidRDefault="00D52745"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1.</w:t>
      </w:r>
      <w:r w:rsidR="001215F1">
        <w:rPr>
          <w:rFonts w:ascii="Times New Roman" w:hAnsi="Times New Roman" w:cs="Times New Roman"/>
          <w:b/>
          <w:sz w:val="28"/>
          <w:szCs w:val="28"/>
        </w:rPr>
        <w:t>6</w:t>
      </w:r>
      <w:r w:rsidRPr="005B01DC">
        <w:rPr>
          <w:rFonts w:ascii="Times New Roman" w:hAnsi="Times New Roman" w:cs="Times New Roman"/>
          <w:b/>
          <w:sz w:val="28"/>
          <w:szCs w:val="28"/>
        </w:rPr>
        <w:t xml:space="preserve">. </w:t>
      </w:r>
      <w:r w:rsidR="00515B2A" w:rsidRPr="005B01DC">
        <w:rPr>
          <w:rFonts w:ascii="Times New Roman" w:hAnsi="Times New Roman" w:cs="Times New Roman"/>
          <w:b/>
          <w:sz w:val="28"/>
          <w:szCs w:val="28"/>
        </w:rPr>
        <w:t>Образовательный контекст</w:t>
      </w:r>
    </w:p>
    <w:p w:rsidR="00515B2A" w:rsidRPr="005B01DC" w:rsidRDefault="00515B2A" w:rsidP="005B01DC">
      <w:pPr>
        <w:pStyle w:val="a4"/>
        <w:ind w:right="-619"/>
        <w:jc w:val="both"/>
        <w:rPr>
          <w:rFonts w:ascii="Times New Roman" w:hAnsi="Times New Roman" w:cs="Times New Roman"/>
          <w:i/>
          <w:iCs/>
          <w:sz w:val="28"/>
          <w:szCs w:val="28"/>
          <w:u w:val="single"/>
        </w:rPr>
      </w:pPr>
    </w:p>
    <w:p w:rsidR="0059052D" w:rsidRPr="001215F1" w:rsidRDefault="0059052D"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4"/>
          <w:szCs w:val="24"/>
        </w:rPr>
      </w:pPr>
      <w:r w:rsidRPr="001215F1">
        <w:rPr>
          <w:rFonts w:ascii="Times New Roman" w:eastAsia="Times New Roman" w:hAnsi="Times New Roman" w:cs="Times New Roman"/>
          <w:sz w:val="28"/>
          <w:szCs w:val="28"/>
        </w:rPr>
        <w:t xml:space="preserve">В 2018 году в Барнауле продолжено развитие по траекториям роста, определённым в предыдущие годы. Успешно реализованы «майские» Указы Президента 2012 года. Продолжено создание инвестиционной основы для долгосрочного развития ряда отраслей промышленности и городского хозяйства, реализация федеральных приоритетных проектов «Безопасные и качественные дороги» и «Комфортная городская среда». Реализуются масштабные проекты в промышленности. Развивается туристический кластер «Барнаул – горнозаводской город». На положительные изменения во всех сферах жизни города направлена реализация Стратегии социально-экономического развития Барнаула до 2025 года. </w:t>
      </w:r>
    </w:p>
    <w:p w:rsidR="0059052D" w:rsidRDefault="0059052D"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 xml:space="preserve">В ближайшей перспективе основные усилия городской власти будут сосредоточены на выполнении задач, поставленных в Указе Президента России №204 от 7 мая 2018 года. </w:t>
      </w:r>
    </w:p>
    <w:p w:rsidR="00AD618F" w:rsidRPr="00AD618F" w:rsidRDefault="00AD618F" w:rsidP="00AD618F">
      <w:pPr>
        <w:pStyle w:val="a4"/>
        <w:jc w:val="both"/>
        <w:rPr>
          <w:rFonts w:ascii="Times New Roman" w:hAnsi="Times New Roman" w:cs="Times New Roman"/>
          <w:sz w:val="28"/>
          <w:szCs w:val="28"/>
          <w:u w:val="single"/>
        </w:rPr>
      </w:pPr>
      <w:r w:rsidRPr="00AD618F">
        <w:rPr>
          <w:rFonts w:ascii="Times New Roman" w:hAnsi="Times New Roman" w:cs="Times New Roman"/>
          <w:i/>
          <w:iCs/>
          <w:sz w:val="28"/>
          <w:szCs w:val="28"/>
        </w:rPr>
        <w:t xml:space="preserve">          </w:t>
      </w:r>
      <w:r w:rsidRPr="00AD618F">
        <w:rPr>
          <w:rFonts w:ascii="Times New Roman" w:hAnsi="Times New Roman" w:cs="Times New Roman"/>
          <w:i/>
          <w:iCs/>
          <w:sz w:val="28"/>
          <w:szCs w:val="28"/>
          <w:u w:val="single"/>
        </w:rPr>
        <w:t>Экономические характеристики</w:t>
      </w:r>
    </w:p>
    <w:p w:rsidR="00B81872" w:rsidRPr="001215F1" w:rsidRDefault="000D0B1F" w:rsidP="000D0B1F">
      <w:pPr>
        <w:spacing w:after="0" w:line="240" w:lineRule="auto"/>
        <w:ind w:right="-701"/>
        <w:jc w:val="both"/>
        <w:rPr>
          <w:rFonts w:ascii="Times New Roman" w:hAnsi="Times New Roman" w:cs="Times New Roman"/>
          <w:sz w:val="28"/>
          <w:szCs w:val="28"/>
        </w:rPr>
      </w:pPr>
      <w:r w:rsidRPr="001215F1">
        <w:rPr>
          <w:rFonts w:ascii="Times New Roman" w:hAnsi="Times New Roman" w:cs="Times New Roman"/>
          <w:sz w:val="28"/>
          <w:szCs w:val="28"/>
        </w:rPr>
        <w:t xml:space="preserve">          </w:t>
      </w:r>
      <w:r w:rsidR="00B81872" w:rsidRPr="001215F1">
        <w:rPr>
          <w:rFonts w:ascii="Times New Roman" w:hAnsi="Times New Roman" w:cs="Times New Roman"/>
          <w:sz w:val="28"/>
          <w:szCs w:val="28"/>
        </w:rPr>
        <w:t>Бюджет города сохранил свою социальную направленность. Барнаул активно участвует в реализации приоритетных проектов: «Современная школа», «Безопасные и качественные дороги», «Формирование современной городской среды» и создании дополнительных мест для детей в дошкольных учреждениях. В целом</w:t>
      </w:r>
      <w:r w:rsidRPr="001215F1">
        <w:rPr>
          <w:rFonts w:ascii="Times New Roman" w:hAnsi="Times New Roman" w:cs="Times New Roman"/>
          <w:sz w:val="28"/>
          <w:szCs w:val="28"/>
        </w:rPr>
        <w:t>,</w:t>
      </w:r>
      <w:r w:rsidR="00B81872" w:rsidRPr="001215F1">
        <w:rPr>
          <w:rFonts w:ascii="Times New Roman" w:hAnsi="Times New Roman" w:cs="Times New Roman"/>
          <w:sz w:val="28"/>
          <w:szCs w:val="28"/>
        </w:rPr>
        <w:t xml:space="preserve"> на</w:t>
      </w:r>
      <w:r w:rsidRPr="001215F1">
        <w:rPr>
          <w:rFonts w:ascii="Times New Roman" w:hAnsi="Times New Roman" w:cs="Times New Roman"/>
          <w:sz w:val="28"/>
          <w:szCs w:val="28"/>
        </w:rPr>
        <w:t xml:space="preserve"> развитие инфраструктуры и создание комфортных условий </w:t>
      </w:r>
      <w:r w:rsidR="00BB51F8" w:rsidRPr="001215F1">
        <w:rPr>
          <w:rFonts w:ascii="Times New Roman" w:hAnsi="Times New Roman" w:cs="Times New Roman"/>
          <w:sz w:val="28"/>
          <w:szCs w:val="28"/>
        </w:rPr>
        <w:t xml:space="preserve">                      </w:t>
      </w:r>
      <w:r w:rsidRPr="001215F1">
        <w:rPr>
          <w:rFonts w:ascii="Times New Roman" w:hAnsi="Times New Roman" w:cs="Times New Roman"/>
          <w:sz w:val="28"/>
          <w:szCs w:val="28"/>
        </w:rPr>
        <w:t>для жителей и гостей города дополнительно привлечено из вышестоящих бюджетов 2,4 млрд. рублей</w:t>
      </w:r>
    </w:p>
    <w:p w:rsidR="000E3BA2" w:rsidRPr="001215F1" w:rsidRDefault="000E3BA2" w:rsidP="00BB51F8">
      <w:pPr>
        <w:pStyle w:val="a4"/>
        <w:ind w:right="-701" w:firstLine="567"/>
        <w:jc w:val="both"/>
        <w:rPr>
          <w:rFonts w:ascii="Times New Roman" w:eastAsia="Times New Roman" w:hAnsi="Times New Roman" w:cs="Times New Roman"/>
          <w:sz w:val="28"/>
          <w:szCs w:val="28"/>
        </w:rPr>
      </w:pPr>
      <w:r w:rsidRPr="001215F1">
        <w:rPr>
          <w:rFonts w:ascii="Times New Roman" w:hAnsi="Times New Roman" w:cs="Times New Roman"/>
          <w:sz w:val="28"/>
          <w:szCs w:val="28"/>
        </w:rPr>
        <w:t xml:space="preserve">В 2018 году в рамках адресной инвестиционной программы города Барнаула реализовывалось 56 проектов. </w:t>
      </w:r>
      <w:r w:rsidRPr="001215F1">
        <w:rPr>
          <w:rFonts w:ascii="Times New Roman" w:eastAsia="Times New Roman" w:hAnsi="Times New Roman" w:cs="Times New Roman"/>
          <w:sz w:val="28"/>
          <w:szCs w:val="28"/>
        </w:rPr>
        <w:t xml:space="preserve">Ежегодно обеспечивается высокий (более 95%) уровень освоения средств, выделенных на реализацию программ. </w:t>
      </w:r>
      <w:r w:rsidR="00BB51F8" w:rsidRPr="001215F1">
        <w:rPr>
          <w:rFonts w:ascii="Times New Roman" w:eastAsia="Times New Roman" w:hAnsi="Times New Roman" w:cs="Times New Roman"/>
          <w:sz w:val="28"/>
          <w:szCs w:val="28"/>
        </w:rPr>
        <w:t>В 2018 го</w:t>
      </w:r>
      <w:r w:rsidR="00F67A97">
        <w:rPr>
          <w:rFonts w:ascii="Times New Roman" w:eastAsia="Times New Roman" w:hAnsi="Times New Roman" w:cs="Times New Roman"/>
          <w:sz w:val="28"/>
          <w:szCs w:val="28"/>
        </w:rPr>
        <w:t>д</w:t>
      </w:r>
      <w:r w:rsidR="00BB51F8" w:rsidRPr="001215F1">
        <w:rPr>
          <w:rFonts w:ascii="Times New Roman" w:eastAsia="Times New Roman" w:hAnsi="Times New Roman" w:cs="Times New Roman"/>
          <w:sz w:val="28"/>
          <w:szCs w:val="28"/>
        </w:rPr>
        <w:t>у и</w:t>
      </w:r>
      <w:r w:rsidR="00BB51F8" w:rsidRPr="001215F1">
        <w:rPr>
          <w:rFonts w:ascii="Times New Roman" w:hAnsi="Times New Roman" w:cs="Times New Roman"/>
          <w:sz w:val="28"/>
          <w:szCs w:val="28"/>
        </w:rPr>
        <w:t xml:space="preserve">з федерального, </w:t>
      </w:r>
      <w:proofErr w:type="gramStart"/>
      <w:r w:rsidR="00BB51F8" w:rsidRPr="001215F1">
        <w:rPr>
          <w:rFonts w:ascii="Times New Roman" w:hAnsi="Times New Roman" w:cs="Times New Roman"/>
          <w:sz w:val="28"/>
          <w:szCs w:val="28"/>
        </w:rPr>
        <w:t>краевого  и</w:t>
      </w:r>
      <w:proofErr w:type="gramEnd"/>
      <w:r w:rsidR="00BB51F8" w:rsidRPr="001215F1">
        <w:rPr>
          <w:rFonts w:ascii="Times New Roman" w:hAnsi="Times New Roman" w:cs="Times New Roman"/>
          <w:sz w:val="28"/>
          <w:szCs w:val="28"/>
        </w:rPr>
        <w:t xml:space="preserve"> городского бюджетов освоено                       1 391,6 млн. рублей (98,1% от плановых значений).</w:t>
      </w:r>
    </w:p>
    <w:p w:rsidR="000E3BA2" w:rsidRPr="001215F1" w:rsidRDefault="000E3BA2" w:rsidP="008236A5">
      <w:pPr>
        <w:spacing w:after="0" w:line="240" w:lineRule="auto"/>
        <w:ind w:right="-701" w:firstLine="567"/>
        <w:contextualSpacing/>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Так, по городской адресной инвестиционной программе в 2018 году:</w:t>
      </w:r>
      <w:r w:rsidR="00BB51F8" w:rsidRPr="001215F1">
        <w:rPr>
          <w:rFonts w:ascii="Times New Roman" w:eastAsia="Times New Roman" w:hAnsi="Times New Roman" w:cs="Times New Roman"/>
          <w:sz w:val="28"/>
          <w:szCs w:val="28"/>
        </w:rPr>
        <w:t xml:space="preserve"> </w:t>
      </w:r>
    </w:p>
    <w:p w:rsidR="000E3BA2" w:rsidRPr="001215F1" w:rsidRDefault="000E3BA2" w:rsidP="008236A5">
      <w:pPr>
        <w:spacing w:after="0" w:line="240" w:lineRule="auto"/>
        <w:ind w:right="-701" w:firstLine="567"/>
        <w:contextualSpacing/>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 xml:space="preserve">- благодаря федеральной и краевой поддержке введена </w:t>
      </w:r>
      <w:r w:rsidR="008236A5" w:rsidRPr="001215F1">
        <w:rPr>
          <w:rFonts w:ascii="Times New Roman" w:eastAsia="Times New Roman" w:hAnsi="Times New Roman" w:cs="Times New Roman"/>
          <w:sz w:val="28"/>
          <w:szCs w:val="28"/>
        </w:rPr>
        <w:t xml:space="preserve">                                    </w:t>
      </w:r>
      <w:r w:rsidRPr="001215F1">
        <w:rPr>
          <w:rFonts w:ascii="Times New Roman" w:eastAsia="Times New Roman" w:hAnsi="Times New Roman" w:cs="Times New Roman"/>
          <w:sz w:val="28"/>
          <w:szCs w:val="28"/>
        </w:rPr>
        <w:t>в эксплуатацию</w:t>
      </w:r>
      <w:r w:rsidR="00863F4C" w:rsidRPr="001215F1">
        <w:rPr>
          <w:rFonts w:ascii="Times New Roman" w:eastAsia="Times New Roman" w:hAnsi="Times New Roman" w:cs="Times New Roman"/>
          <w:sz w:val="28"/>
          <w:szCs w:val="28"/>
        </w:rPr>
        <w:t xml:space="preserve"> </w:t>
      </w:r>
      <w:r w:rsidR="00F67A97">
        <w:rPr>
          <w:rFonts w:ascii="Times New Roman" w:eastAsia="Times New Roman" w:hAnsi="Times New Roman" w:cs="Times New Roman"/>
          <w:sz w:val="28"/>
          <w:szCs w:val="28"/>
        </w:rPr>
        <w:t xml:space="preserve">школа </w:t>
      </w:r>
      <w:r w:rsidRPr="001215F1">
        <w:rPr>
          <w:rFonts w:ascii="Times New Roman" w:eastAsia="Times New Roman" w:hAnsi="Times New Roman" w:cs="Times New Roman"/>
          <w:sz w:val="28"/>
          <w:szCs w:val="28"/>
        </w:rPr>
        <w:t>в квартале 2008</w:t>
      </w:r>
      <w:r w:rsidR="00F67A97">
        <w:rPr>
          <w:rFonts w:ascii="Times New Roman" w:eastAsia="Times New Roman" w:hAnsi="Times New Roman" w:cs="Times New Roman"/>
          <w:sz w:val="28"/>
          <w:szCs w:val="28"/>
        </w:rPr>
        <w:t xml:space="preserve"> (МАОУ «СОШ №135»)</w:t>
      </w:r>
      <w:r w:rsidRPr="001215F1">
        <w:rPr>
          <w:rFonts w:ascii="Times New Roman" w:eastAsia="Times New Roman" w:hAnsi="Times New Roman" w:cs="Times New Roman"/>
          <w:sz w:val="28"/>
          <w:szCs w:val="28"/>
        </w:rPr>
        <w:t>;</w:t>
      </w:r>
    </w:p>
    <w:p w:rsidR="000E3BA2" w:rsidRPr="001215F1" w:rsidRDefault="000E3BA2" w:rsidP="008236A5">
      <w:pPr>
        <w:spacing w:after="0" w:line="240" w:lineRule="auto"/>
        <w:ind w:right="-701" w:firstLine="567"/>
        <w:contextualSpacing/>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 xml:space="preserve">- на средства бюджета города построены участки дорог по </w:t>
      </w:r>
      <w:r w:rsidRPr="001215F1">
        <w:rPr>
          <w:rFonts w:ascii="Times New Roman" w:eastAsia="Times New Roman" w:hAnsi="Times New Roman" w:cs="Times New Roman"/>
          <w:bCs/>
          <w:sz w:val="28"/>
          <w:szCs w:val="28"/>
        </w:rPr>
        <w:t xml:space="preserve">улицам </w:t>
      </w:r>
      <w:r w:rsidRPr="001215F1">
        <w:rPr>
          <w:rFonts w:ascii="Times New Roman" w:eastAsia="Times New Roman" w:hAnsi="Times New Roman" w:cs="Times New Roman"/>
          <w:bCs/>
          <w:sz w:val="28"/>
          <w:szCs w:val="28"/>
        </w:rPr>
        <w:br/>
        <w:t xml:space="preserve">Сергея </w:t>
      </w:r>
      <w:proofErr w:type="spellStart"/>
      <w:r w:rsidRPr="001215F1">
        <w:rPr>
          <w:rFonts w:ascii="Times New Roman" w:eastAsia="Times New Roman" w:hAnsi="Times New Roman" w:cs="Times New Roman"/>
          <w:bCs/>
          <w:sz w:val="28"/>
          <w:szCs w:val="28"/>
        </w:rPr>
        <w:t>Ускова</w:t>
      </w:r>
      <w:proofErr w:type="spellEnd"/>
      <w:r w:rsidRPr="001215F1">
        <w:rPr>
          <w:rFonts w:ascii="Times New Roman" w:eastAsia="Times New Roman" w:hAnsi="Times New Roman" w:cs="Times New Roman"/>
          <w:bCs/>
          <w:sz w:val="28"/>
          <w:szCs w:val="28"/>
        </w:rPr>
        <w:t>, Взлётной и Балтийской</w:t>
      </w:r>
      <w:r w:rsidRPr="001215F1">
        <w:rPr>
          <w:rFonts w:ascii="Times New Roman" w:eastAsia="Times New Roman" w:hAnsi="Times New Roman" w:cs="Times New Roman"/>
          <w:sz w:val="28"/>
          <w:szCs w:val="28"/>
        </w:rPr>
        <w:t>;</w:t>
      </w:r>
    </w:p>
    <w:p w:rsidR="000E3BA2" w:rsidRPr="001215F1" w:rsidRDefault="000E3BA2" w:rsidP="008236A5">
      <w:pPr>
        <w:spacing w:after="0" w:line="240" w:lineRule="auto"/>
        <w:ind w:right="-701" w:firstLine="567"/>
        <w:contextualSpacing/>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 xml:space="preserve">- при участии городского бюджета - транспортная развязка </w:t>
      </w:r>
      <w:r w:rsidR="008236A5" w:rsidRPr="001215F1">
        <w:rPr>
          <w:rFonts w:ascii="Times New Roman" w:eastAsia="Times New Roman" w:hAnsi="Times New Roman" w:cs="Times New Roman"/>
          <w:sz w:val="28"/>
          <w:szCs w:val="28"/>
        </w:rPr>
        <w:t xml:space="preserve">                            </w:t>
      </w:r>
      <w:r w:rsidRPr="001215F1">
        <w:rPr>
          <w:rFonts w:ascii="Times New Roman" w:eastAsia="Times New Roman" w:hAnsi="Times New Roman" w:cs="Times New Roman"/>
          <w:sz w:val="28"/>
          <w:szCs w:val="28"/>
        </w:rPr>
        <w:t xml:space="preserve">на пересечении улиц </w:t>
      </w:r>
      <w:proofErr w:type="spellStart"/>
      <w:r w:rsidRPr="001215F1">
        <w:rPr>
          <w:rFonts w:ascii="Times New Roman" w:eastAsia="Times New Roman" w:hAnsi="Times New Roman" w:cs="Times New Roman"/>
          <w:sz w:val="28"/>
          <w:szCs w:val="28"/>
        </w:rPr>
        <w:t>Власихинской</w:t>
      </w:r>
      <w:proofErr w:type="spellEnd"/>
      <w:r w:rsidRPr="001215F1">
        <w:rPr>
          <w:rFonts w:ascii="Times New Roman" w:eastAsia="Times New Roman" w:hAnsi="Times New Roman" w:cs="Times New Roman"/>
          <w:sz w:val="28"/>
          <w:szCs w:val="28"/>
        </w:rPr>
        <w:t xml:space="preserve"> и Малахова. </w:t>
      </w:r>
    </w:p>
    <w:p w:rsidR="000E3BA2" w:rsidRPr="001215F1" w:rsidRDefault="007E762E" w:rsidP="008236A5">
      <w:pPr>
        <w:pStyle w:val="a4"/>
        <w:ind w:right="-701" w:firstLine="567"/>
        <w:jc w:val="both"/>
        <w:rPr>
          <w:rFonts w:ascii="Times New Roman" w:hAnsi="Times New Roman" w:cs="Times New Roman"/>
          <w:sz w:val="28"/>
          <w:szCs w:val="28"/>
        </w:rPr>
      </w:pPr>
      <w:r w:rsidRPr="001215F1">
        <w:rPr>
          <w:rFonts w:ascii="Times New Roman" w:hAnsi="Times New Roman" w:cs="Times New Roman"/>
          <w:sz w:val="28"/>
          <w:szCs w:val="28"/>
        </w:rPr>
        <w:t xml:space="preserve"> </w:t>
      </w:r>
      <w:r w:rsidR="000E3BA2" w:rsidRPr="001215F1">
        <w:rPr>
          <w:rFonts w:ascii="Times New Roman" w:hAnsi="Times New Roman" w:cs="Times New Roman"/>
          <w:sz w:val="28"/>
          <w:szCs w:val="28"/>
        </w:rPr>
        <w:t xml:space="preserve">Для достижения целей и решения задач Стратегии социально-экономического развития города Барнаула до 2025 года, утверждённой решением Барнаульской городской Думы от 19.12.2013 №234, на территории города в 2018 году реализовывалось 20 муниципальных программ. </w:t>
      </w:r>
      <w:r w:rsidR="000E3BA2" w:rsidRPr="001215F1">
        <w:rPr>
          <w:rFonts w:ascii="Times New Roman" w:eastAsia="Times New Roman" w:hAnsi="Times New Roman" w:cs="Times New Roman"/>
          <w:sz w:val="28"/>
          <w:szCs w:val="28"/>
        </w:rPr>
        <w:t>За два последних года перечень городских программ пополнился двумя новыми (в 2017 году - «Развитие инженерной инфраструктуры», с 2018 года – «Формирование современной городской среды»).</w:t>
      </w:r>
    </w:p>
    <w:p w:rsidR="000E3BA2" w:rsidRPr="001215F1" w:rsidRDefault="007E762E" w:rsidP="008236A5">
      <w:pPr>
        <w:pStyle w:val="a4"/>
        <w:ind w:right="-701" w:firstLine="567"/>
        <w:jc w:val="both"/>
        <w:rPr>
          <w:rFonts w:ascii="Times New Roman" w:hAnsi="Times New Roman" w:cs="Times New Roman"/>
          <w:sz w:val="28"/>
          <w:szCs w:val="28"/>
        </w:rPr>
      </w:pPr>
      <w:r w:rsidRPr="001215F1">
        <w:rPr>
          <w:rFonts w:ascii="Times New Roman" w:hAnsi="Times New Roman" w:cs="Times New Roman"/>
          <w:sz w:val="28"/>
          <w:szCs w:val="28"/>
        </w:rPr>
        <w:t xml:space="preserve">  </w:t>
      </w:r>
      <w:r w:rsidR="000E3BA2" w:rsidRPr="001215F1">
        <w:rPr>
          <w:rFonts w:ascii="Times New Roman" w:hAnsi="Times New Roman" w:cs="Times New Roman"/>
          <w:sz w:val="28"/>
          <w:szCs w:val="28"/>
        </w:rPr>
        <w:t xml:space="preserve">В 2018 году </w:t>
      </w:r>
      <w:proofErr w:type="spellStart"/>
      <w:r w:rsidR="000E3BA2" w:rsidRPr="001215F1">
        <w:rPr>
          <w:rFonts w:ascii="Times New Roman" w:hAnsi="Times New Roman" w:cs="Times New Roman"/>
          <w:sz w:val="28"/>
          <w:szCs w:val="28"/>
        </w:rPr>
        <w:t>софинансирование</w:t>
      </w:r>
      <w:proofErr w:type="spellEnd"/>
      <w:r w:rsidR="000E3BA2" w:rsidRPr="001215F1">
        <w:rPr>
          <w:rFonts w:ascii="Times New Roman" w:hAnsi="Times New Roman" w:cs="Times New Roman"/>
          <w:sz w:val="28"/>
          <w:szCs w:val="28"/>
        </w:rPr>
        <w:t xml:space="preserve"> расходов бюджета города из вышестоящих бюджетов </w:t>
      </w:r>
      <w:r w:rsidR="000E3BA2" w:rsidRPr="001215F1">
        <w:rPr>
          <w:rStyle w:val="ad"/>
          <w:rFonts w:ascii="Times New Roman" w:hAnsi="Times New Roman" w:cs="Times New Roman"/>
          <w:b w:val="0"/>
          <w:sz w:val="28"/>
          <w:szCs w:val="28"/>
        </w:rPr>
        <w:t>через бюджет города</w:t>
      </w:r>
      <w:r w:rsidR="000E3BA2" w:rsidRPr="001215F1">
        <w:rPr>
          <w:rFonts w:ascii="Times New Roman" w:hAnsi="Times New Roman" w:cs="Times New Roman"/>
          <w:sz w:val="28"/>
          <w:szCs w:val="28"/>
        </w:rPr>
        <w:t xml:space="preserve"> было предусмотрено в рамках 8 муниципальных программ.</w:t>
      </w:r>
    </w:p>
    <w:p w:rsidR="003828D2" w:rsidRPr="001215F1" w:rsidRDefault="003828D2" w:rsidP="008236A5">
      <w:pPr>
        <w:pStyle w:val="a4"/>
        <w:ind w:right="-701" w:firstLine="567"/>
        <w:jc w:val="both"/>
        <w:rPr>
          <w:rFonts w:ascii="Times New Roman" w:hAnsi="Times New Roman" w:cs="Times New Roman"/>
          <w:b/>
          <w:sz w:val="28"/>
          <w:szCs w:val="28"/>
        </w:rPr>
      </w:pPr>
    </w:p>
    <w:p w:rsidR="0027584A" w:rsidRPr="001215F1" w:rsidRDefault="0027584A" w:rsidP="008236A5">
      <w:pPr>
        <w:pStyle w:val="a4"/>
        <w:ind w:right="-701" w:firstLine="567"/>
        <w:jc w:val="both"/>
        <w:rPr>
          <w:rFonts w:ascii="Times New Roman" w:hAnsi="Times New Roman" w:cs="Times New Roman"/>
          <w:sz w:val="28"/>
          <w:szCs w:val="28"/>
        </w:rPr>
      </w:pPr>
      <w:r w:rsidRPr="001215F1">
        <w:rPr>
          <w:rFonts w:ascii="Times New Roman" w:hAnsi="Times New Roman" w:cs="Times New Roman"/>
          <w:sz w:val="28"/>
          <w:szCs w:val="28"/>
        </w:rPr>
        <w:t>Деятельность администрации города в 2018 году была направлена на организацию эффективного функционирования социально-трудовой сферы.</w:t>
      </w:r>
    </w:p>
    <w:p w:rsidR="009F6A18" w:rsidRPr="001215F1" w:rsidRDefault="009F6A18" w:rsidP="008236A5">
      <w:pPr>
        <w:pStyle w:val="a4"/>
        <w:ind w:right="-701" w:firstLine="567"/>
        <w:jc w:val="both"/>
        <w:rPr>
          <w:rFonts w:ascii="Times New Roman" w:eastAsia="Times New Roman" w:hAnsi="Times New Roman" w:cs="Times New Roman"/>
          <w:sz w:val="28"/>
          <w:szCs w:val="28"/>
        </w:rPr>
      </w:pPr>
      <w:r w:rsidRPr="001215F1">
        <w:rPr>
          <w:rFonts w:ascii="Times New Roman" w:hAnsi="Times New Roman" w:cs="Times New Roman"/>
          <w:b/>
          <w:sz w:val="28"/>
          <w:szCs w:val="28"/>
        </w:rPr>
        <w:tab/>
      </w:r>
      <w:r w:rsidRPr="001215F1">
        <w:rPr>
          <w:rFonts w:ascii="Times New Roman" w:eastAsia="Times New Roman" w:hAnsi="Times New Roman" w:cs="Times New Roman"/>
          <w:sz w:val="28"/>
          <w:szCs w:val="28"/>
        </w:rPr>
        <w:t>Наблюдаются положительные тенденции на рынке труда города Барнаула. Уровень безработицы остаётся стабильно низким и составляет 0,33% по отношению к численности трудоспособного населения. Коэффициент напряжённости на рынке труда составляет 0,2 человека на одно вакантное рабочее место. По состоянию на 31.12.2018 численность официально зарегистрированных безработных граждан – 1 375 человек.</w:t>
      </w:r>
    </w:p>
    <w:p w:rsidR="009F6A18" w:rsidRPr="001215F1" w:rsidRDefault="009F6A18" w:rsidP="008236A5">
      <w:pPr>
        <w:spacing w:after="0" w:line="240" w:lineRule="auto"/>
        <w:ind w:right="-701" w:firstLine="567"/>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 xml:space="preserve">Улучшению ситуации по занятости населения способствует создание новых рабочих мест. В 2018 году в организациях города создано 3 674 рабочих </w:t>
      </w:r>
      <w:proofErr w:type="gramStart"/>
      <w:r w:rsidRPr="001215F1">
        <w:rPr>
          <w:rFonts w:ascii="Times New Roman" w:eastAsia="Times New Roman" w:hAnsi="Times New Roman" w:cs="Times New Roman"/>
          <w:sz w:val="28"/>
          <w:szCs w:val="28"/>
        </w:rPr>
        <w:t xml:space="preserve">места, </w:t>
      </w:r>
      <w:r w:rsidR="00CB38B3" w:rsidRPr="001215F1">
        <w:rPr>
          <w:rFonts w:ascii="Times New Roman" w:eastAsia="Times New Roman" w:hAnsi="Times New Roman" w:cs="Times New Roman"/>
          <w:sz w:val="28"/>
          <w:szCs w:val="28"/>
        </w:rPr>
        <w:t xml:space="preserve"> </w:t>
      </w:r>
      <w:r w:rsidRPr="001215F1">
        <w:rPr>
          <w:rFonts w:ascii="Times New Roman" w:eastAsia="Times New Roman" w:hAnsi="Times New Roman" w:cs="Times New Roman"/>
          <w:sz w:val="28"/>
          <w:szCs w:val="28"/>
        </w:rPr>
        <w:t>в</w:t>
      </w:r>
      <w:proofErr w:type="gramEnd"/>
      <w:r w:rsidRPr="001215F1">
        <w:rPr>
          <w:rFonts w:ascii="Times New Roman" w:eastAsia="Times New Roman" w:hAnsi="Times New Roman" w:cs="Times New Roman"/>
          <w:sz w:val="28"/>
          <w:szCs w:val="28"/>
        </w:rPr>
        <w:t xml:space="preserve"> том числе в сферах оптовой и розничной торговли (1655 рабочих мест), гостиниц и ресторанов (648 рабочих мест), обрабатывающих производств </w:t>
      </w:r>
      <w:r w:rsidR="00074A50" w:rsidRPr="001215F1">
        <w:rPr>
          <w:rFonts w:ascii="Times New Roman" w:eastAsia="Times New Roman" w:hAnsi="Times New Roman" w:cs="Times New Roman"/>
          <w:sz w:val="28"/>
          <w:szCs w:val="28"/>
        </w:rPr>
        <w:t xml:space="preserve">                  </w:t>
      </w:r>
      <w:r w:rsidRPr="001215F1">
        <w:rPr>
          <w:rFonts w:ascii="Times New Roman" w:eastAsia="Times New Roman" w:hAnsi="Times New Roman" w:cs="Times New Roman"/>
          <w:sz w:val="28"/>
          <w:szCs w:val="28"/>
        </w:rPr>
        <w:t>(569 рабочих мест), предоставление коммунальных, социальных и персональных услуг (307 рабочих мест), строительства (165 рабочих мест).</w:t>
      </w:r>
    </w:p>
    <w:p w:rsidR="009F6A18" w:rsidRPr="001215F1" w:rsidRDefault="009F6A18" w:rsidP="00CB38B3">
      <w:pPr>
        <w:pStyle w:val="a4"/>
        <w:ind w:right="-701" w:firstLine="567"/>
        <w:jc w:val="both"/>
        <w:rPr>
          <w:rFonts w:ascii="Times New Roman" w:hAnsi="Times New Roman" w:cs="Times New Roman"/>
          <w:sz w:val="28"/>
          <w:szCs w:val="28"/>
        </w:rPr>
      </w:pPr>
      <w:r w:rsidRPr="001215F1">
        <w:rPr>
          <w:rFonts w:ascii="Times New Roman" w:hAnsi="Times New Roman" w:cs="Times New Roman"/>
          <w:sz w:val="28"/>
          <w:szCs w:val="28"/>
        </w:rPr>
        <w:t>В целях содействия занятости населения на территории города проведены мероприятия в рамках государственной программы Алтайского края «Содействие занятости населения Алтайского края» на 2015-2020 годы, в том числе трудоустройство:</w:t>
      </w:r>
      <w:r w:rsidR="00CB38B3" w:rsidRPr="001215F1">
        <w:rPr>
          <w:rFonts w:ascii="Times New Roman" w:hAnsi="Times New Roman" w:cs="Times New Roman"/>
          <w:sz w:val="28"/>
          <w:szCs w:val="28"/>
        </w:rPr>
        <w:t xml:space="preserve"> </w:t>
      </w:r>
      <w:r w:rsidRPr="001215F1">
        <w:rPr>
          <w:rFonts w:ascii="Times New Roman" w:hAnsi="Times New Roman" w:cs="Times New Roman"/>
          <w:sz w:val="28"/>
          <w:szCs w:val="28"/>
        </w:rPr>
        <w:t xml:space="preserve"> безработных и ищущих работу граждан, привлечённых на общественные </w:t>
      </w:r>
      <w:r w:rsidR="00074A50" w:rsidRPr="001215F1">
        <w:rPr>
          <w:rFonts w:ascii="Times New Roman" w:hAnsi="Times New Roman" w:cs="Times New Roman"/>
          <w:sz w:val="28"/>
          <w:szCs w:val="28"/>
        </w:rPr>
        <w:t xml:space="preserve"> </w:t>
      </w:r>
      <w:r w:rsidRPr="001215F1">
        <w:rPr>
          <w:rFonts w:ascii="Times New Roman" w:hAnsi="Times New Roman" w:cs="Times New Roman"/>
          <w:sz w:val="28"/>
          <w:szCs w:val="28"/>
        </w:rPr>
        <w:t>и временные работы (493 человека);</w:t>
      </w:r>
      <w:r w:rsidR="00CB38B3" w:rsidRPr="001215F1">
        <w:rPr>
          <w:rFonts w:ascii="Times New Roman" w:hAnsi="Times New Roman" w:cs="Times New Roman"/>
          <w:sz w:val="28"/>
          <w:szCs w:val="28"/>
        </w:rPr>
        <w:t xml:space="preserve"> </w:t>
      </w:r>
      <w:r w:rsidRPr="001215F1">
        <w:rPr>
          <w:rFonts w:ascii="Times New Roman" w:hAnsi="Times New Roman" w:cs="Times New Roman"/>
          <w:sz w:val="28"/>
          <w:szCs w:val="28"/>
        </w:rPr>
        <w:t>несовершеннолетних граждан в возрасте от 14 до 17 лет в свободное от учёбы время на временные рабочие места (2 158 человек);</w:t>
      </w:r>
      <w:r w:rsidR="00CB38B3" w:rsidRPr="001215F1">
        <w:rPr>
          <w:rFonts w:ascii="Times New Roman" w:hAnsi="Times New Roman" w:cs="Times New Roman"/>
          <w:sz w:val="28"/>
          <w:szCs w:val="28"/>
        </w:rPr>
        <w:t xml:space="preserve"> </w:t>
      </w:r>
      <w:r w:rsidRPr="001215F1">
        <w:rPr>
          <w:rFonts w:ascii="Times New Roman" w:hAnsi="Times New Roman" w:cs="Times New Roman"/>
          <w:sz w:val="28"/>
          <w:szCs w:val="28"/>
        </w:rPr>
        <w:t>граждан, относящихся к категории инвалидов (425 человек).</w:t>
      </w:r>
    </w:p>
    <w:p w:rsidR="00032549" w:rsidRPr="001215F1" w:rsidRDefault="00C5061F" w:rsidP="00032549">
      <w:pPr>
        <w:spacing w:after="0"/>
        <w:ind w:right="-589" w:firstLine="709"/>
        <w:jc w:val="both"/>
        <w:rPr>
          <w:rFonts w:ascii="Times New Roman" w:hAnsi="Times New Roman" w:cs="Times New Roman"/>
          <w:sz w:val="28"/>
          <w:szCs w:val="28"/>
        </w:rPr>
      </w:pPr>
      <w:r w:rsidRPr="001215F1">
        <w:rPr>
          <w:rFonts w:ascii="Times New Roman" w:hAnsi="Times New Roman" w:cs="Times New Roman"/>
          <w:sz w:val="28"/>
          <w:szCs w:val="28"/>
        </w:rPr>
        <w:t xml:space="preserve"> </w:t>
      </w:r>
      <w:r w:rsidR="00032549" w:rsidRPr="001215F1">
        <w:rPr>
          <w:rFonts w:ascii="Times New Roman" w:hAnsi="Times New Roman" w:cs="Times New Roman"/>
          <w:sz w:val="28"/>
          <w:szCs w:val="28"/>
        </w:rPr>
        <w:t xml:space="preserve">В рамках Губернаторской программы «85х85» запланировано строительство следующих объектов образования: пристройки к зданию МБОУ «Средняя общеобразовательная школа №98», расположенному по адресу: г. Барнаул, с. </w:t>
      </w:r>
      <w:proofErr w:type="spellStart"/>
      <w:r w:rsidR="00032549" w:rsidRPr="001215F1">
        <w:rPr>
          <w:rFonts w:ascii="Times New Roman" w:hAnsi="Times New Roman" w:cs="Times New Roman"/>
          <w:sz w:val="28"/>
          <w:szCs w:val="28"/>
        </w:rPr>
        <w:t>Власиха</w:t>
      </w:r>
      <w:proofErr w:type="spellEnd"/>
      <w:r w:rsidR="00032549" w:rsidRPr="001215F1">
        <w:rPr>
          <w:rFonts w:ascii="Times New Roman" w:hAnsi="Times New Roman" w:cs="Times New Roman"/>
          <w:sz w:val="28"/>
          <w:szCs w:val="28"/>
        </w:rPr>
        <w:t>, ул. Ракитная, д. 2, школы в квартале 2006а, школы                            в квартале 2023, детского сада в квартале 2011.</w:t>
      </w:r>
    </w:p>
    <w:p w:rsidR="007E762E" w:rsidRPr="001215F1" w:rsidRDefault="007E762E" w:rsidP="007E762E">
      <w:pPr>
        <w:pStyle w:val="a4"/>
        <w:ind w:right="-701" w:firstLine="708"/>
        <w:jc w:val="both"/>
        <w:rPr>
          <w:rFonts w:ascii="Times New Roman" w:hAnsi="Times New Roman" w:cs="Times New Roman"/>
          <w:sz w:val="28"/>
          <w:szCs w:val="28"/>
        </w:rPr>
      </w:pPr>
      <w:r w:rsidRPr="001215F1">
        <w:rPr>
          <w:rFonts w:ascii="Times New Roman" w:hAnsi="Times New Roman" w:cs="Times New Roman"/>
          <w:sz w:val="28"/>
          <w:szCs w:val="28"/>
        </w:rPr>
        <w:t>Уровень социально-экономического развития города и складывающаяся демографическая ситуация определяют основные направления эффективного функционирования и развития муниципальной системы образования.</w:t>
      </w:r>
    </w:p>
    <w:p w:rsidR="00252505" w:rsidRPr="001215F1" w:rsidRDefault="00252505" w:rsidP="005B01DC">
      <w:pPr>
        <w:pStyle w:val="a4"/>
        <w:ind w:right="-619" w:firstLine="708"/>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 xml:space="preserve">Отрасль «Образование» в городе является приоритетным направлением развития и обеспечения социальной стабильности. Финансирование муниципальной системы образования осуществляется за счет средств </w:t>
      </w:r>
      <w:r w:rsidR="00B25280" w:rsidRPr="001215F1">
        <w:rPr>
          <w:rFonts w:ascii="Times New Roman" w:eastAsia="Times New Roman" w:hAnsi="Times New Roman" w:cs="Times New Roman"/>
          <w:sz w:val="28"/>
          <w:szCs w:val="28"/>
        </w:rPr>
        <w:t xml:space="preserve">федерального бюджета, </w:t>
      </w:r>
      <w:r w:rsidRPr="001215F1">
        <w:rPr>
          <w:rFonts w:ascii="Times New Roman" w:eastAsia="Times New Roman" w:hAnsi="Times New Roman" w:cs="Times New Roman"/>
          <w:sz w:val="28"/>
          <w:szCs w:val="28"/>
        </w:rPr>
        <w:t xml:space="preserve">бюджета краевого и муниципального бюджетов. </w:t>
      </w:r>
      <w:proofErr w:type="gramStart"/>
      <w:r w:rsidRPr="001215F1">
        <w:rPr>
          <w:rFonts w:ascii="Times New Roman" w:eastAsia="Times New Roman" w:hAnsi="Times New Roman" w:cs="Times New Roman"/>
          <w:sz w:val="28"/>
          <w:szCs w:val="28"/>
        </w:rPr>
        <w:t xml:space="preserve">Так, </w:t>
      </w:r>
      <w:r w:rsidR="007E0076" w:rsidRPr="001215F1">
        <w:rPr>
          <w:rFonts w:ascii="Times New Roman" w:eastAsia="Times New Roman" w:hAnsi="Times New Roman" w:cs="Times New Roman"/>
          <w:sz w:val="28"/>
          <w:szCs w:val="28"/>
        </w:rPr>
        <w:t xml:space="preserve"> </w:t>
      </w:r>
      <w:r w:rsidRPr="001215F1">
        <w:rPr>
          <w:rFonts w:ascii="Times New Roman" w:eastAsia="Times New Roman" w:hAnsi="Times New Roman" w:cs="Times New Roman"/>
          <w:sz w:val="28"/>
          <w:szCs w:val="28"/>
        </w:rPr>
        <w:t>за</w:t>
      </w:r>
      <w:proofErr w:type="gramEnd"/>
      <w:r w:rsidRPr="001215F1">
        <w:rPr>
          <w:rFonts w:ascii="Times New Roman" w:eastAsia="Times New Roman" w:hAnsi="Times New Roman" w:cs="Times New Roman"/>
          <w:sz w:val="28"/>
          <w:szCs w:val="28"/>
        </w:rPr>
        <w:t xml:space="preserve"> последние три года финансирование системы образования </w:t>
      </w:r>
      <w:proofErr w:type="spellStart"/>
      <w:r w:rsidRPr="001215F1">
        <w:rPr>
          <w:rFonts w:ascii="Times New Roman" w:eastAsia="Times New Roman" w:hAnsi="Times New Roman" w:cs="Times New Roman"/>
          <w:sz w:val="28"/>
          <w:szCs w:val="28"/>
        </w:rPr>
        <w:t>г.Барнаула</w:t>
      </w:r>
      <w:proofErr w:type="spellEnd"/>
      <w:r w:rsidRPr="001215F1">
        <w:rPr>
          <w:rFonts w:ascii="Times New Roman" w:eastAsia="Times New Roman" w:hAnsi="Times New Roman" w:cs="Times New Roman"/>
          <w:sz w:val="28"/>
          <w:szCs w:val="28"/>
        </w:rPr>
        <w:t xml:space="preserve"> увеличилось на </w:t>
      </w:r>
      <w:r w:rsidR="00B25280" w:rsidRPr="001215F1">
        <w:rPr>
          <w:rFonts w:ascii="Times New Roman" w:eastAsia="Times New Roman" w:hAnsi="Times New Roman" w:cs="Times New Roman"/>
          <w:sz w:val="28"/>
          <w:szCs w:val="28"/>
        </w:rPr>
        <w:t>33,9</w:t>
      </w:r>
      <w:r w:rsidRPr="001215F1">
        <w:rPr>
          <w:rFonts w:ascii="Times New Roman" w:eastAsia="Times New Roman" w:hAnsi="Times New Roman" w:cs="Times New Roman"/>
          <w:sz w:val="28"/>
          <w:szCs w:val="28"/>
        </w:rPr>
        <w:t xml:space="preserve">%: с </w:t>
      </w:r>
      <w:r w:rsidR="00B25280" w:rsidRPr="001215F1">
        <w:rPr>
          <w:rFonts w:ascii="Times New Roman" w:eastAsia="Times New Roman" w:hAnsi="Times New Roman" w:cs="Times New Roman"/>
          <w:sz w:val="28"/>
          <w:szCs w:val="28"/>
        </w:rPr>
        <w:t>4929,5</w:t>
      </w:r>
      <w:r w:rsidRPr="001215F1">
        <w:rPr>
          <w:rFonts w:ascii="Times New Roman" w:eastAsia="Times New Roman" w:hAnsi="Times New Roman" w:cs="Times New Roman"/>
          <w:sz w:val="28"/>
          <w:szCs w:val="28"/>
        </w:rPr>
        <w:t xml:space="preserve"> млн. рублей в 201</w:t>
      </w:r>
      <w:r w:rsidR="00B25280" w:rsidRPr="001215F1">
        <w:rPr>
          <w:rFonts w:ascii="Times New Roman" w:eastAsia="Times New Roman" w:hAnsi="Times New Roman" w:cs="Times New Roman"/>
          <w:sz w:val="28"/>
          <w:szCs w:val="28"/>
        </w:rPr>
        <w:t>5</w:t>
      </w:r>
      <w:r w:rsidRPr="001215F1">
        <w:rPr>
          <w:rFonts w:ascii="Times New Roman" w:eastAsia="Times New Roman" w:hAnsi="Times New Roman" w:cs="Times New Roman"/>
          <w:sz w:val="28"/>
          <w:szCs w:val="28"/>
        </w:rPr>
        <w:t xml:space="preserve"> году до </w:t>
      </w:r>
      <w:r w:rsidR="00B25280" w:rsidRPr="001215F1">
        <w:rPr>
          <w:rFonts w:ascii="Times New Roman" w:eastAsia="Times New Roman" w:hAnsi="Times New Roman" w:cs="Times New Roman"/>
          <w:sz w:val="28"/>
          <w:szCs w:val="28"/>
        </w:rPr>
        <w:t xml:space="preserve">6598,7 </w:t>
      </w:r>
      <w:r w:rsidRPr="001215F1">
        <w:rPr>
          <w:rFonts w:ascii="Times New Roman" w:eastAsia="Times New Roman" w:hAnsi="Times New Roman" w:cs="Times New Roman"/>
          <w:sz w:val="28"/>
          <w:szCs w:val="28"/>
        </w:rPr>
        <w:t xml:space="preserve">млн. рублей </w:t>
      </w:r>
      <w:r w:rsidR="007E0076" w:rsidRPr="001215F1">
        <w:rPr>
          <w:rFonts w:ascii="Times New Roman" w:eastAsia="Times New Roman" w:hAnsi="Times New Roman" w:cs="Times New Roman"/>
          <w:sz w:val="28"/>
          <w:szCs w:val="28"/>
        </w:rPr>
        <w:t xml:space="preserve"> </w:t>
      </w:r>
      <w:r w:rsidRPr="001215F1">
        <w:rPr>
          <w:rFonts w:ascii="Times New Roman" w:eastAsia="Times New Roman" w:hAnsi="Times New Roman" w:cs="Times New Roman"/>
          <w:sz w:val="28"/>
          <w:szCs w:val="28"/>
        </w:rPr>
        <w:t>в 201</w:t>
      </w:r>
      <w:r w:rsidR="00B25280" w:rsidRPr="001215F1">
        <w:rPr>
          <w:rFonts w:ascii="Times New Roman" w:eastAsia="Times New Roman" w:hAnsi="Times New Roman" w:cs="Times New Roman"/>
          <w:sz w:val="28"/>
          <w:szCs w:val="28"/>
        </w:rPr>
        <w:t>8</w:t>
      </w:r>
      <w:r w:rsidRPr="001215F1">
        <w:rPr>
          <w:rFonts w:ascii="Times New Roman" w:eastAsia="Times New Roman" w:hAnsi="Times New Roman" w:cs="Times New Roman"/>
          <w:sz w:val="28"/>
          <w:szCs w:val="28"/>
        </w:rPr>
        <w:t xml:space="preserve"> году.</w:t>
      </w:r>
    </w:p>
    <w:p w:rsidR="00252505" w:rsidRPr="001215F1" w:rsidRDefault="00252505" w:rsidP="005B01DC">
      <w:pPr>
        <w:pStyle w:val="a4"/>
        <w:ind w:right="-619" w:firstLine="708"/>
        <w:jc w:val="both"/>
        <w:rPr>
          <w:rFonts w:ascii="Times New Roman" w:eastAsia="Times New Roman" w:hAnsi="Times New Roman" w:cs="Times New Roman"/>
          <w:sz w:val="28"/>
          <w:szCs w:val="28"/>
        </w:rPr>
      </w:pPr>
      <w:r w:rsidRPr="001215F1">
        <w:rPr>
          <w:rFonts w:ascii="Times New Roman" w:eastAsia="Times New Roman" w:hAnsi="Times New Roman" w:cs="Times New Roman"/>
          <w:sz w:val="28"/>
          <w:szCs w:val="28"/>
        </w:rPr>
        <w:t>В</w:t>
      </w:r>
      <w:r w:rsidR="009166CB" w:rsidRPr="001215F1">
        <w:rPr>
          <w:rFonts w:ascii="Times New Roman" w:eastAsia="Times New Roman" w:hAnsi="Times New Roman" w:cs="Times New Roman"/>
          <w:sz w:val="28"/>
          <w:szCs w:val="28"/>
        </w:rPr>
        <w:t xml:space="preserve"> </w:t>
      </w:r>
      <w:r w:rsidRPr="001215F1">
        <w:rPr>
          <w:rFonts w:ascii="Times New Roman" w:eastAsia="Times New Roman" w:hAnsi="Times New Roman" w:cs="Times New Roman"/>
          <w:sz w:val="28"/>
          <w:szCs w:val="28"/>
        </w:rPr>
        <w:t>201</w:t>
      </w:r>
      <w:r w:rsidR="009166CB" w:rsidRPr="001215F1">
        <w:rPr>
          <w:rFonts w:ascii="Times New Roman" w:eastAsia="Times New Roman" w:hAnsi="Times New Roman" w:cs="Times New Roman"/>
          <w:sz w:val="28"/>
          <w:szCs w:val="28"/>
        </w:rPr>
        <w:t>8</w:t>
      </w:r>
      <w:r w:rsidRPr="001215F1">
        <w:rPr>
          <w:rFonts w:ascii="Times New Roman" w:eastAsia="Times New Roman" w:hAnsi="Times New Roman" w:cs="Times New Roman"/>
          <w:sz w:val="28"/>
          <w:szCs w:val="28"/>
        </w:rPr>
        <w:t xml:space="preserve"> году расходы бюджета по отрасли «Образование» составили </w:t>
      </w:r>
      <w:r w:rsidR="009166CB" w:rsidRPr="001215F1">
        <w:rPr>
          <w:rFonts w:ascii="Times New Roman" w:eastAsia="Times New Roman" w:hAnsi="Times New Roman" w:cs="Times New Roman"/>
          <w:sz w:val="28"/>
          <w:szCs w:val="28"/>
        </w:rPr>
        <w:t>65</w:t>
      </w:r>
      <w:r w:rsidR="00854074" w:rsidRPr="001215F1">
        <w:rPr>
          <w:rFonts w:ascii="Times New Roman" w:eastAsia="Times New Roman" w:hAnsi="Times New Roman" w:cs="Times New Roman"/>
          <w:sz w:val="28"/>
          <w:szCs w:val="28"/>
        </w:rPr>
        <w:t>6</w:t>
      </w:r>
      <w:r w:rsidR="009166CB" w:rsidRPr="001215F1">
        <w:rPr>
          <w:rFonts w:ascii="Times New Roman" w:eastAsia="Times New Roman" w:hAnsi="Times New Roman" w:cs="Times New Roman"/>
          <w:sz w:val="28"/>
          <w:szCs w:val="28"/>
        </w:rPr>
        <w:t>5,3</w:t>
      </w:r>
      <w:r w:rsidRPr="001215F1">
        <w:rPr>
          <w:rFonts w:ascii="Times New Roman" w:eastAsia="Times New Roman" w:hAnsi="Times New Roman" w:cs="Times New Roman"/>
          <w:sz w:val="28"/>
          <w:szCs w:val="28"/>
        </w:rPr>
        <w:t xml:space="preserve"> млн. рублей, в том числе:</w:t>
      </w:r>
    </w:p>
    <w:p w:rsidR="00252505" w:rsidRPr="001215F1"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1215F1">
        <w:rPr>
          <w:rFonts w:ascii="Times New Roman" w:eastAsia="Times New Roman" w:hAnsi="Times New Roman" w:cs="Times New Roman"/>
          <w:sz w:val="28"/>
          <w:szCs w:val="28"/>
        </w:rPr>
        <w:t>на</w:t>
      </w:r>
      <w:proofErr w:type="gramEnd"/>
      <w:r w:rsidRPr="001215F1">
        <w:rPr>
          <w:rFonts w:ascii="Times New Roman" w:eastAsia="Times New Roman" w:hAnsi="Times New Roman" w:cs="Times New Roman"/>
          <w:sz w:val="28"/>
          <w:szCs w:val="28"/>
        </w:rPr>
        <w:t xml:space="preserve"> дошкольное образование — </w:t>
      </w:r>
      <w:r w:rsidR="009166CB" w:rsidRPr="001215F1">
        <w:rPr>
          <w:rFonts w:ascii="Times New Roman" w:eastAsia="Times New Roman" w:hAnsi="Times New Roman" w:cs="Times New Roman"/>
          <w:sz w:val="28"/>
          <w:szCs w:val="28"/>
        </w:rPr>
        <w:t>2861,3</w:t>
      </w:r>
      <w:r w:rsidRPr="001215F1">
        <w:rPr>
          <w:rFonts w:ascii="Times New Roman" w:eastAsia="Times New Roman" w:hAnsi="Times New Roman" w:cs="Times New Roman"/>
          <w:sz w:val="28"/>
          <w:szCs w:val="28"/>
        </w:rPr>
        <w:t xml:space="preserve"> млн. рублей, или 4</w:t>
      </w:r>
      <w:r w:rsidR="009166CB" w:rsidRPr="001215F1">
        <w:rPr>
          <w:rFonts w:ascii="Times New Roman" w:eastAsia="Times New Roman" w:hAnsi="Times New Roman" w:cs="Times New Roman"/>
          <w:sz w:val="28"/>
          <w:szCs w:val="28"/>
        </w:rPr>
        <w:t>3,8</w:t>
      </w:r>
      <w:r w:rsidRPr="001215F1">
        <w:rPr>
          <w:rFonts w:ascii="Times New Roman" w:eastAsia="Times New Roman" w:hAnsi="Times New Roman" w:cs="Times New Roman"/>
          <w:sz w:val="28"/>
          <w:szCs w:val="28"/>
        </w:rPr>
        <w:t>% от общей суммы финансирования;</w:t>
      </w:r>
    </w:p>
    <w:p w:rsidR="00252505" w:rsidRPr="001215F1"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1215F1">
        <w:rPr>
          <w:rFonts w:ascii="Times New Roman" w:eastAsia="Times New Roman" w:hAnsi="Times New Roman" w:cs="Times New Roman"/>
          <w:sz w:val="28"/>
          <w:szCs w:val="28"/>
        </w:rPr>
        <w:t>на</w:t>
      </w:r>
      <w:proofErr w:type="gramEnd"/>
      <w:r w:rsidRPr="001215F1">
        <w:rPr>
          <w:rFonts w:ascii="Times New Roman" w:eastAsia="Times New Roman" w:hAnsi="Times New Roman" w:cs="Times New Roman"/>
          <w:sz w:val="28"/>
          <w:szCs w:val="28"/>
        </w:rPr>
        <w:t xml:space="preserve"> общее образование — 2</w:t>
      </w:r>
      <w:r w:rsidR="009166CB" w:rsidRPr="001215F1">
        <w:rPr>
          <w:rFonts w:ascii="Times New Roman" w:eastAsia="Times New Roman" w:hAnsi="Times New Roman" w:cs="Times New Roman"/>
          <w:sz w:val="28"/>
          <w:szCs w:val="28"/>
        </w:rPr>
        <w:t>851,7</w:t>
      </w:r>
      <w:r w:rsidRPr="001215F1">
        <w:rPr>
          <w:rFonts w:ascii="Times New Roman" w:eastAsia="Times New Roman" w:hAnsi="Times New Roman" w:cs="Times New Roman"/>
          <w:sz w:val="28"/>
          <w:szCs w:val="28"/>
        </w:rPr>
        <w:t xml:space="preserve"> млн. рублей, или 4</w:t>
      </w:r>
      <w:r w:rsidR="009166CB" w:rsidRPr="001215F1">
        <w:rPr>
          <w:rFonts w:ascii="Times New Roman" w:eastAsia="Times New Roman" w:hAnsi="Times New Roman" w:cs="Times New Roman"/>
          <w:sz w:val="28"/>
          <w:szCs w:val="28"/>
        </w:rPr>
        <w:t>3,</w:t>
      </w:r>
      <w:r w:rsidR="00854074" w:rsidRPr="001215F1">
        <w:rPr>
          <w:rFonts w:ascii="Times New Roman" w:eastAsia="Times New Roman" w:hAnsi="Times New Roman" w:cs="Times New Roman"/>
          <w:sz w:val="28"/>
          <w:szCs w:val="28"/>
        </w:rPr>
        <w:t>7</w:t>
      </w:r>
      <w:r w:rsidRPr="001215F1">
        <w:rPr>
          <w:rFonts w:ascii="Times New Roman" w:eastAsia="Times New Roman" w:hAnsi="Times New Roman" w:cs="Times New Roman"/>
          <w:sz w:val="28"/>
          <w:szCs w:val="28"/>
        </w:rPr>
        <w:t>% от общей суммы финансирования;</w:t>
      </w:r>
    </w:p>
    <w:p w:rsidR="00252505" w:rsidRPr="001215F1"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1215F1">
        <w:rPr>
          <w:rFonts w:ascii="Times New Roman" w:eastAsia="Times New Roman" w:hAnsi="Times New Roman" w:cs="Times New Roman"/>
          <w:sz w:val="28"/>
          <w:szCs w:val="28"/>
        </w:rPr>
        <w:t>на</w:t>
      </w:r>
      <w:proofErr w:type="gramEnd"/>
      <w:r w:rsidRPr="001215F1">
        <w:rPr>
          <w:rFonts w:ascii="Times New Roman" w:eastAsia="Times New Roman" w:hAnsi="Times New Roman" w:cs="Times New Roman"/>
          <w:sz w:val="28"/>
          <w:szCs w:val="28"/>
        </w:rPr>
        <w:t xml:space="preserve"> дополнительное образование — </w:t>
      </w:r>
      <w:r w:rsidR="009166CB" w:rsidRPr="001215F1">
        <w:rPr>
          <w:rFonts w:ascii="Times New Roman" w:eastAsia="Times New Roman" w:hAnsi="Times New Roman" w:cs="Times New Roman"/>
          <w:sz w:val="28"/>
          <w:szCs w:val="28"/>
        </w:rPr>
        <w:t>333,</w:t>
      </w:r>
      <w:r w:rsidRPr="001215F1">
        <w:rPr>
          <w:rFonts w:ascii="Times New Roman" w:eastAsia="Times New Roman" w:hAnsi="Times New Roman" w:cs="Times New Roman"/>
          <w:sz w:val="28"/>
          <w:szCs w:val="28"/>
        </w:rPr>
        <w:t>3 млн. рублей, или 5,1% от общей суммы финансирования;</w:t>
      </w:r>
    </w:p>
    <w:p w:rsidR="00252505" w:rsidRPr="001215F1"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1215F1">
        <w:rPr>
          <w:rFonts w:ascii="Times New Roman" w:eastAsia="Times New Roman" w:hAnsi="Times New Roman" w:cs="Times New Roman"/>
          <w:sz w:val="28"/>
          <w:szCs w:val="28"/>
        </w:rPr>
        <w:t>молодежная</w:t>
      </w:r>
      <w:proofErr w:type="gramEnd"/>
      <w:r w:rsidRPr="001215F1">
        <w:rPr>
          <w:rFonts w:ascii="Times New Roman" w:eastAsia="Times New Roman" w:hAnsi="Times New Roman" w:cs="Times New Roman"/>
          <w:sz w:val="28"/>
          <w:szCs w:val="28"/>
        </w:rPr>
        <w:t xml:space="preserve"> политика и оздоровление детей -  </w:t>
      </w:r>
      <w:r w:rsidR="009166CB" w:rsidRPr="001215F1">
        <w:rPr>
          <w:rFonts w:ascii="Times New Roman" w:eastAsia="Times New Roman" w:hAnsi="Times New Roman" w:cs="Times New Roman"/>
          <w:sz w:val="28"/>
          <w:szCs w:val="28"/>
        </w:rPr>
        <w:t>101,7</w:t>
      </w:r>
      <w:r w:rsidRPr="001215F1">
        <w:rPr>
          <w:rFonts w:ascii="Times New Roman" w:eastAsia="Times New Roman" w:hAnsi="Times New Roman" w:cs="Times New Roman"/>
          <w:sz w:val="28"/>
          <w:szCs w:val="28"/>
        </w:rPr>
        <w:t xml:space="preserve"> млн. рублей, или 1,</w:t>
      </w:r>
      <w:r w:rsidR="00854074" w:rsidRPr="001215F1">
        <w:rPr>
          <w:rFonts w:ascii="Times New Roman" w:eastAsia="Times New Roman" w:hAnsi="Times New Roman" w:cs="Times New Roman"/>
          <w:sz w:val="28"/>
          <w:szCs w:val="28"/>
        </w:rPr>
        <w:t>6</w:t>
      </w:r>
      <w:r w:rsidRPr="001215F1">
        <w:rPr>
          <w:rFonts w:ascii="Times New Roman" w:eastAsia="Times New Roman" w:hAnsi="Times New Roman" w:cs="Times New Roman"/>
          <w:sz w:val="28"/>
          <w:szCs w:val="28"/>
        </w:rPr>
        <w:t>% от общей суммы финансирования</w:t>
      </w:r>
    </w:p>
    <w:p w:rsidR="00252505" w:rsidRPr="001215F1"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1215F1">
        <w:rPr>
          <w:rFonts w:ascii="Times New Roman" w:eastAsia="Times New Roman" w:hAnsi="Times New Roman" w:cs="Times New Roman"/>
          <w:sz w:val="28"/>
          <w:szCs w:val="28"/>
        </w:rPr>
        <w:t>другие</w:t>
      </w:r>
      <w:proofErr w:type="gramEnd"/>
      <w:r w:rsidRPr="001215F1">
        <w:rPr>
          <w:rFonts w:ascii="Times New Roman" w:eastAsia="Times New Roman" w:hAnsi="Times New Roman" w:cs="Times New Roman"/>
          <w:sz w:val="28"/>
          <w:szCs w:val="28"/>
        </w:rPr>
        <w:t xml:space="preserve"> вопросы в области образования – 12</w:t>
      </w:r>
      <w:r w:rsidR="009166CB" w:rsidRPr="001215F1">
        <w:rPr>
          <w:rFonts w:ascii="Times New Roman" w:eastAsia="Times New Roman" w:hAnsi="Times New Roman" w:cs="Times New Roman"/>
          <w:sz w:val="28"/>
          <w:szCs w:val="28"/>
        </w:rPr>
        <w:t>8</w:t>
      </w:r>
      <w:r w:rsidRPr="001215F1">
        <w:rPr>
          <w:rFonts w:ascii="Times New Roman" w:eastAsia="Times New Roman" w:hAnsi="Times New Roman" w:cs="Times New Roman"/>
          <w:sz w:val="28"/>
          <w:szCs w:val="28"/>
        </w:rPr>
        <w:t>,</w:t>
      </w:r>
      <w:r w:rsidR="009166CB" w:rsidRPr="001215F1">
        <w:rPr>
          <w:rFonts w:ascii="Times New Roman" w:eastAsia="Times New Roman" w:hAnsi="Times New Roman" w:cs="Times New Roman"/>
          <w:sz w:val="28"/>
          <w:szCs w:val="28"/>
        </w:rPr>
        <w:t>9</w:t>
      </w:r>
      <w:r w:rsidRPr="001215F1">
        <w:rPr>
          <w:rFonts w:ascii="Times New Roman" w:eastAsia="Calibri" w:hAnsi="Times New Roman" w:cs="Times New Roman"/>
          <w:sz w:val="28"/>
          <w:szCs w:val="28"/>
          <w:lang w:eastAsia="en-US"/>
        </w:rPr>
        <w:t xml:space="preserve"> млн.</w:t>
      </w:r>
      <w:r w:rsidRPr="001215F1">
        <w:rPr>
          <w:rFonts w:ascii="Times New Roman" w:eastAsia="Times New Roman" w:hAnsi="Times New Roman" w:cs="Times New Roman"/>
          <w:sz w:val="28"/>
          <w:szCs w:val="28"/>
        </w:rPr>
        <w:t xml:space="preserve"> рублей,</w:t>
      </w:r>
      <w:r w:rsidRPr="001215F1">
        <w:rPr>
          <w:rFonts w:ascii="Times New Roman" w:eastAsia="Calibri" w:hAnsi="Times New Roman" w:cs="Times New Roman"/>
          <w:sz w:val="28"/>
          <w:szCs w:val="28"/>
          <w:lang w:eastAsia="en-US"/>
        </w:rPr>
        <w:t xml:space="preserve"> </w:t>
      </w:r>
      <w:r w:rsidRPr="001215F1">
        <w:rPr>
          <w:rFonts w:ascii="Times New Roman" w:eastAsia="Times New Roman" w:hAnsi="Times New Roman" w:cs="Times New Roman"/>
          <w:sz w:val="28"/>
          <w:szCs w:val="28"/>
        </w:rPr>
        <w:t>или 2,</w:t>
      </w:r>
      <w:r w:rsidR="009166CB" w:rsidRPr="001215F1">
        <w:rPr>
          <w:rFonts w:ascii="Times New Roman" w:eastAsia="Times New Roman" w:hAnsi="Times New Roman" w:cs="Times New Roman"/>
          <w:sz w:val="28"/>
          <w:szCs w:val="28"/>
        </w:rPr>
        <w:t>0</w:t>
      </w:r>
      <w:r w:rsidRPr="001215F1">
        <w:rPr>
          <w:rFonts w:ascii="Times New Roman" w:eastAsia="Times New Roman" w:hAnsi="Times New Roman" w:cs="Times New Roman"/>
          <w:sz w:val="28"/>
          <w:szCs w:val="28"/>
        </w:rPr>
        <w:t>% от общей суммы финансирования;</w:t>
      </w:r>
    </w:p>
    <w:p w:rsidR="00252505" w:rsidRPr="001215F1"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1215F1">
        <w:rPr>
          <w:rFonts w:ascii="Times New Roman" w:eastAsia="Times New Roman" w:hAnsi="Times New Roman" w:cs="Times New Roman"/>
          <w:sz w:val="28"/>
          <w:szCs w:val="28"/>
        </w:rPr>
        <w:t>социальная</w:t>
      </w:r>
      <w:proofErr w:type="gramEnd"/>
      <w:r w:rsidRPr="001215F1">
        <w:rPr>
          <w:rFonts w:ascii="Times New Roman" w:eastAsia="Times New Roman" w:hAnsi="Times New Roman" w:cs="Times New Roman"/>
          <w:sz w:val="28"/>
          <w:szCs w:val="28"/>
        </w:rPr>
        <w:t xml:space="preserve"> политика – </w:t>
      </w:r>
      <w:r w:rsidR="009166CB" w:rsidRPr="001215F1">
        <w:rPr>
          <w:rFonts w:ascii="Times New Roman" w:eastAsia="Times New Roman" w:hAnsi="Times New Roman" w:cs="Times New Roman"/>
          <w:sz w:val="28"/>
          <w:szCs w:val="28"/>
        </w:rPr>
        <w:t>248,4</w:t>
      </w:r>
      <w:r w:rsidRPr="001215F1">
        <w:rPr>
          <w:rFonts w:ascii="Times New Roman" w:eastAsia="Times New Roman" w:hAnsi="Times New Roman" w:cs="Times New Roman"/>
          <w:sz w:val="28"/>
          <w:szCs w:val="28"/>
        </w:rPr>
        <w:t xml:space="preserve"> млн. рублей,</w:t>
      </w:r>
      <w:r w:rsidRPr="001215F1">
        <w:rPr>
          <w:rFonts w:ascii="Times New Roman" w:eastAsia="Calibri" w:hAnsi="Times New Roman" w:cs="Times New Roman"/>
          <w:sz w:val="28"/>
          <w:szCs w:val="28"/>
          <w:lang w:eastAsia="en-US"/>
        </w:rPr>
        <w:t xml:space="preserve"> </w:t>
      </w:r>
      <w:r w:rsidRPr="001215F1">
        <w:rPr>
          <w:rFonts w:ascii="Times New Roman" w:eastAsia="Times New Roman" w:hAnsi="Times New Roman" w:cs="Times New Roman"/>
          <w:sz w:val="28"/>
          <w:szCs w:val="28"/>
        </w:rPr>
        <w:t xml:space="preserve">или </w:t>
      </w:r>
      <w:r w:rsidR="009166CB" w:rsidRPr="001215F1">
        <w:rPr>
          <w:rFonts w:ascii="Times New Roman" w:eastAsia="Times New Roman" w:hAnsi="Times New Roman" w:cs="Times New Roman"/>
          <w:sz w:val="28"/>
          <w:szCs w:val="28"/>
        </w:rPr>
        <w:t>3,8</w:t>
      </w:r>
      <w:r w:rsidRPr="001215F1">
        <w:rPr>
          <w:rFonts w:ascii="Times New Roman" w:eastAsia="Times New Roman" w:hAnsi="Times New Roman" w:cs="Times New Roman"/>
          <w:sz w:val="28"/>
          <w:szCs w:val="28"/>
        </w:rPr>
        <w:t>% от общей суммы финансирования;</w:t>
      </w:r>
    </w:p>
    <w:p w:rsidR="00252505" w:rsidRPr="001215F1"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1215F1">
        <w:rPr>
          <w:rFonts w:ascii="Times New Roman" w:eastAsia="Times New Roman" w:hAnsi="Times New Roman" w:cs="Times New Roman"/>
          <w:sz w:val="28"/>
          <w:szCs w:val="28"/>
        </w:rPr>
        <w:t>общегосударственные</w:t>
      </w:r>
      <w:proofErr w:type="gramEnd"/>
      <w:r w:rsidRPr="001215F1">
        <w:rPr>
          <w:rFonts w:ascii="Times New Roman" w:eastAsia="Times New Roman" w:hAnsi="Times New Roman" w:cs="Times New Roman"/>
          <w:sz w:val="28"/>
          <w:szCs w:val="28"/>
        </w:rPr>
        <w:t xml:space="preserve"> вопросы – </w:t>
      </w:r>
      <w:r w:rsidR="00854074" w:rsidRPr="001215F1">
        <w:rPr>
          <w:rFonts w:ascii="Times New Roman" w:eastAsia="Times New Roman" w:hAnsi="Times New Roman" w:cs="Times New Roman"/>
          <w:sz w:val="28"/>
          <w:szCs w:val="28"/>
        </w:rPr>
        <w:t>40</w:t>
      </w:r>
      <w:r w:rsidRPr="001215F1">
        <w:rPr>
          <w:rFonts w:ascii="Times New Roman" w:eastAsia="Times New Roman" w:hAnsi="Times New Roman" w:cs="Times New Roman"/>
          <w:sz w:val="28"/>
          <w:szCs w:val="28"/>
        </w:rPr>
        <w:t>,0 млн. рублей.</w:t>
      </w:r>
      <w:r w:rsidRPr="001215F1">
        <w:rPr>
          <w:rFonts w:ascii="Times New Roman" w:eastAsia="Calibri" w:hAnsi="Times New Roman" w:cs="Times New Roman"/>
          <w:sz w:val="28"/>
          <w:szCs w:val="28"/>
          <w:lang w:eastAsia="en-US"/>
        </w:rPr>
        <w:t xml:space="preserve"> </w:t>
      </w:r>
      <w:r w:rsidRPr="001215F1">
        <w:rPr>
          <w:rFonts w:ascii="Times New Roman" w:eastAsia="Times New Roman" w:hAnsi="Times New Roman" w:cs="Times New Roman"/>
          <w:sz w:val="28"/>
          <w:szCs w:val="28"/>
        </w:rPr>
        <w:t>или 0,</w:t>
      </w:r>
      <w:r w:rsidR="00854074" w:rsidRPr="001215F1">
        <w:rPr>
          <w:rFonts w:ascii="Times New Roman" w:eastAsia="Times New Roman" w:hAnsi="Times New Roman" w:cs="Times New Roman"/>
          <w:sz w:val="28"/>
          <w:szCs w:val="28"/>
        </w:rPr>
        <w:t>6</w:t>
      </w:r>
      <w:r w:rsidRPr="001215F1">
        <w:rPr>
          <w:rFonts w:ascii="Times New Roman" w:eastAsia="Times New Roman" w:hAnsi="Times New Roman" w:cs="Times New Roman"/>
          <w:sz w:val="28"/>
          <w:szCs w:val="28"/>
        </w:rPr>
        <w:t>% от общей суммы финансирования.</w:t>
      </w:r>
    </w:p>
    <w:p w:rsidR="00252505" w:rsidRPr="001215F1" w:rsidRDefault="00B82DAB" w:rsidP="005B01DC">
      <w:pPr>
        <w:pStyle w:val="a4"/>
        <w:ind w:right="-619"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Расходы федерального бюджета в общем объеме средств 201</w:t>
      </w:r>
      <w:r w:rsidR="0026776D" w:rsidRPr="001215F1">
        <w:rPr>
          <w:rFonts w:ascii="Times New Roman" w:eastAsia="Times New Roman" w:hAnsi="Times New Roman" w:cs="Times New Roman"/>
          <w:sz w:val="28"/>
          <w:szCs w:val="28"/>
        </w:rPr>
        <w:t>8</w:t>
      </w:r>
      <w:r w:rsidR="00252505" w:rsidRPr="001215F1">
        <w:rPr>
          <w:rFonts w:ascii="Times New Roman" w:eastAsia="Times New Roman" w:hAnsi="Times New Roman" w:cs="Times New Roman"/>
          <w:sz w:val="28"/>
          <w:szCs w:val="28"/>
        </w:rPr>
        <w:t xml:space="preserve"> года составили – </w:t>
      </w:r>
      <w:r w:rsidR="0026776D" w:rsidRPr="001215F1">
        <w:rPr>
          <w:rFonts w:ascii="Times New Roman" w:eastAsia="Times New Roman" w:hAnsi="Times New Roman" w:cs="Times New Roman"/>
          <w:sz w:val="28"/>
          <w:szCs w:val="28"/>
        </w:rPr>
        <w:t>0,5</w:t>
      </w:r>
      <w:r w:rsidR="00252505" w:rsidRPr="001215F1">
        <w:rPr>
          <w:rFonts w:ascii="Times New Roman" w:eastAsia="Times New Roman" w:hAnsi="Times New Roman" w:cs="Times New Roman"/>
          <w:sz w:val="28"/>
          <w:szCs w:val="28"/>
        </w:rPr>
        <w:t xml:space="preserve"> млн. рублей, краевого – 3</w:t>
      </w:r>
      <w:r w:rsidR="0026776D" w:rsidRPr="001215F1">
        <w:rPr>
          <w:rFonts w:ascii="Times New Roman" w:eastAsia="Times New Roman" w:hAnsi="Times New Roman" w:cs="Times New Roman"/>
          <w:sz w:val="28"/>
          <w:szCs w:val="28"/>
        </w:rPr>
        <w:t>874</w:t>
      </w:r>
      <w:r w:rsidR="00252505" w:rsidRPr="001215F1">
        <w:rPr>
          <w:rFonts w:ascii="Times New Roman" w:eastAsia="Times New Roman" w:hAnsi="Times New Roman" w:cs="Times New Roman"/>
          <w:sz w:val="28"/>
          <w:szCs w:val="28"/>
        </w:rPr>
        <w:t xml:space="preserve">,0 млн. рублей, городского </w:t>
      </w:r>
      <w:proofErr w:type="gramStart"/>
      <w:r w:rsidR="00252505" w:rsidRPr="001215F1">
        <w:rPr>
          <w:rFonts w:ascii="Times New Roman" w:eastAsia="Times New Roman" w:hAnsi="Times New Roman" w:cs="Times New Roman"/>
          <w:sz w:val="28"/>
          <w:szCs w:val="28"/>
        </w:rPr>
        <w:t xml:space="preserve">– </w:t>
      </w:r>
      <w:r w:rsidR="007E0076" w:rsidRPr="001215F1">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2</w:t>
      </w:r>
      <w:r w:rsidR="0026776D" w:rsidRPr="001215F1">
        <w:rPr>
          <w:rFonts w:ascii="Times New Roman" w:eastAsia="Times New Roman" w:hAnsi="Times New Roman" w:cs="Times New Roman"/>
          <w:sz w:val="28"/>
          <w:szCs w:val="28"/>
        </w:rPr>
        <w:t>691</w:t>
      </w:r>
      <w:proofErr w:type="gramEnd"/>
      <w:r w:rsidR="0026776D" w:rsidRPr="001215F1">
        <w:rPr>
          <w:rFonts w:ascii="Times New Roman" w:eastAsia="Times New Roman" w:hAnsi="Times New Roman" w:cs="Times New Roman"/>
          <w:sz w:val="28"/>
          <w:szCs w:val="28"/>
        </w:rPr>
        <w:t>,8</w:t>
      </w:r>
      <w:r w:rsidR="00252505" w:rsidRPr="001215F1">
        <w:rPr>
          <w:rFonts w:ascii="Times New Roman" w:eastAsia="Times New Roman" w:hAnsi="Times New Roman" w:cs="Times New Roman"/>
          <w:sz w:val="28"/>
          <w:szCs w:val="28"/>
        </w:rPr>
        <w:t xml:space="preserve"> млн. рублей, рост к уровню 201</w:t>
      </w:r>
      <w:r w:rsidR="0026776D" w:rsidRPr="001215F1">
        <w:rPr>
          <w:rFonts w:ascii="Times New Roman" w:eastAsia="Times New Roman" w:hAnsi="Times New Roman" w:cs="Times New Roman"/>
          <w:sz w:val="28"/>
          <w:szCs w:val="28"/>
        </w:rPr>
        <w:t>7</w:t>
      </w:r>
      <w:r w:rsidR="00252505" w:rsidRPr="001215F1">
        <w:rPr>
          <w:rFonts w:ascii="Times New Roman" w:eastAsia="Times New Roman" w:hAnsi="Times New Roman" w:cs="Times New Roman"/>
          <w:sz w:val="28"/>
          <w:szCs w:val="28"/>
        </w:rPr>
        <w:t xml:space="preserve"> года составил 1</w:t>
      </w:r>
      <w:r w:rsidR="0026776D" w:rsidRPr="001215F1">
        <w:rPr>
          <w:rFonts w:ascii="Times New Roman" w:eastAsia="Times New Roman" w:hAnsi="Times New Roman" w:cs="Times New Roman"/>
          <w:sz w:val="28"/>
          <w:szCs w:val="28"/>
        </w:rPr>
        <w:t>7,8</w:t>
      </w:r>
      <w:r w:rsidR="00252505" w:rsidRPr="001215F1">
        <w:rPr>
          <w:rFonts w:ascii="Times New Roman" w:eastAsia="Times New Roman" w:hAnsi="Times New Roman" w:cs="Times New Roman"/>
          <w:sz w:val="28"/>
          <w:szCs w:val="28"/>
        </w:rPr>
        <w:t>%.</w:t>
      </w:r>
    </w:p>
    <w:p w:rsidR="00252505" w:rsidRPr="001215F1" w:rsidRDefault="00B82DAB" w:rsidP="005B01DC">
      <w:pPr>
        <w:pStyle w:val="a4"/>
        <w:ind w:right="-619"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 xml:space="preserve">Общеобразовательные организации получают средства краевого </w:t>
      </w:r>
      <w:proofErr w:type="gramStart"/>
      <w:r w:rsidR="00252505" w:rsidRPr="001215F1">
        <w:rPr>
          <w:rFonts w:ascii="Times New Roman" w:eastAsia="Times New Roman" w:hAnsi="Times New Roman" w:cs="Times New Roman"/>
          <w:sz w:val="28"/>
          <w:szCs w:val="28"/>
        </w:rPr>
        <w:t xml:space="preserve">бюджета </w:t>
      </w:r>
      <w:r w:rsidR="007E0076" w:rsidRPr="001215F1">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на</w:t>
      </w:r>
      <w:proofErr w:type="gramEnd"/>
      <w:r w:rsidR="00252505" w:rsidRPr="001215F1">
        <w:rPr>
          <w:rFonts w:ascii="Times New Roman" w:eastAsia="Times New Roman" w:hAnsi="Times New Roman" w:cs="Times New Roman"/>
          <w:sz w:val="28"/>
          <w:szCs w:val="28"/>
        </w:rPr>
        <w:t xml:space="preserve"> оплату труда работников и учебные расходы,  на основании утвержденного норматива расходов. Дошкольные организации получают средства краевого бюджета на оплату труда педагогического персонала и учебные расходы.</w:t>
      </w:r>
      <w:r w:rsidR="007E0076" w:rsidRPr="001215F1">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 xml:space="preserve">Организации дополнительного образования финансируются за счет средств </w:t>
      </w:r>
      <w:r w:rsidR="0026776D" w:rsidRPr="001215F1">
        <w:rPr>
          <w:rFonts w:ascii="Times New Roman" w:eastAsia="Times New Roman" w:hAnsi="Times New Roman" w:cs="Times New Roman"/>
          <w:sz w:val="28"/>
          <w:szCs w:val="28"/>
        </w:rPr>
        <w:t xml:space="preserve">краевого и </w:t>
      </w:r>
      <w:r w:rsidR="00252505" w:rsidRPr="001215F1">
        <w:rPr>
          <w:rFonts w:ascii="Times New Roman" w:eastAsia="Times New Roman" w:hAnsi="Times New Roman" w:cs="Times New Roman"/>
          <w:sz w:val="28"/>
          <w:szCs w:val="28"/>
        </w:rPr>
        <w:t xml:space="preserve">местного бюджета. </w:t>
      </w:r>
    </w:p>
    <w:p w:rsidR="00252505" w:rsidRPr="001215F1" w:rsidRDefault="00B82DAB" w:rsidP="005B01DC">
      <w:pPr>
        <w:pStyle w:val="a4"/>
        <w:ind w:right="-619"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 xml:space="preserve">С целью создания условий и инновационных механизмов развития муниципальной системы образования, обеспечения безопасного функционирования учреждений образования, сохранения и укрепления здоровья участников образовательного процесса, привлечения </w:t>
      </w:r>
      <w:proofErr w:type="spellStart"/>
      <w:r w:rsidR="00252505" w:rsidRPr="001215F1">
        <w:rPr>
          <w:rFonts w:ascii="Times New Roman" w:eastAsia="Times New Roman" w:hAnsi="Times New Roman" w:cs="Times New Roman"/>
          <w:sz w:val="28"/>
          <w:szCs w:val="28"/>
        </w:rPr>
        <w:t>софинансирования</w:t>
      </w:r>
      <w:proofErr w:type="spellEnd"/>
      <w:r w:rsidR="00252505" w:rsidRPr="001215F1">
        <w:rPr>
          <w:rFonts w:ascii="Times New Roman" w:eastAsia="Times New Roman" w:hAnsi="Times New Roman" w:cs="Times New Roman"/>
          <w:sz w:val="28"/>
          <w:szCs w:val="28"/>
        </w:rPr>
        <w:t xml:space="preserve"> из федерального и краевого бюджетов комитетом </w:t>
      </w:r>
      <w:r w:rsidR="007E0076" w:rsidRPr="001215F1">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по образованию реализуются мероприятия по 4 программам.</w:t>
      </w:r>
    </w:p>
    <w:p w:rsidR="00252505" w:rsidRPr="001215F1" w:rsidRDefault="00B82DAB" w:rsidP="00B82DAB">
      <w:pPr>
        <w:pStyle w:val="a4"/>
        <w:tabs>
          <w:tab w:val="left" w:pos="709"/>
        </w:tabs>
        <w:ind w:right="-619"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52505" w:rsidRPr="001215F1">
        <w:rPr>
          <w:rFonts w:ascii="Times New Roman" w:eastAsia="Times New Roman" w:hAnsi="Times New Roman" w:cs="Times New Roman"/>
          <w:sz w:val="28"/>
          <w:szCs w:val="28"/>
        </w:rPr>
        <w:t>Все учреждения образования являются получателями бюджетных средств и осуществляют образовательную и финансово-хозяйственную деятельность самостоятельно на основе муниципального задания.</w:t>
      </w:r>
    </w:p>
    <w:p w:rsidR="00252505" w:rsidRPr="005B01DC" w:rsidRDefault="00252505" w:rsidP="005B01DC">
      <w:pPr>
        <w:pStyle w:val="a4"/>
        <w:ind w:right="-619"/>
        <w:jc w:val="both"/>
        <w:rPr>
          <w:rFonts w:ascii="Times New Roman" w:eastAsia="Calibri" w:hAnsi="Times New Roman" w:cs="Times New Roman"/>
          <w:sz w:val="28"/>
          <w:szCs w:val="28"/>
          <w:lang w:eastAsia="en-US"/>
        </w:rPr>
      </w:pPr>
    </w:p>
    <w:tbl>
      <w:tblPr>
        <w:tblStyle w:val="11"/>
        <w:tblW w:w="9747" w:type="dxa"/>
        <w:tblLook w:val="04A0" w:firstRow="1" w:lastRow="0" w:firstColumn="1" w:lastColumn="0" w:noHBand="0" w:noVBand="1"/>
      </w:tblPr>
      <w:tblGrid>
        <w:gridCol w:w="5778"/>
        <w:gridCol w:w="3969"/>
      </w:tblGrid>
      <w:tr w:rsidR="00306661" w:rsidRPr="00306661" w:rsidTr="00126512">
        <w:trPr>
          <w:trHeight w:val="51"/>
        </w:trPr>
        <w:tc>
          <w:tcPr>
            <w:tcW w:w="5778" w:type="dxa"/>
            <w:noWrap/>
          </w:tcPr>
          <w:p w:rsidR="00252505" w:rsidRPr="00AD618F" w:rsidRDefault="00252505" w:rsidP="005B01DC">
            <w:pPr>
              <w:pStyle w:val="a4"/>
              <w:ind w:right="-619"/>
              <w:jc w:val="both"/>
              <w:rPr>
                <w:rFonts w:ascii="Times New Roman" w:eastAsia="Calibri" w:hAnsi="Times New Roman" w:cs="Times New Roman"/>
                <w:b/>
                <w:bCs/>
                <w:sz w:val="28"/>
                <w:szCs w:val="28"/>
              </w:rPr>
            </w:pPr>
            <w:r w:rsidRPr="00AD618F">
              <w:rPr>
                <w:rFonts w:ascii="Times New Roman" w:eastAsia="Calibri" w:hAnsi="Times New Roman" w:cs="Times New Roman"/>
                <w:b/>
                <w:bCs/>
                <w:sz w:val="28"/>
                <w:szCs w:val="28"/>
              </w:rPr>
              <w:t>Наименование показателя</w:t>
            </w:r>
          </w:p>
        </w:tc>
        <w:tc>
          <w:tcPr>
            <w:tcW w:w="3969" w:type="dxa"/>
            <w:noWrap/>
          </w:tcPr>
          <w:p w:rsidR="00252505" w:rsidRPr="00AD618F" w:rsidRDefault="00252505" w:rsidP="005B01DC">
            <w:pPr>
              <w:pStyle w:val="a4"/>
              <w:ind w:right="-619"/>
              <w:jc w:val="both"/>
              <w:rPr>
                <w:rFonts w:ascii="Times New Roman" w:eastAsia="Calibri" w:hAnsi="Times New Roman" w:cs="Times New Roman"/>
                <w:b/>
                <w:bCs/>
                <w:sz w:val="28"/>
                <w:szCs w:val="28"/>
              </w:rPr>
            </w:pPr>
            <w:r w:rsidRPr="00AD618F">
              <w:rPr>
                <w:rFonts w:ascii="Times New Roman" w:eastAsia="Calibri" w:hAnsi="Times New Roman" w:cs="Times New Roman"/>
                <w:b/>
                <w:bCs/>
                <w:sz w:val="28"/>
                <w:szCs w:val="28"/>
              </w:rPr>
              <w:t>Финансирование, млн. руб.</w:t>
            </w:r>
          </w:p>
        </w:tc>
      </w:tr>
      <w:tr w:rsidR="00306661" w:rsidRPr="00306661" w:rsidTr="00126512">
        <w:trPr>
          <w:trHeight w:val="955"/>
        </w:trPr>
        <w:tc>
          <w:tcPr>
            <w:tcW w:w="5778" w:type="dxa"/>
            <w:noWrap/>
          </w:tcPr>
          <w:p w:rsidR="00252505" w:rsidRPr="00B82DAB" w:rsidRDefault="00252505" w:rsidP="00AD618F">
            <w:pPr>
              <w:jc w:val="both"/>
              <w:rPr>
                <w:rFonts w:ascii="Times New Roman" w:eastAsia="Calibri" w:hAnsi="Times New Roman" w:cs="Times New Roman"/>
                <w:sz w:val="28"/>
                <w:szCs w:val="28"/>
              </w:rPr>
            </w:pPr>
            <w:r w:rsidRPr="00B82DAB">
              <w:rPr>
                <w:rFonts w:ascii="Times New Roman" w:eastAsia="Calibri" w:hAnsi="Times New Roman" w:cs="Times New Roman"/>
                <w:sz w:val="28"/>
                <w:szCs w:val="28"/>
              </w:rPr>
              <w:t>Муниципальная программа «Развитие образования и молодежной политики города Барнаула на 2015-20</w:t>
            </w:r>
            <w:r w:rsidR="00AD618F" w:rsidRPr="00B82DAB">
              <w:rPr>
                <w:rFonts w:ascii="Times New Roman" w:eastAsia="Calibri" w:hAnsi="Times New Roman" w:cs="Times New Roman"/>
                <w:sz w:val="28"/>
                <w:szCs w:val="28"/>
              </w:rPr>
              <w:t>20</w:t>
            </w:r>
            <w:r w:rsidRPr="00B82DAB">
              <w:rPr>
                <w:rFonts w:ascii="Times New Roman" w:eastAsia="Calibri" w:hAnsi="Times New Roman" w:cs="Times New Roman"/>
                <w:sz w:val="28"/>
                <w:szCs w:val="28"/>
              </w:rPr>
              <w:t xml:space="preserve"> годы»</w:t>
            </w:r>
          </w:p>
        </w:tc>
        <w:tc>
          <w:tcPr>
            <w:tcW w:w="3969" w:type="dxa"/>
            <w:noWrap/>
          </w:tcPr>
          <w:p w:rsidR="00252505" w:rsidRPr="00B82DAB" w:rsidRDefault="00911A9A" w:rsidP="005B01DC">
            <w:pPr>
              <w:rPr>
                <w:rFonts w:ascii="Times New Roman" w:eastAsia="Calibri" w:hAnsi="Times New Roman" w:cs="Times New Roman"/>
                <w:b/>
                <w:sz w:val="28"/>
                <w:szCs w:val="28"/>
              </w:rPr>
            </w:pPr>
            <w:r w:rsidRPr="00B82DAB">
              <w:rPr>
                <w:rFonts w:ascii="Times New Roman" w:eastAsia="Calibri" w:hAnsi="Times New Roman" w:cs="Times New Roman"/>
                <w:b/>
                <w:sz w:val="28"/>
                <w:szCs w:val="28"/>
              </w:rPr>
              <w:t>6503,7</w:t>
            </w:r>
          </w:p>
        </w:tc>
      </w:tr>
      <w:tr w:rsidR="00306661" w:rsidRPr="00306661" w:rsidTr="00126512">
        <w:trPr>
          <w:trHeight w:val="1113"/>
        </w:trPr>
        <w:tc>
          <w:tcPr>
            <w:tcW w:w="5778" w:type="dxa"/>
            <w:noWrap/>
          </w:tcPr>
          <w:p w:rsidR="00252505" w:rsidRPr="00AD618F" w:rsidRDefault="00252505" w:rsidP="00AD618F">
            <w:pPr>
              <w:jc w:val="both"/>
              <w:rPr>
                <w:rFonts w:ascii="Times New Roman" w:eastAsia="Calibri" w:hAnsi="Times New Roman" w:cs="Times New Roman"/>
                <w:sz w:val="28"/>
                <w:szCs w:val="28"/>
              </w:rPr>
            </w:pPr>
            <w:r w:rsidRPr="00AD618F">
              <w:rPr>
                <w:rFonts w:ascii="Times New Roman" w:eastAsia="Calibri" w:hAnsi="Times New Roman" w:cs="Times New Roman"/>
                <w:sz w:val="28"/>
                <w:szCs w:val="28"/>
              </w:rPr>
              <w:t>Программа «Комплексные меры по профилактике зависимых состояний и противодействию незаконному обороту наркотиков в г.</w:t>
            </w:r>
            <w:r w:rsidR="00AD618F">
              <w:rPr>
                <w:rFonts w:ascii="Times New Roman" w:eastAsia="Calibri" w:hAnsi="Times New Roman" w:cs="Times New Roman"/>
                <w:sz w:val="28"/>
                <w:szCs w:val="28"/>
              </w:rPr>
              <w:t xml:space="preserve"> </w:t>
            </w:r>
            <w:r w:rsidRPr="00AD618F">
              <w:rPr>
                <w:rFonts w:ascii="Times New Roman" w:eastAsia="Calibri" w:hAnsi="Times New Roman" w:cs="Times New Roman"/>
                <w:sz w:val="28"/>
                <w:szCs w:val="28"/>
              </w:rPr>
              <w:t>Барнауле на 2015-20</w:t>
            </w:r>
            <w:r w:rsidR="00AD618F">
              <w:rPr>
                <w:rFonts w:ascii="Times New Roman" w:eastAsia="Calibri" w:hAnsi="Times New Roman" w:cs="Times New Roman"/>
                <w:sz w:val="28"/>
                <w:szCs w:val="28"/>
              </w:rPr>
              <w:t>20</w:t>
            </w:r>
            <w:r w:rsidRPr="00AD618F">
              <w:rPr>
                <w:rFonts w:ascii="Times New Roman" w:eastAsia="Calibri" w:hAnsi="Times New Roman" w:cs="Times New Roman"/>
                <w:sz w:val="28"/>
                <w:szCs w:val="28"/>
              </w:rPr>
              <w:t>9 гг.»</w:t>
            </w:r>
          </w:p>
        </w:tc>
        <w:tc>
          <w:tcPr>
            <w:tcW w:w="3969" w:type="dxa"/>
            <w:noWrap/>
          </w:tcPr>
          <w:p w:rsidR="00252505" w:rsidRPr="00AD618F" w:rsidRDefault="00252505" w:rsidP="005B01DC">
            <w:pPr>
              <w:rPr>
                <w:rFonts w:ascii="Times New Roman" w:eastAsia="Calibri" w:hAnsi="Times New Roman" w:cs="Times New Roman"/>
                <w:b/>
                <w:sz w:val="28"/>
                <w:szCs w:val="28"/>
              </w:rPr>
            </w:pPr>
            <w:r w:rsidRPr="00AD618F">
              <w:rPr>
                <w:rFonts w:ascii="Times New Roman" w:eastAsia="Calibri" w:hAnsi="Times New Roman" w:cs="Times New Roman"/>
                <w:b/>
                <w:sz w:val="28"/>
                <w:szCs w:val="28"/>
              </w:rPr>
              <w:t>0,6</w:t>
            </w:r>
          </w:p>
        </w:tc>
      </w:tr>
      <w:tr w:rsidR="00306661" w:rsidRPr="00306661" w:rsidTr="00126512">
        <w:trPr>
          <w:trHeight w:val="116"/>
        </w:trPr>
        <w:tc>
          <w:tcPr>
            <w:tcW w:w="5778" w:type="dxa"/>
          </w:tcPr>
          <w:p w:rsidR="00252505" w:rsidRPr="00AD618F" w:rsidRDefault="00252505" w:rsidP="005B01DC">
            <w:pPr>
              <w:jc w:val="both"/>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 xml:space="preserve">Муниципальная </w:t>
            </w:r>
            <w:proofErr w:type="gramStart"/>
            <w:r w:rsidRPr="00AD618F">
              <w:rPr>
                <w:rFonts w:ascii="Times New Roman" w:eastAsia="Times New Roman" w:hAnsi="Times New Roman" w:cs="Times New Roman"/>
                <w:sz w:val="28"/>
                <w:szCs w:val="28"/>
              </w:rPr>
              <w:t>Программа  «</w:t>
            </w:r>
            <w:proofErr w:type="gramEnd"/>
            <w:r w:rsidRPr="00AD618F">
              <w:rPr>
                <w:rFonts w:ascii="Times New Roman" w:eastAsia="Times New Roman" w:hAnsi="Times New Roman" w:cs="Times New Roman"/>
                <w:sz w:val="28"/>
                <w:szCs w:val="28"/>
              </w:rPr>
              <w:t>Повышение эффективности использования энергетических ресурсов в муниципальном бюджетном секторе города Барнаула на 2015-2020 годы»</w:t>
            </w:r>
          </w:p>
        </w:tc>
        <w:tc>
          <w:tcPr>
            <w:tcW w:w="3969" w:type="dxa"/>
            <w:noWrap/>
          </w:tcPr>
          <w:p w:rsidR="00252505" w:rsidRPr="00AD618F" w:rsidRDefault="00844EFB" w:rsidP="00844EFB">
            <w:pPr>
              <w:rPr>
                <w:rFonts w:ascii="Times New Roman" w:eastAsia="Times New Roman" w:hAnsi="Times New Roman" w:cs="Times New Roman"/>
                <w:b/>
                <w:sz w:val="28"/>
                <w:szCs w:val="28"/>
              </w:rPr>
            </w:pPr>
            <w:r w:rsidRPr="00AD618F">
              <w:rPr>
                <w:rFonts w:ascii="Times New Roman" w:eastAsia="Times New Roman" w:hAnsi="Times New Roman" w:cs="Times New Roman"/>
                <w:b/>
                <w:sz w:val="28"/>
                <w:szCs w:val="28"/>
              </w:rPr>
              <w:t>16,2</w:t>
            </w:r>
          </w:p>
        </w:tc>
      </w:tr>
      <w:tr w:rsidR="00911A9A" w:rsidRPr="00306661" w:rsidTr="00126512">
        <w:trPr>
          <w:trHeight w:val="116"/>
        </w:trPr>
        <w:tc>
          <w:tcPr>
            <w:tcW w:w="5778" w:type="dxa"/>
          </w:tcPr>
          <w:p w:rsidR="00911A9A" w:rsidRPr="00AD618F" w:rsidRDefault="00911A9A" w:rsidP="005B01DC">
            <w:pPr>
              <w:jc w:val="both"/>
              <w:rPr>
                <w:rFonts w:ascii="Times New Roman" w:eastAsia="Times New Roman" w:hAnsi="Times New Roman" w:cs="Times New Roman"/>
                <w:sz w:val="28"/>
                <w:szCs w:val="28"/>
              </w:rPr>
            </w:pPr>
            <w:r w:rsidRPr="00AD618F">
              <w:rPr>
                <w:rFonts w:ascii="Times New Roman" w:hAnsi="Times New Roman" w:cs="Times New Roman"/>
                <w:sz w:val="28"/>
                <w:szCs w:val="28"/>
              </w:rPr>
              <w:t>Муниципальная программа «Совершенствование муниципального управления и развитие гражданского общества в городе Барнауле на 2015-2020 годы»</w:t>
            </w:r>
          </w:p>
        </w:tc>
        <w:tc>
          <w:tcPr>
            <w:tcW w:w="3969" w:type="dxa"/>
            <w:noWrap/>
          </w:tcPr>
          <w:p w:rsidR="00911A9A" w:rsidRPr="00AD618F" w:rsidRDefault="00911A9A" w:rsidP="00844EFB">
            <w:pPr>
              <w:rPr>
                <w:rFonts w:ascii="Times New Roman" w:eastAsia="Times New Roman" w:hAnsi="Times New Roman" w:cs="Times New Roman"/>
                <w:b/>
                <w:sz w:val="28"/>
                <w:szCs w:val="28"/>
              </w:rPr>
            </w:pPr>
            <w:r w:rsidRPr="00AD618F">
              <w:rPr>
                <w:rFonts w:ascii="Times New Roman" w:eastAsia="Times New Roman" w:hAnsi="Times New Roman" w:cs="Times New Roman"/>
                <w:b/>
                <w:sz w:val="28"/>
                <w:szCs w:val="28"/>
              </w:rPr>
              <w:t>0,3</w:t>
            </w:r>
          </w:p>
        </w:tc>
      </w:tr>
    </w:tbl>
    <w:p w:rsidR="00252505" w:rsidRPr="00AD618F" w:rsidRDefault="00252505" w:rsidP="005B01DC">
      <w:pPr>
        <w:pStyle w:val="a4"/>
        <w:ind w:right="-619"/>
        <w:jc w:val="both"/>
        <w:rPr>
          <w:rFonts w:ascii="Times New Roman" w:eastAsia="Calibri" w:hAnsi="Times New Roman" w:cs="Times New Roman"/>
          <w:i/>
          <w:sz w:val="28"/>
          <w:szCs w:val="28"/>
          <w:u w:val="single"/>
          <w:lang w:eastAsia="en-US"/>
        </w:rPr>
      </w:pPr>
      <w:r w:rsidRPr="00AD618F">
        <w:rPr>
          <w:rFonts w:ascii="Times New Roman" w:eastAsia="Calibri" w:hAnsi="Times New Roman" w:cs="Times New Roman"/>
          <w:i/>
          <w:sz w:val="28"/>
          <w:szCs w:val="28"/>
          <w:u w:val="single"/>
          <w:lang w:eastAsia="en-US"/>
        </w:rPr>
        <w:t>Объем ассигнований в бюджете отрасли «Образование» по уровням бюджета</w:t>
      </w:r>
    </w:p>
    <w:p w:rsidR="00252505" w:rsidRPr="00306661" w:rsidRDefault="00252505" w:rsidP="005B01DC">
      <w:pPr>
        <w:pStyle w:val="a4"/>
        <w:ind w:right="-619"/>
        <w:jc w:val="both"/>
        <w:rPr>
          <w:rFonts w:ascii="Times New Roman" w:eastAsia="Calibri" w:hAnsi="Times New Roman" w:cs="Times New Roman"/>
          <w:color w:val="FF0000"/>
          <w:sz w:val="28"/>
          <w:szCs w:val="28"/>
          <w:lang w:eastAsia="en-US"/>
        </w:rPr>
      </w:pPr>
    </w:p>
    <w:tbl>
      <w:tblPr>
        <w:tblStyle w:val="11"/>
        <w:tblW w:w="9747" w:type="dxa"/>
        <w:tblLook w:val="04A0" w:firstRow="1" w:lastRow="0" w:firstColumn="1" w:lastColumn="0" w:noHBand="0" w:noVBand="1"/>
      </w:tblPr>
      <w:tblGrid>
        <w:gridCol w:w="2268"/>
        <w:gridCol w:w="2268"/>
        <w:gridCol w:w="2268"/>
        <w:gridCol w:w="2943"/>
      </w:tblGrid>
      <w:tr w:rsidR="00AD618F" w:rsidRPr="00AD618F" w:rsidTr="009045FF">
        <w:trPr>
          <w:trHeight w:val="821"/>
        </w:trPr>
        <w:tc>
          <w:tcPr>
            <w:tcW w:w="2268" w:type="dxa"/>
            <w:hideMark/>
          </w:tcPr>
          <w:p w:rsidR="00252505" w:rsidRPr="00AD618F" w:rsidRDefault="00252505" w:rsidP="005B01DC">
            <w:pPr>
              <w:pStyle w:val="a4"/>
              <w:ind w:right="-619"/>
              <w:jc w:val="both"/>
              <w:rPr>
                <w:rFonts w:ascii="Times New Roman" w:eastAsia="Times New Roman" w:hAnsi="Times New Roman" w:cs="Times New Roman"/>
                <w:sz w:val="28"/>
                <w:szCs w:val="28"/>
              </w:rPr>
            </w:pPr>
            <w:r w:rsidRPr="00AD618F">
              <w:rPr>
                <w:rFonts w:ascii="Times New Roman" w:eastAsia="Times New Roman" w:hAnsi="Times New Roman" w:cs="Times New Roman"/>
                <w:bCs/>
                <w:kern w:val="24"/>
                <w:sz w:val="28"/>
                <w:szCs w:val="28"/>
              </w:rPr>
              <w:t xml:space="preserve">Наименование </w:t>
            </w:r>
          </w:p>
        </w:tc>
        <w:tc>
          <w:tcPr>
            <w:tcW w:w="2268" w:type="dxa"/>
            <w:hideMark/>
          </w:tcPr>
          <w:p w:rsidR="00252505" w:rsidRPr="00AD618F" w:rsidRDefault="00252505" w:rsidP="00911A9A">
            <w:pPr>
              <w:pStyle w:val="a4"/>
              <w:ind w:right="-619"/>
              <w:jc w:val="both"/>
              <w:rPr>
                <w:rFonts w:ascii="Times New Roman" w:eastAsia="Times New Roman" w:hAnsi="Times New Roman" w:cs="Times New Roman"/>
                <w:sz w:val="28"/>
                <w:szCs w:val="28"/>
              </w:rPr>
            </w:pPr>
            <w:r w:rsidRPr="00AD618F">
              <w:rPr>
                <w:rFonts w:ascii="Times New Roman" w:eastAsia="Times New Roman" w:hAnsi="Times New Roman" w:cs="Times New Roman"/>
                <w:bCs/>
                <w:kern w:val="24"/>
                <w:sz w:val="28"/>
                <w:szCs w:val="28"/>
              </w:rPr>
              <w:t>201</w:t>
            </w:r>
            <w:r w:rsidR="00911A9A" w:rsidRPr="00AD618F">
              <w:rPr>
                <w:rFonts w:ascii="Times New Roman" w:eastAsia="Times New Roman" w:hAnsi="Times New Roman" w:cs="Times New Roman"/>
                <w:bCs/>
                <w:kern w:val="24"/>
                <w:sz w:val="28"/>
                <w:szCs w:val="28"/>
              </w:rPr>
              <w:t>7</w:t>
            </w:r>
            <w:r w:rsidRPr="00AD618F">
              <w:rPr>
                <w:rFonts w:ascii="Times New Roman" w:eastAsia="Times New Roman" w:hAnsi="Times New Roman" w:cs="Times New Roman"/>
                <w:bCs/>
                <w:kern w:val="24"/>
                <w:sz w:val="28"/>
                <w:szCs w:val="28"/>
              </w:rPr>
              <w:t xml:space="preserve"> год </w:t>
            </w:r>
          </w:p>
        </w:tc>
        <w:tc>
          <w:tcPr>
            <w:tcW w:w="2268" w:type="dxa"/>
            <w:hideMark/>
          </w:tcPr>
          <w:p w:rsidR="00252505" w:rsidRPr="00AD618F" w:rsidRDefault="00252505" w:rsidP="00911A9A">
            <w:pPr>
              <w:pStyle w:val="a4"/>
              <w:ind w:right="-619"/>
              <w:jc w:val="both"/>
              <w:rPr>
                <w:rFonts w:ascii="Times New Roman" w:eastAsia="Times New Roman" w:hAnsi="Times New Roman" w:cs="Times New Roman"/>
                <w:sz w:val="28"/>
                <w:szCs w:val="28"/>
              </w:rPr>
            </w:pPr>
            <w:r w:rsidRPr="00AD618F">
              <w:rPr>
                <w:rFonts w:ascii="Times New Roman" w:eastAsia="Times New Roman" w:hAnsi="Times New Roman" w:cs="Times New Roman"/>
                <w:bCs/>
                <w:kern w:val="24"/>
                <w:sz w:val="28"/>
                <w:szCs w:val="28"/>
              </w:rPr>
              <w:t>201</w:t>
            </w:r>
            <w:r w:rsidR="00911A9A" w:rsidRPr="00AD618F">
              <w:rPr>
                <w:rFonts w:ascii="Times New Roman" w:eastAsia="Times New Roman" w:hAnsi="Times New Roman" w:cs="Times New Roman"/>
                <w:bCs/>
                <w:kern w:val="24"/>
                <w:sz w:val="28"/>
                <w:szCs w:val="28"/>
              </w:rPr>
              <w:t>8</w:t>
            </w:r>
            <w:r w:rsidRPr="00AD618F">
              <w:rPr>
                <w:rFonts w:ascii="Times New Roman" w:eastAsia="Times New Roman" w:hAnsi="Times New Roman" w:cs="Times New Roman"/>
                <w:bCs/>
                <w:kern w:val="24"/>
                <w:sz w:val="28"/>
                <w:szCs w:val="28"/>
              </w:rPr>
              <w:t xml:space="preserve"> год </w:t>
            </w:r>
          </w:p>
        </w:tc>
        <w:tc>
          <w:tcPr>
            <w:tcW w:w="2943" w:type="dxa"/>
            <w:hideMark/>
          </w:tcPr>
          <w:p w:rsidR="00AD618F" w:rsidRDefault="00252505" w:rsidP="00AD618F">
            <w:pPr>
              <w:pStyle w:val="a4"/>
              <w:ind w:right="-619"/>
              <w:jc w:val="center"/>
              <w:rPr>
                <w:rFonts w:ascii="Times New Roman" w:eastAsia="Times New Roman" w:hAnsi="Times New Roman" w:cs="Times New Roman"/>
                <w:bCs/>
                <w:kern w:val="24"/>
                <w:sz w:val="28"/>
                <w:szCs w:val="28"/>
              </w:rPr>
            </w:pPr>
            <w:r w:rsidRPr="00AD618F">
              <w:rPr>
                <w:rFonts w:ascii="Times New Roman" w:eastAsia="Times New Roman" w:hAnsi="Times New Roman" w:cs="Times New Roman"/>
                <w:bCs/>
                <w:kern w:val="24"/>
                <w:sz w:val="28"/>
                <w:szCs w:val="28"/>
              </w:rPr>
              <w:t>Отклонение,</w:t>
            </w:r>
          </w:p>
          <w:p w:rsidR="00252505" w:rsidRPr="00AD618F" w:rsidRDefault="00252505" w:rsidP="00AD618F">
            <w:pPr>
              <w:pStyle w:val="a4"/>
              <w:ind w:right="-619"/>
              <w:jc w:val="center"/>
              <w:rPr>
                <w:rFonts w:ascii="Times New Roman" w:eastAsia="Times New Roman" w:hAnsi="Times New Roman" w:cs="Times New Roman"/>
                <w:sz w:val="28"/>
                <w:szCs w:val="28"/>
              </w:rPr>
            </w:pPr>
            <w:r w:rsidRPr="00AD618F">
              <w:rPr>
                <w:rFonts w:ascii="Times New Roman" w:eastAsia="Times New Roman" w:hAnsi="Times New Roman" w:cs="Times New Roman"/>
                <w:bCs/>
                <w:kern w:val="24"/>
                <w:sz w:val="28"/>
                <w:szCs w:val="28"/>
              </w:rPr>
              <w:t>тыс. руб.</w:t>
            </w:r>
          </w:p>
        </w:tc>
      </w:tr>
      <w:tr w:rsidR="00AD618F" w:rsidRPr="00AD618F" w:rsidTr="009045FF">
        <w:trPr>
          <w:trHeight w:val="582"/>
        </w:trPr>
        <w:tc>
          <w:tcPr>
            <w:tcW w:w="2268" w:type="dxa"/>
            <w:hideMark/>
          </w:tcPr>
          <w:p w:rsidR="00911A9A" w:rsidRPr="00AD618F" w:rsidRDefault="00911A9A" w:rsidP="00911A9A">
            <w:pPr>
              <w:pStyle w:val="a4"/>
              <w:ind w:right="-619"/>
              <w:jc w:val="both"/>
              <w:rPr>
                <w:rFonts w:ascii="Times New Roman" w:eastAsia="Times New Roman" w:hAnsi="Times New Roman" w:cs="Times New Roman"/>
                <w:sz w:val="28"/>
                <w:szCs w:val="28"/>
              </w:rPr>
            </w:pPr>
            <w:r w:rsidRPr="00AD618F">
              <w:rPr>
                <w:rFonts w:ascii="Times New Roman" w:eastAsia="Times New Roman" w:hAnsi="Times New Roman" w:cs="Times New Roman"/>
                <w:kern w:val="24"/>
                <w:sz w:val="28"/>
                <w:szCs w:val="28"/>
              </w:rPr>
              <w:t xml:space="preserve">Всего </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5 711 006,5</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6 598 657,9</w:t>
            </w:r>
          </w:p>
        </w:tc>
        <w:tc>
          <w:tcPr>
            <w:tcW w:w="2943"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+887 651,4</w:t>
            </w:r>
          </w:p>
        </w:tc>
      </w:tr>
      <w:tr w:rsidR="00AD618F" w:rsidRPr="00AD618F" w:rsidTr="009045FF">
        <w:trPr>
          <w:trHeight w:val="548"/>
        </w:trPr>
        <w:tc>
          <w:tcPr>
            <w:tcW w:w="2268" w:type="dxa"/>
            <w:hideMark/>
          </w:tcPr>
          <w:p w:rsidR="00911A9A" w:rsidRPr="00AD618F" w:rsidRDefault="00911A9A" w:rsidP="00911A9A">
            <w:pPr>
              <w:pStyle w:val="a4"/>
              <w:ind w:right="-619"/>
              <w:jc w:val="both"/>
              <w:rPr>
                <w:rFonts w:ascii="Times New Roman" w:eastAsia="Times New Roman" w:hAnsi="Times New Roman" w:cs="Times New Roman"/>
                <w:sz w:val="28"/>
                <w:szCs w:val="28"/>
              </w:rPr>
            </w:pPr>
            <w:r w:rsidRPr="00AD618F">
              <w:rPr>
                <w:rFonts w:ascii="Times New Roman" w:eastAsia="Times New Roman" w:hAnsi="Times New Roman" w:cs="Times New Roman"/>
                <w:kern w:val="24"/>
                <w:sz w:val="28"/>
                <w:szCs w:val="28"/>
              </w:rPr>
              <w:t xml:space="preserve">Федерация </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11 884,8</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485,3</w:t>
            </w:r>
          </w:p>
        </w:tc>
        <w:tc>
          <w:tcPr>
            <w:tcW w:w="2943"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-11 399,5</w:t>
            </w:r>
          </w:p>
        </w:tc>
      </w:tr>
      <w:tr w:rsidR="00AD618F" w:rsidRPr="00AD618F" w:rsidTr="009045FF">
        <w:trPr>
          <w:trHeight w:val="604"/>
        </w:trPr>
        <w:tc>
          <w:tcPr>
            <w:tcW w:w="2268" w:type="dxa"/>
            <w:hideMark/>
          </w:tcPr>
          <w:p w:rsidR="00911A9A" w:rsidRPr="00AD618F" w:rsidRDefault="00911A9A" w:rsidP="00911A9A">
            <w:pPr>
              <w:pStyle w:val="a4"/>
              <w:ind w:right="-619"/>
              <w:jc w:val="both"/>
              <w:rPr>
                <w:rFonts w:ascii="Times New Roman" w:eastAsia="Times New Roman" w:hAnsi="Times New Roman" w:cs="Times New Roman"/>
                <w:sz w:val="28"/>
                <w:szCs w:val="28"/>
              </w:rPr>
            </w:pPr>
            <w:r w:rsidRPr="00AD618F">
              <w:rPr>
                <w:rFonts w:ascii="Times New Roman" w:eastAsia="Times New Roman" w:hAnsi="Times New Roman" w:cs="Times New Roman"/>
                <w:kern w:val="24"/>
                <w:sz w:val="28"/>
                <w:szCs w:val="28"/>
              </w:rPr>
              <w:t xml:space="preserve">Край </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3 386 989,2</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3 905 377,1</w:t>
            </w:r>
          </w:p>
        </w:tc>
        <w:tc>
          <w:tcPr>
            <w:tcW w:w="2943"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+518 387,9</w:t>
            </w:r>
          </w:p>
        </w:tc>
      </w:tr>
      <w:tr w:rsidR="00306661" w:rsidRPr="00AD618F" w:rsidTr="009045FF">
        <w:trPr>
          <w:trHeight w:val="558"/>
        </w:trPr>
        <w:tc>
          <w:tcPr>
            <w:tcW w:w="2268" w:type="dxa"/>
            <w:hideMark/>
          </w:tcPr>
          <w:p w:rsidR="00911A9A" w:rsidRPr="00AD618F" w:rsidRDefault="00911A9A" w:rsidP="00911A9A">
            <w:pPr>
              <w:pStyle w:val="a4"/>
              <w:ind w:right="-619"/>
              <w:jc w:val="both"/>
              <w:rPr>
                <w:rFonts w:ascii="Times New Roman" w:eastAsia="Times New Roman" w:hAnsi="Times New Roman" w:cs="Times New Roman"/>
                <w:sz w:val="28"/>
                <w:szCs w:val="28"/>
              </w:rPr>
            </w:pPr>
            <w:r w:rsidRPr="00AD618F">
              <w:rPr>
                <w:rFonts w:ascii="Times New Roman" w:eastAsia="Calibri" w:hAnsi="Times New Roman" w:cs="Times New Roman"/>
                <w:kern w:val="24"/>
                <w:sz w:val="28"/>
                <w:szCs w:val="28"/>
              </w:rPr>
              <w:t>Город</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2 312 132,5</w:t>
            </w:r>
          </w:p>
        </w:tc>
        <w:tc>
          <w:tcPr>
            <w:tcW w:w="2268"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2 692 795,5</w:t>
            </w:r>
          </w:p>
        </w:tc>
        <w:tc>
          <w:tcPr>
            <w:tcW w:w="2943" w:type="dxa"/>
          </w:tcPr>
          <w:p w:rsidR="00911A9A" w:rsidRPr="00AD618F" w:rsidRDefault="00911A9A" w:rsidP="00911A9A">
            <w:pPr>
              <w:jc w:val="center"/>
              <w:rPr>
                <w:rFonts w:ascii="Times New Roman" w:eastAsia="Times New Roman" w:hAnsi="Times New Roman" w:cs="Times New Roman"/>
                <w:sz w:val="28"/>
                <w:szCs w:val="28"/>
              </w:rPr>
            </w:pPr>
            <w:r w:rsidRPr="00AD618F">
              <w:rPr>
                <w:rFonts w:ascii="Times New Roman" w:eastAsia="Times New Roman" w:hAnsi="Times New Roman" w:cs="Times New Roman"/>
                <w:sz w:val="28"/>
                <w:szCs w:val="28"/>
              </w:rPr>
              <w:t>+380 663,0</w:t>
            </w:r>
          </w:p>
        </w:tc>
      </w:tr>
    </w:tbl>
    <w:p w:rsidR="00252505" w:rsidRPr="00AD618F" w:rsidRDefault="00252505" w:rsidP="005B01DC">
      <w:pPr>
        <w:pStyle w:val="a4"/>
        <w:ind w:right="-619"/>
        <w:jc w:val="both"/>
        <w:rPr>
          <w:rFonts w:ascii="Times New Roman" w:eastAsia="Calibri" w:hAnsi="Times New Roman" w:cs="Times New Roman"/>
          <w:noProof/>
          <w:sz w:val="28"/>
          <w:szCs w:val="28"/>
        </w:rPr>
      </w:pPr>
    </w:p>
    <w:p w:rsidR="00252505" w:rsidRPr="00AD618F" w:rsidRDefault="00252505" w:rsidP="005B01DC">
      <w:pPr>
        <w:pStyle w:val="a4"/>
        <w:ind w:right="-619" w:firstLine="708"/>
        <w:jc w:val="both"/>
        <w:rPr>
          <w:rFonts w:ascii="Times New Roman" w:eastAsia="Calibri" w:hAnsi="Times New Roman" w:cs="Times New Roman"/>
          <w:noProof/>
          <w:sz w:val="28"/>
          <w:szCs w:val="28"/>
        </w:rPr>
      </w:pPr>
      <w:r w:rsidRPr="00AD618F">
        <w:rPr>
          <w:rFonts w:ascii="Times New Roman" w:eastAsia="Calibri" w:hAnsi="Times New Roman" w:cs="Times New Roman"/>
          <w:noProof/>
          <w:sz w:val="28"/>
          <w:szCs w:val="28"/>
        </w:rPr>
        <w:t>В</w:t>
      </w:r>
      <w:r w:rsidRPr="00AD618F">
        <w:rPr>
          <w:rFonts w:ascii="Times New Roman" w:eastAsia="Calibri" w:hAnsi="Times New Roman" w:cs="Times New Roman"/>
          <w:noProof/>
          <w:sz w:val="28"/>
          <w:szCs w:val="28"/>
        </w:rPr>
        <w:tab/>
        <w:t>201</w:t>
      </w:r>
      <w:r w:rsidR="00911A9A" w:rsidRPr="00AD618F">
        <w:rPr>
          <w:rFonts w:ascii="Times New Roman" w:eastAsia="Calibri" w:hAnsi="Times New Roman" w:cs="Times New Roman"/>
          <w:noProof/>
          <w:sz w:val="28"/>
          <w:szCs w:val="28"/>
        </w:rPr>
        <w:t>8</w:t>
      </w:r>
      <w:r w:rsidRPr="00AD618F">
        <w:rPr>
          <w:rFonts w:ascii="Times New Roman" w:eastAsia="Calibri" w:hAnsi="Times New Roman" w:cs="Times New Roman"/>
          <w:noProof/>
          <w:sz w:val="28"/>
          <w:szCs w:val="28"/>
        </w:rPr>
        <w:t xml:space="preserve"> году расходы по  муниципальной программе «Развитие образования и молодежной политики города Барнаула на 2015-20</w:t>
      </w:r>
      <w:r w:rsidR="00911A9A" w:rsidRPr="00AD618F">
        <w:rPr>
          <w:rFonts w:ascii="Times New Roman" w:eastAsia="Calibri" w:hAnsi="Times New Roman" w:cs="Times New Roman"/>
          <w:noProof/>
          <w:sz w:val="28"/>
          <w:szCs w:val="28"/>
        </w:rPr>
        <w:t>2</w:t>
      </w:r>
      <w:r w:rsidR="00EF5C37" w:rsidRPr="00AD618F">
        <w:rPr>
          <w:rFonts w:ascii="Times New Roman" w:eastAsia="Calibri" w:hAnsi="Times New Roman" w:cs="Times New Roman"/>
          <w:noProof/>
          <w:sz w:val="28"/>
          <w:szCs w:val="28"/>
        </w:rPr>
        <w:t>0</w:t>
      </w:r>
      <w:r w:rsidRPr="00AD618F">
        <w:rPr>
          <w:rFonts w:ascii="Times New Roman" w:eastAsia="Calibri" w:hAnsi="Times New Roman" w:cs="Times New Roman"/>
          <w:noProof/>
          <w:sz w:val="28"/>
          <w:szCs w:val="28"/>
        </w:rPr>
        <w:t xml:space="preserve"> годы», составили </w:t>
      </w:r>
      <w:r w:rsidR="00911A9A" w:rsidRPr="00AD618F">
        <w:rPr>
          <w:rFonts w:ascii="Times New Roman" w:eastAsia="Calibri" w:hAnsi="Times New Roman" w:cs="Times New Roman"/>
          <w:noProof/>
          <w:sz w:val="28"/>
          <w:szCs w:val="28"/>
        </w:rPr>
        <w:t>6503,7</w:t>
      </w:r>
      <w:r w:rsidRPr="00AD618F">
        <w:rPr>
          <w:rFonts w:ascii="Times New Roman" w:eastAsia="Calibri" w:hAnsi="Times New Roman" w:cs="Times New Roman"/>
          <w:noProof/>
          <w:sz w:val="28"/>
          <w:szCs w:val="28"/>
        </w:rPr>
        <w:t xml:space="preserve"> млн.рублей.</w:t>
      </w:r>
    </w:p>
    <w:p w:rsidR="00252505" w:rsidRPr="005B01DC" w:rsidRDefault="00252505" w:rsidP="00A807E1">
      <w:pPr>
        <w:rPr>
          <w:rFonts w:eastAsia="Calibri"/>
          <w:lang w:eastAsia="en-US"/>
        </w:rPr>
      </w:pPr>
      <w:r w:rsidRPr="005B01DC">
        <w:rPr>
          <w:rFonts w:eastAsia="Calibri"/>
          <w:lang w:eastAsia="en-US"/>
        </w:rPr>
        <w:tab/>
      </w:r>
      <w:r w:rsidR="009045FF" w:rsidRPr="00006079">
        <w:rPr>
          <w:noProof/>
          <w:shd w:val="clear" w:color="auto" w:fill="BDD6EE" w:themeFill="accent1" w:themeFillTint="66"/>
        </w:rPr>
        <w:drawing>
          <wp:inline distT="0" distB="0" distL="0" distR="0" wp14:anchorId="5FC190AB" wp14:editId="1FD7CB50">
            <wp:extent cx="6153150" cy="4848225"/>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52505" w:rsidRPr="005B01DC" w:rsidRDefault="00252505" w:rsidP="005B01DC">
      <w:pPr>
        <w:pStyle w:val="a4"/>
        <w:ind w:right="-619"/>
        <w:jc w:val="both"/>
        <w:rPr>
          <w:rFonts w:ascii="Times New Roman" w:eastAsia="Calibri" w:hAnsi="Times New Roman" w:cs="Times New Roman"/>
          <w:sz w:val="28"/>
          <w:szCs w:val="28"/>
          <w:lang w:eastAsia="en-US"/>
        </w:rPr>
      </w:pPr>
    </w:p>
    <w:p w:rsidR="00252505" w:rsidRPr="005B01DC" w:rsidRDefault="00252505" w:rsidP="005B01DC">
      <w:pPr>
        <w:pStyle w:val="a4"/>
        <w:ind w:right="-619"/>
        <w:jc w:val="both"/>
        <w:rPr>
          <w:rFonts w:ascii="Times New Roman" w:eastAsia="Times New Roman" w:hAnsi="Times New Roman" w:cs="Times New Roman"/>
          <w:sz w:val="28"/>
          <w:szCs w:val="28"/>
        </w:rPr>
      </w:pPr>
    </w:p>
    <w:p w:rsidR="00252505" w:rsidRPr="005B01DC" w:rsidRDefault="00252505" w:rsidP="005B01DC">
      <w:pPr>
        <w:pStyle w:val="a4"/>
        <w:ind w:right="-619"/>
        <w:jc w:val="both"/>
        <w:rPr>
          <w:rFonts w:ascii="Times New Roman" w:eastAsia="Times New Roman" w:hAnsi="Times New Roman" w:cs="Times New Roman"/>
          <w:sz w:val="28"/>
          <w:szCs w:val="28"/>
        </w:rPr>
      </w:pPr>
    </w:p>
    <w:p w:rsidR="00252505" w:rsidRPr="005B01DC" w:rsidRDefault="00252505" w:rsidP="005B01DC">
      <w:pPr>
        <w:pStyle w:val="a4"/>
        <w:ind w:right="-619"/>
        <w:jc w:val="both"/>
        <w:rPr>
          <w:rFonts w:ascii="Times New Roman" w:eastAsia="Times New Roman" w:hAnsi="Times New Roman" w:cs="Times New Roman"/>
          <w:sz w:val="28"/>
          <w:szCs w:val="28"/>
        </w:rPr>
      </w:pPr>
    </w:p>
    <w:p w:rsidR="00252505" w:rsidRPr="005B01DC" w:rsidRDefault="00490BC4" w:rsidP="00A807E1">
      <w:pPr>
        <w:rPr>
          <w:rFonts w:eastAsia="Calibri"/>
          <w:lang w:eastAsia="en-US"/>
        </w:rPr>
      </w:pPr>
      <w:r w:rsidRPr="008D210B">
        <w:rPr>
          <w:noProof/>
          <w:highlight w:val="lightGray"/>
        </w:rPr>
        <w:drawing>
          <wp:inline distT="0" distB="0" distL="0" distR="0" wp14:anchorId="706E57D5" wp14:editId="542C7858">
            <wp:extent cx="6210300" cy="3225165"/>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387D" w:rsidRPr="008D210B" w:rsidRDefault="006E387D" w:rsidP="006E387D">
      <w:pPr>
        <w:jc w:val="center"/>
        <w:rPr>
          <w:rFonts w:ascii="Times New Roman" w:hAnsi="Times New Roman" w:cs="Times New Roman"/>
          <w:i/>
          <w:sz w:val="28"/>
          <w:szCs w:val="28"/>
          <w:u w:val="single"/>
        </w:rPr>
      </w:pPr>
      <w:r w:rsidRPr="008D210B">
        <w:rPr>
          <w:rFonts w:ascii="Times New Roman" w:hAnsi="Times New Roman" w:cs="Times New Roman"/>
          <w:i/>
          <w:sz w:val="28"/>
          <w:szCs w:val="28"/>
          <w:u w:val="single"/>
        </w:rPr>
        <w:t xml:space="preserve">Распределение средств бюджета по направлениям расходов в 2018 году </w:t>
      </w:r>
    </w:p>
    <w:tbl>
      <w:tblPr>
        <w:tblStyle w:val="11"/>
        <w:tblW w:w="9815" w:type="dxa"/>
        <w:tblInd w:w="108" w:type="dxa"/>
        <w:tblLook w:val="04A0" w:firstRow="1" w:lastRow="0" w:firstColumn="1" w:lastColumn="0" w:noHBand="0" w:noVBand="1"/>
      </w:tblPr>
      <w:tblGrid>
        <w:gridCol w:w="4287"/>
        <w:gridCol w:w="2693"/>
        <w:gridCol w:w="2835"/>
      </w:tblGrid>
      <w:tr w:rsidR="00306661" w:rsidRPr="00306661" w:rsidTr="008D210B">
        <w:trPr>
          <w:trHeight w:val="821"/>
        </w:trPr>
        <w:tc>
          <w:tcPr>
            <w:tcW w:w="4287" w:type="dxa"/>
            <w:hideMark/>
          </w:tcPr>
          <w:p w:rsidR="006E387D" w:rsidRPr="008D210B" w:rsidRDefault="006E387D" w:rsidP="009045FF">
            <w:pPr>
              <w:ind w:hanging="2"/>
              <w:jc w:val="center"/>
              <w:rPr>
                <w:rFonts w:ascii="Arial" w:eastAsia="Times New Roman" w:hAnsi="Arial" w:cs="Arial"/>
                <w:sz w:val="28"/>
                <w:szCs w:val="28"/>
              </w:rPr>
            </w:pPr>
            <w:r w:rsidRPr="008D210B">
              <w:rPr>
                <w:rFonts w:ascii="Times New Roman" w:eastAsia="Times New Roman" w:hAnsi="Times New Roman" w:cs="Times New Roman"/>
                <w:bCs/>
                <w:kern w:val="24"/>
                <w:sz w:val="28"/>
                <w:szCs w:val="28"/>
              </w:rPr>
              <w:t xml:space="preserve">Наименование </w:t>
            </w:r>
          </w:p>
        </w:tc>
        <w:tc>
          <w:tcPr>
            <w:tcW w:w="2693" w:type="dxa"/>
            <w:hideMark/>
          </w:tcPr>
          <w:p w:rsidR="006E387D" w:rsidRPr="008D210B" w:rsidRDefault="006E387D" w:rsidP="009045FF">
            <w:pPr>
              <w:ind w:hanging="2"/>
              <w:jc w:val="center"/>
              <w:rPr>
                <w:rFonts w:ascii="Arial" w:eastAsia="Times New Roman" w:hAnsi="Arial" w:cs="Arial"/>
                <w:sz w:val="28"/>
                <w:szCs w:val="28"/>
              </w:rPr>
            </w:pPr>
            <w:r w:rsidRPr="008D210B">
              <w:rPr>
                <w:rFonts w:ascii="Times New Roman" w:eastAsia="Times New Roman" w:hAnsi="Times New Roman" w:cs="Times New Roman"/>
                <w:bCs/>
                <w:kern w:val="24"/>
                <w:sz w:val="28"/>
                <w:szCs w:val="28"/>
              </w:rPr>
              <w:t>Сумма расходов, тыс. руб.</w:t>
            </w:r>
          </w:p>
        </w:tc>
        <w:tc>
          <w:tcPr>
            <w:tcW w:w="2835" w:type="dxa"/>
            <w:hideMark/>
          </w:tcPr>
          <w:p w:rsidR="006E387D" w:rsidRPr="008D210B" w:rsidRDefault="006E387D" w:rsidP="009045FF">
            <w:pPr>
              <w:ind w:hanging="2"/>
              <w:jc w:val="center"/>
              <w:rPr>
                <w:rFonts w:ascii="Arial" w:eastAsia="Times New Roman" w:hAnsi="Arial" w:cs="Arial"/>
                <w:sz w:val="28"/>
                <w:szCs w:val="28"/>
              </w:rPr>
            </w:pPr>
            <w:r w:rsidRPr="008D210B">
              <w:rPr>
                <w:rFonts w:ascii="Times New Roman" w:eastAsia="Times New Roman" w:hAnsi="Times New Roman" w:cs="Times New Roman"/>
                <w:bCs/>
                <w:kern w:val="24"/>
                <w:sz w:val="28"/>
                <w:szCs w:val="28"/>
              </w:rPr>
              <w:t>Удельный вес в общем объеме расходов, %</w:t>
            </w:r>
          </w:p>
        </w:tc>
      </w:tr>
      <w:tr w:rsidR="00306661" w:rsidRPr="00306661" w:rsidTr="008D210B">
        <w:trPr>
          <w:trHeight w:val="734"/>
        </w:trPr>
        <w:tc>
          <w:tcPr>
            <w:tcW w:w="4287" w:type="dxa"/>
            <w:hideMark/>
          </w:tcPr>
          <w:p w:rsidR="006E387D" w:rsidRPr="008D210B" w:rsidRDefault="006E387D" w:rsidP="009045FF">
            <w:pPr>
              <w:ind w:hanging="2"/>
              <w:rPr>
                <w:rFonts w:ascii="Arial" w:eastAsia="Times New Roman" w:hAnsi="Arial" w:cs="Arial"/>
                <w:sz w:val="28"/>
                <w:szCs w:val="28"/>
              </w:rPr>
            </w:pPr>
            <w:r w:rsidRPr="008D210B">
              <w:rPr>
                <w:rFonts w:ascii="Times New Roman" w:eastAsia="Times New Roman" w:hAnsi="Times New Roman" w:cs="Times New Roman"/>
                <w:kern w:val="24"/>
                <w:sz w:val="28"/>
                <w:szCs w:val="28"/>
              </w:rPr>
              <w:t xml:space="preserve">Всего </w:t>
            </w:r>
          </w:p>
        </w:tc>
        <w:tc>
          <w:tcPr>
            <w:tcW w:w="2693"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6 598 657,9</w:t>
            </w:r>
          </w:p>
        </w:tc>
        <w:tc>
          <w:tcPr>
            <w:tcW w:w="2835"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100,0</w:t>
            </w:r>
          </w:p>
        </w:tc>
      </w:tr>
      <w:tr w:rsidR="00306661" w:rsidRPr="00306661" w:rsidTr="008D210B">
        <w:trPr>
          <w:trHeight w:val="548"/>
        </w:trPr>
        <w:tc>
          <w:tcPr>
            <w:tcW w:w="4287" w:type="dxa"/>
            <w:hideMark/>
          </w:tcPr>
          <w:p w:rsidR="006E387D" w:rsidRPr="008D210B" w:rsidRDefault="006E387D" w:rsidP="009045FF">
            <w:pPr>
              <w:ind w:hanging="2"/>
              <w:rPr>
                <w:rFonts w:ascii="Arial" w:eastAsia="Times New Roman" w:hAnsi="Arial" w:cs="Arial"/>
                <w:sz w:val="28"/>
                <w:szCs w:val="28"/>
              </w:rPr>
            </w:pPr>
            <w:r w:rsidRPr="008D210B">
              <w:rPr>
                <w:rFonts w:ascii="Times New Roman" w:eastAsia="Times New Roman" w:hAnsi="Times New Roman" w:cs="Times New Roman"/>
                <w:kern w:val="24"/>
                <w:sz w:val="28"/>
                <w:szCs w:val="28"/>
              </w:rPr>
              <w:t>Оплата труда и начисления на выплаты по оплате труда</w:t>
            </w:r>
          </w:p>
        </w:tc>
        <w:tc>
          <w:tcPr>
            <w:tcW w:w="2693"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4 888 166,3</w:t>
            </w:r>
          </w:p>
        </w:tc>
        <w:tc>
          <w:tcPr>
            <w:tcW w:w="2835"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74,1</w:t>
            </w:r>
          </w:p>
        </w:tc>
      </w:tr>
      <w:tr w:rsidR="00306661" w:rsidRPr="00306661" w:rsidTr="008D210B">
        <w:trPr>
          <w:trHeight w:val="604"/>
        </w:trPr>
        <w:tc>
          <w:tcPr>
            <w:tcW w:w="4287" w:type="dxa"/>
            <w:hideMark/>
          </w:tcPr>
          <w:p w:rsidR="006E387D" w:rsidRPr="008D210B" w:rsidRDefault="006E387D" w:rsidP="009045FF">
            <w:pPr>
              <w:ind w:hanging="2"/>
              <w:rPr>
                <w:rFonts w:ascii="Arial" w:eastAsia="Times New Roman" w:hAnsi="Arial" w:cs="Arial"/>
                <w:sz w:val="28"/>
                <w:szCs w:val="28"/>
              </w:rPr>
            </w:pPr>
            <w:r w:rsidRPr="008D210B">
              <w:rPr>
                <w:rFonts w:ascii="Times New Roman" w:eastAsia="Times New Roman" w:hAnsi="Times New Roman" w:cs="Times New Roman"/>
                <w:kern w:val="24"/>
                <w:sz w:val="28"/>
                <w:szCs w:val="28"/>
              </w:rPr>
              <w:t>Коммунальные услуги</w:t>
            </w:r>
          </w:p>
        </w:tc>
        <w:tc>
          <w:tcPr>
            <w:tcW w:w="2693"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442 807,6</w:t>
            </w:r>
          </w:p>
        </w:tc>
        <w:tc>
          <w:tcPr>
            <w:tcW w:w="2835"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6,7</w:t>
            </w:r>
          </w:p>
        </w:tc>
      </w:tr>
      <w:tr w:rsidR="00306661" w:rsidRPr="00306661" w:rsidTr="008D210B">
        <w:trPr>
          <w:trHeight w:val="558"/>
        </w:trPr>
        <w:tc>
          <w:tcPr>
            <w:tcW w:w="4287" w:type="dxa"/>
            <w:hideMark/>
          </w:tcPr>
          <w:p w:rsidR="006E387D" w:rsidRPr="008D210B" w:rsidRDefault="006E387D" w:rsidP="009045FF">
            <w:pPr>
              <w:ind w:hanging="2"/>
              <w:rPr>
                <w:rFonts w:ascii="Arial" w:eastAsia="Times New Roman" w:hAnsi="Arial" w:cs="Arial"/>
                <w:sz w:val="28"/>
                <w:szCs w:val="28"/>
              </w:rPr>
            </w:pPr>
            <w:r w:rsidRPr="008D210B">
              <w:rPr>
                <w:rFonts w:ascii="Times New Roman" w:eastAsia="Calibri" w:hAnsi="Times New Roman" w:cs="Times New Roman"/>
                <w:kern w:val="24"/>
                <w:sz w:val="28"/>
                <w:szCs w:val="28"/>
              </w:rPr>
              <w:t>Уплата налогов</w:t>
            </w:r>
          </w:p>
        </w:tc>
        <w:tc>
          <w:tcPr>
            <w:tcW w:w="2693"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268 624,9</w:t>
            </w:r>
          </w:p>
        </w:tc>
        <w:tc>
          <w:tcPr>
            <w:tcW w:w="2835"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4,1</w:t>
            </w:r>
          </w:p>
        </w:tc>
      </w:tr>
      <w:tr w:rsidR="00306661" w:rsidRPr="00306661" w:rsidTr="008D210B">
        <w:trPr>
          <w:trHeight w:val="604"/>
        </w:trPr>
        <w:tc>
          <w:tcPr>
            <w:tcW w:w="4287" w:type="dxa"/>
            <w:hideMark/>
          </w:tcPr>
          <w:p w:rsidR="006E387D" w:rsidRPr="008D210B" w:rsidRDefault="006E387D" w:rsidP="009045FF">
            <w:pPr>
              <w:ind w:hanging="2"/>
              <w:rPr>
                <w:rFonts w:ascii="Arial" w:eastAsia="Times New Roman" w:hAnsi="Arial" w:cs="Arial"/>
                <w:sz w:val="28"/>
                <w:szCs w:val="28"/>
              </w:rPr>
            </w:pPr>
            <w:r w:rsidRPr="008D210B">
              <w:rPr>
                <w:rFonts w:ascii="Times New Roman" w:eastAsia="Times New Roman" w:hAnsi="Times New Roman" w:cs="Times New Roman"/>
                <w:kern w:val="24"/>
                <w:sz w:val="28"/>
                <w:szCs w:val="28"/>
              </w:rPr>
              <w:t>Прочие   расходы</w:t>
            </w:r>
          </w:p>
        </w:tc>
        <w:tc>
          <w:tcPr>
            <w:tcW w:w="2693"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999 059,1</w:t>
            </w:r>
          </w:p>
        </w:tc>
        <w:tc>
          <w:tcPr>
            <w:tcW w:w="2835" w:type="dxa"/>
          </w:tcPr>
          <w:p w:rsidR="006E387D" w:rsidRPr="008D210B" w:rsidRDefault="006E387D" w:rsidP="009045FF">
            <w:pPr>
              <w:ind w:hanging="2"/>
              <w:jc w:val="right"/>
              <w:rPr>
                <w:rFonts w:ascii="Times New Roman" w:eastAsia="Times New Roman" w:hAnsi="Times New Roman" w:cs="Times New Roman"/>
                <w:sz w:val="28"/>
                <w:szCs w:val="28"/>
              </w:rPr>
            </w:pPr>
            <w:r w:rsidRPr="008D210B">
              <w:rPr>
                <w:rFonts w:ascii="Times New Roman" w:eastAsia="Times New Roman" w:hAnsi="Times New Roman" w:cs="Times New Roman"/>
                <w:sz w:val="28"/>
                <w:szCs w:val="28"/>
              </w:rPr>
              <w:t>15,1</w:t>
            </w:r>
          </w:p>
        </w:tc>
      </w:tr>
    </w:tbl>
    <w:p w:rsidR="008711E8" w:rsidRDefault="008711E8" w:rsidP="00AC5E03">
      <w:pPr>
        <w:pStyle w:val="a4"/>
        <w:ind w:right="-619" w:firstLine="708"/>
        <w:jc w:val="both"/>
        <w:rPr>
          <w:rFonts w:ascii="Times New Roman" w:eastAsia="Calibri" w:hAnsi="Times New Roman" w:cs="Times New Roman"/>
          <w:sz w:val="28"/>
          <w:szCs w:val="28"/>
          <w:highlight w:val="yellow"/>
          <w:lang w:eastAsia="en-US"/>
        </w:rPr>
      </w:pPr>
    </w:p>
    <w:p w:rsidR="00AC5E03" w:rsidRPr="008D210B" w:rsidRDefault="00AC5E03" w:rsidP="00AC5E03">
      <w:pPr>
        <w:pStyle w:val="a4"/>
        <w:ind w:right="-619" w:firstLine="708"/>
        <w:jc w:val="both"/>
        <w:rPr>
          <w:rFonts w:ascii="Times New Roman" w:eastAsia="Calibri" w:hAnsi="Times New Roman" w:cs="Times New Roman"/>
          <w:sz w:val="28"/>
          <w:szCs w:val="28"/>
          <w:lang w:eastAsia="en-US"/>
        </w:rPr>
      </w:pPr>
      <w:r w:rsidRPr="008D210B">
        <w:rPr>
          <w:rFonts w:ascii="Times New Roman" w:eastAsia="Calibri" w:hAnsi="Times New Roman" w:cs="Times New Roman"/>
          <w:sz w:val="28"/>
          <w:szCs w:val="28"/>
          <w:lang w:eastAsia="en-US"/>
        </w:rPr>
        <w:t>Средняя заработная плата педагогических работников дошкольных образовательных учреждений за 2018 год возросла на 16,4</w:t>
      </w:r>
      <w:proofErr w:type="gramStart"/>
      <w:r w:rsidRPr="008D210B">
        <w:rPr>
          <w:rFonts w:ascii="Times New Roman" w:eastAsia="Calibri" w:hAnsi="Times New Roman" w:cs="Times New Roman"/>
          <w:sz w:val="28"/>
          <w:szCs w:val="28"/>
          <w:lang w:eastAsia="en-US"/>
        </w:rPr>
        <w:t xml:space="preserve">%,   </w:t>
      </w:r>
      <w:proofErr w:type="gramEnd"/>
      <w:r w:rsidRPr="008D210B">
        <w:rPr>
          <w:rFonts w:ascii="Times New Roman" w:eastAsia="Calibri" w:hAnsi="Times New Roman" w:cs="Times New Roman"/>
          <w:sz w:val="28"/>
          <w:szCs w:val="28"/>
          <w:lang w:eastAsia="en-US"/>
        </w:rPr>
        <w:t xml:space="preserve">                педагогических работников образовательных учреждений общего образования на 15,4%, педагогических работников учреждений дополнительного образования детей на 6,2%. </w:t>
      </w:r>
    </w:p>
    <w:p w:rsidR="00AC5E03" w:rsidRPr="008D210B" w:rsidRDefault="00AC5E03" w:rsidP="00AC5E03">
      <w:pPr>
        <w:pStyle w:val="a4"/>
        <w:ind w:right="-619"/>
        <w:jc w:val="both"/>
        <w:rPr>
          <w:rFonts w:ascii="Times New Roman" w:eastAsia="Calibri" w:hAnsi="Times New Roman" w:cs="Times New Roman"/>
          <w:sz w:val="28"/>
          <w:szCs w:val="28"/>
          <w:lang w:eastAsia="en-US"/>
        </w:rPr>
      </w:pPr>
      <w:r w:rsidRPr="008D210B">
        <w:rPr>
          <w:rFonts w:ascii="Times New Roman" w:eastAsia="Calibri" w:hAnsi="Times New Roman" w:cs="Times New Roman"/>
          <w:sz w:val="28"/>
          <w:szCs w:val="28"/>
          <w:lang w:eastAsia="en-US"/>
        </w:rPr>
        <w:tab/>
        <w:t xml:space="preserve">Объем средств, поступивших от иной приносящей доход деятельности по итогам 2018 года составил 723 577,9 тыс. рублей, в </w:t>
      </w:r>
      <w:proofErr w:type="spellStart"/>
      <w:r w:rsidRPr="008D210B">
        <w:rPr>
          <w:rFonts w:ascii="Times New Roman" w:eastAsia="Calibri" w:hAnsi="Times New Roman" w:cs="Times New Roman"/>
          <w:sz w:val="28"/>
          <w:szCs w:val="28"/>
          <w:lang w:eastAsia="en-US"/>
        </w:rPr>
        <w:t>т.ч</w:t>
      </w:r>
      <w:proofErr w:type="spellEnd"/>
      <w:r w:rsidRPr="008D210B">
        <w:rPr>
          <w:rFonts w:ascii="Times New Roman" w:eastAsia="Calibri" w:hAnsi="Times New Roman" w:cs="Times New Roman"/>
          <w:sz w:val="28"/>
          <w:szCs w:val="28"/>
          <w:lang w:eastAsia="en-US"/>
        </w:rPr>
        <w:t xml:space="preserve">. от оказания платных услуг 614 782,2 тыс. рублей (85%).  </w:t>
      </w:r>
    </w:p>
    <w:p w:rsidR="00AC5E03" w:rsidRPr="008D210B" w:rsidRDefault="00AC5E03" w:rsidP="00AC5E03">
      <w:pPr>
        <w:pStyle w:val="a4"/>
        <w:ind w:right="-619"/>
        <w:jc w:val="both"/>
        <w:rPr>
          <w:rFonts w:ascii="Times New Roman" w:eastAsia="Calibri" w:hAnsi="Times New Roman" w:cs="Times New Roman"/>
          <w:sz w:val="28"/>
          <w:szCs w:val="28"/>
          <w:lang w:eastAsia="en-US"/>
        </w:rPr>
      </w:pPr>
      <w:r w:rsidRPr="008D210B">
        <w:rPr>
          <w:rFonts w:ascii="Times New Roman" w:eastAsia="Calibri" w:hAnsi="Times New Roman" w:cs="Times New Roman"/>
          <w:sz w:val="28"/>
          <w:szCs w:val="28"/>
          <w:lang w:eastAsia="en-US"/>
        </w:rPr>
        <w:tab/>
        <w:t>Платные услуги за исключением платы за присмотр и уход составили 178632,0 тыс. рублей, что составляет 24,7% в общем объеме средств от приносящей доход деятельности.</w:t>
      </w:r>
    </w:p>
    <w:p w:rsidR="00AC5E03" w:rsidRPr="008D210B" w:rsidRDefault="00AC5E03" w:rsidP="00AC5E03">
      <w:pPr>
        <w:pStyle w:val="a4"/>
        <w:ind w:right="-619" w:firstLine="708"/>
        <w:jc w:val="both"/>
        <w:rPr>
          <w:rFonts w:ascii="Times New Roman" w:eastAsia="Calibri" w:hAnsi="Times New Roman" w:cs="Times New Roman"/>
          <w:sz w:val="28"/>
          <w:szCs w:val="28"/>
          <w:lang w:eastAsia="en-US"/>
        </w:rPr>
      </w:pPr>
      <w:r w:rsidRPr="008D210B">
        <w:rPr>
          <w:rFonts w:ascii="Times New Roman" w:eastAsia="Calibri" w:hAnsi="Times New Roman" w:cs="Times New Roman"/>
          <w:sz w:val="28"/>
          <w:szCs w:val="28"/>
          <w:lang w:eastAsia="en-US"/>
        </w:rPr>
        <w:t>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r w:rsidR="00BF1616">
        <w:rPr>
          <w:rFonts w:ascii="Times New Roman" w:eastAsia="Calibri" w:hAnsi="Times New Roman" w:cs="Times New Roman"/>
          <w:sz w:val="28"/>
          <w:szCs w:val="28"/>
          <w:lang w:eastAsia="en-US"/>
        </w:rPr>
        <w:t>,</w:t>
      </w:r>
      <w:r w:rsidRPr="008D210B">
        <w:rPr>
          <w:rFonts w:ascii="Times New Roman" w:eastAsia="Calibri" w:hAnsi="Times New Roman" w:cs="Times New Roman"/>
          <w:sz w:val="28"/>
          <w:szCs w:val="28"/>
          <w:lang w:eastAsia="en-US"/>
        </w:rPr>
        <w:t xml:space="preserve"> в отчетном периоде по сравнению с 2017 годом увеличился на 0,1% с 4,9% до 5% за счет увеличения объема средств, </w:t>
      </w:r>
      <w:proofErr w:type="gramStart"/>
      <w:r w:rsidRPr="008D210B">
        <w:rPr>
          <w:rFonts w:ascii="Times New Roman" w:eastAsia="Calibri" w:hAnsi="Times New Roman" w:cs="Times New Roman"/>
          <w:sz w:val="28"/>
          <w:szCs w:val="28"/>
          <w:lang w:eastAsia="en-US"/>
        </w:rPr>
        <w:t>полученных  от</w:t>
      </w:r>
      <w:proofErr w:type="gramEnd"/>
      <w:r w:rsidRPr="008D210B">
        <w:rPr>
          <w:rFonts w:ascii="Times New Roman" w:eastAsia="Calibri" w:hAnsi="Times New Roman" w:cs="Times New Roman"/>
          <w:sz w:val="28"/>
          <w:szCs w:val="28"/>
          <w:lang w:eastAsia="en-US"/>
        </w:rPr>
        <w:t xml:space="preserve"> оказания платных услуг.</w:t>
      </w:r>
    </w:p>
    <w:p w:rsidR="00AC5E03" w:rsidRPr="008D210B" w:rsidRDefault="00AC5E03" w:rsidP="00AC5E03">
      <w:pPr>
        <w:pStyle w:val="a4"/>
        <w:ind w:right="-619" w:firstLine="708"/>
        <w:jc w:val="both"/>
        <w:rPr>
          <w:rFonts w:ascii="Times New Roman" w:eastAsia="Calibri" w:hAnsi="Times New Roman" w:cs="Times New Roman"/>
          <w:sz w:val="28"/>
          <w:szCs w:val="28"/>
          <w:lang w:eastAsia="en-US"/>
        </w:rPr>
      </w:pPr>
      <w:r w:rsidRPr="008D210B">
        <w:rPr>
          <w:rFonts w:ascii="Times New Roman" w:eastAsia="Calibri" w:hAnsi="Times New Roman" w:cs="Times New Roman"/>
          <w:sz w:val="28"/>
          <w:szCs w:val="28"/>
          <w:lang w:eastAsia="en-US"/>
        </w:rPr>
        <w:t>Удельный вес финансовых средств от приносящей доход деятельности в общем объеме финансовых средств организаций дополнительного образования в отчетном периоде по сравнению с прошлым годом снизился на 0,6% с 3,9% до 3,3% за счет сокращения объемов средств поступающих от добровольных пожертвований.</w:t>
      </w:r>
    </w:p>
    <w:p w:rsidR="00515B2A" w:rsidRDefault="005A5274" w:rsidP="005B01DC">
      <w:pPr>
        <w:pStyle w:val="a4"/>
        <w:ind w:right="-619"/>
        <w:jc w:val="both"/>
        <w:rPr>
          <w:rFonts w:ascii="Times New Roman" w:hAnsi="Times New Roman" w:cs="Times New Roman"/>
          <w:i/>
          <w:iCs/>
          <w:sz w:val="28"/>
          <w:szCs w:val="28"/>
          <w:u w:val="single"/>
        </w:rPr>
      </w:pPr>
      <w:r w:rsidRPr="005A5274">
        <w:rPr>
          <w:rFonts w:ascii="Times New Roman" w:hAnsi="Times New Roman" w:cs="Times New Roman"/>
          <w:i/>
          <w:iCs/>
          <w:sz w:val="28"/>
          <w:szCs w:val="28"/>
        </w:rPr>
        <w:t xml:space="preserve">          </w:t>
      </w:r>
      <w:r>
        <w:rPr>
          <w:rFonts w:ascii="Times New Roman" w:hAnsi="Times New Roman" w:cs="Times New Roman"/>
          <w:i/>
          <w:iCs/>
          <w:sz w:val="28"/>
          <w:szCs w:val="28"/>
          <w:u w:val="single"/>
        </w:rPr>
        <w:t xml:space="preserve"> </w:t>
      </w:r>
      <w:r w:rsidR="00515B2A" w:rsidRPr="005B01DC">
        <w:rPr>
          <w:rFonts w:ascii="Times New Roman" w:hAnsi="Times New Roman" w:cs="Times New Roman"/>
          <w:i/>
          <w:iCs/>
          <w:sz w:val="28"/>
          <w:szCs w:val="28"/>
          <w:u w:val="single"/>
        </w:rPr>
        <w:t>Демографические характеристики</w:t>
      </w:r>
    </w:p>
    <w:p w:rsidR="00D54636" w:rsidRPr="005A5274" w:rsidRDefault="003F75CD" w:rsidP="007B3FF1">
      <w:pPr>
        <w:spacing w:after="0" w:line="240" w:lineRule="auto"/>
        <w:ind w:right="-590" w:firstLine="709"/>
        <w:jc w:val="both"/>
        <w:rPr>
          <w:rFonts w:ascii="Times New Roman" w:hAnsi="Times New Roman" w:cs="Times New Roman"/>
          <w:sz w:val="28"/>
          <w:szCs w:val="28"/>
        </w:rPr>
      </w:pPr>
      <w:r w:rsidRPr="005A5274">
        <w:rPr>
          <w:rFonts w:ascii="Times New Roman" w:hAnsi="Times New Roman" w:cs="Times New Roman"/>
          <w:sz w:val="28"/>
          <w:szCs w:val="28"/>
        </w:rPr>
        <w:t xml:space="preserve">Демографическая ситуация в городе впервые за десятилетие характеризуется естественной убылью населения, что отражает общероссийскую тенденцию вступления в период ниспадающей демографической волны. За отчетный период родилось 7517 детей, что на 816 детей меньше 2017 года. На 1000 человек населения приходится </w:t>
      </w:r>
      <w:r w:rsidRPr="005A5274">
        <w:rPr>
          <w:rFonts w:ascii="Times New Roman" w:hAnsi="Times New Roman" w:cs="Times New Roman"/>
          <w:sz w:val="28"/>
          <w:szCs w:val="28"/>
        </w:rPr>
        <w:br/>
        <w:t xml:space="preserve">10,8 рождений, что на 9,2% меньше уровня прошлого года </w:t>
      </w:r>
      <w:r w:rsidRPr="005A5274">
        <w:rPr>
          <w:rFonts w:ascii="Times New Roman" w:hAnsi="Times New Roman" w:cs="Times New Roman"/>
          <w:sz w:val="28"/>
          <w:szCs w:val="28"/>
        </w:rPr>
        <w:br/>
        <w:t xml:space="preserve">(11,9 на 1000 человек населения). Численность умерших увеличилась </w:t>
      </w:r>
      <w:r w:rsidRPr="005A5274">
        <w:rPr>
          <w:rFonts w:ascii="Times New Roman" w:hAnsi="Times New Roman" w:cs="Times New Roman"/>
          <w:sz w:val="28"/>
          <w:szCs w:val="28"/>
        </w:rPr>
        <w:br/>
        <w:t xml:space="preserve">на 271 человека - 8090 человек (за 2017 год 7819 человек), коэффициент смертности составил 11,6 на 1000 человек населения, что на 3,6% больше уровня прошлого года (11,2 на 1000 человек населения). </w:t>
      </w:r>
    </w:p>
    <w:p w:rsidR="005C23AC" w:rsidRPr="005A5274" w:rsidRDefault="003F75CD" w:rsidP="007B3FF1">
      <w:pPr>
        <w:spacing w:after="0" w:line="240" w:lineRule="auto"/>
        <w:ind w:right="-590" w:firstLine="709"/>
        <w:jc w:val="both"/>
        <w:rPr>
          <w:rFonts w:ascii="Times New Roman" w:hAnsi="Times New Roman" w:cs="Times New Roman"/>
          <w:sz w:val="28"/>
          <w:szCs w:val="28"/>
        </w:rPr>
      </w:pPr>
      <w:r w:rsidRPr="005A5274">
        <w:rPr>
          <w:rFonts w:ascii="Times New Roman" w:eastAsia="Calibri" w:hAnsi="Times New Roman" w:cs="Times New Roman"/>
          <w:sz w:val="28"/>
          <w:szCs w:val="28"/>
        </w:rPr>
        <w:t xml:space="preserve">Стабилизировать ситуацию и сохранить численность населения с </w:t>
      </w:r>
      <w:proofErr w:type="gramStart"/>
      <w:r w:rsidRPr="005A5274">
        <w:rPr>
          <w:rFonts w:ascii="Times New Roman" w:eastAsia="Calibri" w:hAnsi="Times New Roman" w:cs="Times New Roman"/>
          <w:sz w:val="28"/>
          <w:szCs w:val="28"/>
        </w:rPr>
        <w:t>небольшим</w:t>
      </w:r>
      <w:r w:rsidR="00D54636" w:rsidRPr="005A5274">
        <w:rPr>
          <w:rFonts w:ascii="Times New Roman" w:eastAsia="Calibri" w:hAnsi="Times New Roman" w:cs="Times New Roman"/>
          <w:sz w:val="28"/>
          <w:szCs w:val="28"/>
        </w:rPr>
        <w:t xml:space="preserve"> </w:t>
      </w:r>
      <w:r w:rsidRPr="005A5274">
        <w:rPr>
          <w:rFonts w:ascii="Times New Roman" w:eastAsia="Calibri" w:hAnsi="Times New Roman" w:cs="Times New Roman"/>
          <w:sz w:val="28"/>
          <w:szCs w:val="28"/>
        </w:rPr>
        <w:t xml:space="preserve"> приростом</w:t>
      </w:r>
      <w:proofErr w:type="gramEnd"/>
      <w:r w:rsidRPr="005A5274">
        <w:rPr>
          <w:rFonts w:ascii="Times New Roman" w:eastAsia="Calibri" w:hAnsi="Times New Roman" w:cs="Times New Roman"/>
          <w:sz w:val="28"/>
          <w:szCs w:val="28"/>
        </w:rPr>
        <w:t xml:space="preserve"> на уровне 696,7 тыс.</w:t>
      </w:r>
      <w:r w:rsidR="00D54636" w:rsidRPr="005A5274">
        <w:rPr>
          <w:rFonts w:ascii="Times New Roman" w:eastAsia="Calibri" w:hAnsi="Times New Roman" w:cs="Times New Roman"/>
          <w:sz w:val="28"/>
          <w:szCs w:val="28"/>
        </w:rPr>
        <w:t xml:space="preserve"> </w:t>
      </w:r>
      <w:r w:rsidRPr="005A5274">
        <w:rPr>
          <w:rFonts w:ascii="Times New Roman" w:eastAsia="Calibri" w:hAnsi="Times New Roman" w:cs="Times New Roman"/>
          <w:sz w:val="28"/>
          <w:szCs w:val="28"/>
        </w:rPr>
        <w:t xml:space="preserve">человек удается благодаря восстановлению миграционного прироста. В результате реализации плана мероприятий по улучшению миграционной ситуации </w:t>
      </w:r>
      <w:r w:rsidR="00D54636" w:rsidRPr="005A5274">
        <w:rPr>
          <w:rFonts w:ascii="Times New Roman" w:eastAsia="Calibri" w:hAnsi="Times New Roman" w:cs="Times New Roman"/>
          <w:sz w:val="28"/>
          <w:szCs w:val="28"/>
        </w:rPr>
        <w:t>на</w:t>
      </w:r>
      <w:r w:rsidRPr="005A5274">
        <w:rPr>
          <w:rFonts w:ascii="Times New Roman" w:eastAsia="Calibri" w:hAnsi="Times New Roman" w:cs="Times New Roman"/>
          <w:sz w:val="28"/>
          <w:szCs w:val="28"/>
        </w:rPr>
        <w:t xml:space="preserve"> 2018-2019 годы (постановлени</w:t>
      </w:r>
      <w:r w:rsidR="00D54636" w:rsidRPr="005A5274">
        <w:rPr>
          <w:rFonts w:ascii="Times New Roman" w:eastAsia="Calibri" w:hAnsi="Times New Roman" w:cs="Times New Roman"/>
          <w:sz w:val="28"/>
          <w:szCs w:val="28"/>
        </w:rPr>
        <w:t>е</w:t>
      </w:r>
      <w:r w:rsidRPr="005A5274">
        <w:rPr>
          <w:rFonts w:ascii="Times New Roman" w:eastAsia="Calibri" w:hAnsi="Times New Roman" w:cs="Times New Roman"/>
          <w:sz w:val="28"/>
          <w:szCs w:val="28"/>
        </w:rPr>
        <w:t xml:space="preserve"> администрации города от 22.05.2018 №909), а также работы администрации города совместно с Управлением МВД России по городу Барнаулу, Управлением Федеральной службой государственной статистики по Алтайскому краю и Республике Алтай и КАУ «Многофункциональный центр предоставления государственных и муниципальных услуг Алтайского края»</w:t>
      </w:r>
      <w:r w:rsidR="00D54636" w:rsidRPr="005A5274">
        <w:rPr>
          <w:rFonts w:ascii="Times New Roman" w:eastAsia="Calibri" w:hAnsi="Times New Roman" w:cs="Times New Roman"/>
          <w:sz w:val="28"/>
          <w:szCs w:val="28"/>
        </w:rPr>
        <w:t xml:space="preserve">      </w:t>
      </w:r>
      <w:r w:rsidRPr="005A5274">
        <w:rPr>
          <w:rFonts w:ascii="Times New Roman" w:eastAsia="Calibri" w:hAnsi="Times New Roman" w:cs="Times New Roman"/>
          <w:sz w:val="28"/>
          <w:szCs w:val="28"/>
        </w:rPr>
        <w:t xml:space="preserve"> по повышению качества статистического учета впервые за трехлетний период </w:t>
      </w:r>
      <w:r w:rsidR="00D54636" w:rsidRPr="005A5274">
        <w:rPr>
          <w:rFonts w:ascii="Times New Roman" w:eastAsia="Calibri" w:hAnsi="Times New Roman" w:cs="Times New Roman"/>
          <w:sz w:val="28"/>
          <w:szCs w:val="28"/>
        </w:rPr>
        <w:t xml:space="preserve">   </w:t>
      </w:r>
      <w:r w:rsidRPr="005A5274">
        <w:rPr>
          <w:rFonts w:ascii="Times New Roman" w:eastAsia="Calibri" w:hAnsi="Times New Roman" w:cs="Times New Roman"/>
          <w:sz w:val="28"/>
          <w:szCs w:val="28"/>
        </w:rPr>
        <w:t xml:space="preserve">в городе отмечено положительное миграционное сальдо, которое составило </w:t>
      </w:r>
      <w:r w:rsidR="00D54636" w:rsidRPr="005A5274">
        <w:rPr>
          <w:rFonts w:ascii="Times New Roman" w:eastAsia="Calibri" w:hAnsi="Times New Roman" w:cs="Times New Roman"/>
          <w:sz w:val="28"/>
          <w:szCs w:val="28"/>
        </w:rPr>
        <w:t xml:space="preserve">           </w:t>
      </w:r>
      <w:r w:rsidRPr="005A5274">
        <w:rPr>
          <w:rFonts w:ascii="Times New Roman" w:hAnsi="Times New Roman" w:cs="Times New Roman"/>
          <w:sz w:val="28"/>
          <w:szCs w:val="28"/>
        </w:rPr>
        <w:t xml:space="preserve">813 человек (в 2017 году миграционная убыль - 2074 человека). </w:t>
      </w:r>
    </w:p>
    <w:p w:rsidR="003F75CD" w:rsidRPr="005A5274" w:rsidRDefault="003F75CD" w:rsidP="007B3FF1">
      <w:pPr>
        <w:spacing w:after="0" w:line="240" w:lineRule="auto"/>
        <w:ind w:right="-590" w:firstLine="709"/>
        <w:jc w:val="both"/>
        <w:rPr>
          <w:rFonts w:ascii="Times New Roman" w:hAnsi="Times New Roman" w:cs="Times New Roman"/>
          <w:sz w:val="28"/>
          <w:szCs w:val="28"/>
        </w:rPr>
      </w:pPr>
      <w:r w:rsidRPr="005A5274">
        <w:rPr>
          <w:rFonts w:ascii="Times New Roman" w:hAnsi="Times New Roman" w:cs="Times New Roman"/>
          <w:sz w:val="28"/>
          <w:szCs w:val="28"/>
        </w:rPr>
        <w:t xml:space="preserve">Число прибывших в город относительно прошлого года увеличилось </w:t>
      </w:r>
      <w:r w:rsidR="005C23AC" w:rsidRPr="005A5274">
        <w:rPr>
          <w:rFonts w:ascii="Times New Roman" w:hAnsi="Times New Roman" w:cs="Times New Roman"/>
          <w:sz w:val="28"/>
          <w:szCs w:val="28"/>
        </w:rPr>
        <w:t xml:space="preserve">          </w:t>
      </w:r>
      <w:r w:rsidRPr="005A5274">
        <w:rPr>
          <w:rFonts w:ascii="Times New Roman" w:hAnsi="Times New Roman" w:cs="Times New Roman"/>
          <w:sz w:val="28"/>
          <w:szCs w:val="28"/>
        </w:rPr>
        <w:t xml:space="preserve">на 24,5% (24448 человек), выбывших - на 8,9% (23635 человек). В </w:t>
      </w:r>
      <w:proofErr w:type="gramStart"/>
      <w:r w:rsidRPr="005A5274">
        <w:rPr>
          <w:rFonts w:ascii="Times New Roman" w:hAnsi="Times New Roman" w:cs="Times New Roman"/>
          <w:sz w:val="28"/>
          <w:szCs w:val="28"/>
        </w:rPr>
        <w:t>перспективе  обеспечить</w:t>
      </w:r>
      <w:proofErr w:type="gramEnd"/>
      <w:r w:rsidRPr="005A5274">
        <w:rPr>
          <w:rFonts w:ascii="Times New Roman" w:hAnsi="Times New Roman" w:cs="Times New Roman"/>
          <w:sz w:val="28"/>
          <w:szCs w:val="28"/>
        </w:rPr>
        <w:t xml:space="preserve"> прирост численности населения города планируется  за счет снижения смертности и закрепления положительных результатов миграции, основу которой составит положительное сальдо с другими территориями края и странами ближнего зарубежья.</w:t>
      </w:r>
    </w:p>
    <w:p w:rsidR="00FE3339" w:rsidRPr="005A5274" w:rsidRDefault="00FE3339" w:rsidP="00FA196C">
      <w:pPr>
        <w:pStyle w:val="a4"/>
        <w:ind w:right="-590" w:firstLine="708"/>
        <w:jc w:val="both"/>
        <w:rPr>
          <w:rFonts w:ascii="Times New Roman" w:eastAsia="Times New Roman" w:hAnsi="Times New Roman"/>
          <w:sz w:val="28"/>
          <w:szCs w:val="28"/>
        </w:rPr>
      </w:pPr>
      <w:r w:rsidRPr="005A5274">
        <w:rPr>
          <w:rFonts w:ascii="Times New Roman" w:eastAsia="Times New Roman" w:hAnsi="Times New Roman"/>
          <w:sz w:val="28"/>
          <w:szCs w:val="28"/>
        </w:rPr>
        <w:t xml:space="preserve">В образовательном пространстве города Барнаула функционируют </w:t>
      </w:r>
      <w:r w:rsidR="00B100A3" w:rsidRPr="005A5274">
        <w:rPr>
          <w:rFonts w:ascii="Times New Roman" w:eastAsia="Times New Roman" w:hAnsi="Times New Roman"/>
          <w:sz w:val="28"/>
          <w:szCs w:val="28"/>
        </w:rPr>
        <w:t xml:space="preserve">             </w:t>
      </w:r>
      <w:r w:rsidRPr="005A5274">
        <w:rPr>
          <w:rFonts w:ascii="Times New Roman" w:eastAsia="Times New Roman" w:hAnsi="Times New Roman"/>
          <w:sz w:val="28"/>
          <w:szCs w:val="28"/>
        </w:rPr>
        <w:t>25</w:t>
      </w:r>
      <w:r w:rsidR="006A0592" w:rsidRPr="005A5274">
        <w:rPr>
          <w:rFonts w:ascii="Times New Roman" w:eastAsia="Times New Roman" w:hAnsi="Times New Roman"/>
          <w:sz w:val="28"/>
          <w:szCs w:val="28"/>
        </w:rPr>
        <w:t>6</w:t>
      </w:r>
      <w:r w:rsidR="006A0592" w:rsidRPr="005A5274">
        <w:rPr>
          <w:rFonts w:ascii="Times New Roman" w:eastAsia="Times New Roman" w:hAnsi="Times New Roman"/>
          <w:b/>
          <w:sz w:val="28"/>
          <w:szCs w:val="28"/>
        </w:rPr>
        <w:t xml:space="preserve"> </w:t>
      </w:r>
      <w:r w:rsidRPr="005A5274">
        <w:rPr>
          <w:rFonts w:ascii="Times New Roman" w:eastAsia="Times New Roman" w:hAnsi="Times New Roman"/>
          <w:sz w:val="28"/>
          <w:szCs w:val="28"/>
        </w:rPr>
        <w:t>муниципальных образовательных организаций разных уровней:</w:t>
      </w:r>
      <w:r w:rsidRPr="005A5274">
        <w:t xml:space="preserve"> </w:t>
      </w:r>
      <w:r w:rsidRPr="005A5274">
        <w:rPr>
          <w:rFonts w:ascii="Times New Roman" w:eastAsia="Times New Roman" w:hAnsi="Times New Roman"/>
          <w:sz w:val="28"/>
          <w:szCs w:val="28"/>
        </w:rPr>
        <w:t>8</w:t>
      </w:r>
      <w:r w:rsidR="006A0592" w:rsidRPr="005A5274">
        <w:rPr>
          <w:rFonts w:ascii="Times New Roman" w:eastAsia="Times New Roman" w:hAnsi="Times New Roman"/>
          <w:sz w:val="28"/>
          <w:szCs w:val="28"/>
        </w:rPr>
        <w:t>4</w:t>
      </w:r>
      <w:r w:rsidRPr="005A5274">
        <w:rPr>
          <w:rFonts w:ascii="Times New Roman" w:eastAsia="Times New Roman" w:hAnsi="Times New Roman"/>
          <w:sz w:val="28"/>
          <w:szCs w:val="28"/>
        </w:rPr>
        <w:t xml:space="preserve"> школ</w:t>
      </w:r>
      <w:r w:rsidR="00B100A3" w:rsidRPr="005A5274">
        <w:rPr>
          <w:rFonts w:ascii="Times New Roman" w:eastAsia="Times New Roman" w:hAnsi="Times New Roman"/>
          <w:sz w:val="28"/>
          <w:szCs w:val="28"/>
        </w:rPr>
        <w:t>ы</w:t>
      </w:r>
      <w:r w:rsidRPr="005A5274">
        <w:rPr>
          <w:rFonts w:ascii="Times New Roman" w:eastAsia="Times New Roman" w:hAnsi="Times New Roman"/>
          <w:sz w:val="28"/>
          <w:szCs w:val="28"/>
        </w:rPr>
        <w:t>, 15</w:t>
      </w:r>
      <w:r w:rsidR="006A0592" w:rsidRPr="005A5274">
        <w:rPr>
          <w:rFonts w:ascii="Times New Roman" w:eastAsia="Times New Roman" w:hAnsi="Times New Roman"/>
          <w:sz w:val="28"/>
          <w:szCs w:val="28"/>
        </w:rPr>
        <w:t>0</w:t>
      </w:r>
      <w:r w:rsidRPr="005A5274">
        <w:rPr>
          <w:rFonts w:ascii="Times New Roman" w:eastAsia="Times New Roman" w:hAnsi="Times New Roman"/>
          <w:sz w:val="28"/>
          <w:szCs w:val="28"/>
        </w:rPr>
        <w:t xml:space="preserve"> детски</w:t>
      </w:r>
      <w:r w:rsidR="006A0592" w:rsidRPr="005A5274">
        <w:rPr>
          <w:rFonts w:ascii="Times New Roman" w:eastAsia="Times New Roman" w:hAnsi="Times New Roman"/>
          <w:sz w:val="28"/>
          <w:szCs w:val="28"/>
        </w:rPr>
        <w:t>х</w:t>
      </w:r>
      <w:r w:rsidRPr="005A5274">
        <w:rPr>
          <w:rFonts w:ascii="Times New Roman" w:eastAsia="Times New Roman" w:hAnsi="Times New Roman"/>
          <w:sz w:val="28"/>
          <w:szCs w:val="28"/>
        </w:rPr>
        <w:t xml:space="preserve"> сад</w:t>
      </w:r>
      <w:r w:rsidR="006A0592" w:rsidRPr="005A5274">
        <w:rPr>
          <w:rFonts w:ascii="Times New Roman" w:eastAsia="Times New Roman" w:hAnsi="Times New Roman"/>
          <w:sz w:val="28"/>
          <w:szCs w:val="28"/>
        </w:rPr>
        <w:t>ов</w:t>
      </w:r>
      <w:r w:rsidRPr="005A5274">
        <w:rPr>
          <w:rFonts w:ascii="Times New Roman" w:eastAsia="Times New Roman" w:hAnsi="Times New Roman"/>
          <w:sz w:val="28"/>
          <w:szCs w:val="28"/>
        </w:rPr>
        <w:t>,</w:t>
      </w:r>
      <w:r w:rsidR="005C23AC" w:rsidRPr="005A5274">
        <w:rPr>
          <w:rFonts w:ascii="Times New Roman" w:eastAsia="Times New Roman" w:hAnsi="Times New Roman"/>
          <w:sz w:val="28"/>
          <w:szCs w:val="28"/>
        </w:rPr>
        <w:t xml:space="preserve"> одно структурное подразделение,</w:t>
      </w:r>
      <w:r w:rsidRPr="005A5274">
        <w:rPr>
          <w:rFonts w:ascii="Times New Roman" w:eastAsia="Times New Roman" w:hAnsi="Times New Roman"/>
          <w:sz w:val="28"/>
          <w:szCs w:val="28"/>
        </w:rPr>
        <w:t xml:space="preserve"> 20 учреждений дополнительного образования и Центр отдыха и оздоровления «Каникулы».</w:t>
      </w:r>
    </w:p>
    <w:p w:rsidR="00FE3339" w:rsidRDefault="00FE3339" w:rsidP="00FA196C">
      <w:pPr>
        <w:pStyle w:val="a4"/>
        <w:ind w:right="-590" w:firstLine="708"/>
        <w:jc w:val="both"/>
        <w:rPr>
          <w:rFonts w:ascii="Times New Roman" w:hAnsi="Times New Roman"/>
          <w:sz w:val="28"/>
          <w:szCs w:val="28"/>
        </w:rPr>
      </w:pPr>
      <w:r w:rsidRPr="005A5274">
        <w:rPr>
          <w:rFonts w:ascii="Times New Roman" w:hAnsi="Times New Roman"/>
          <w:sz w:val="28"/>
          <w:szCs w:val="28"/>
        </w:rPr>
        <w:t xml:space="preserve">Позитивные демографические тенденции, высокий уровень миграции, рост темпов строительства жилищного фонда в городе обеспечивают приток населения, что значительно увеличивает численность детей дошкольного и школьного возраста. Общая численность детей в системе образования составляет </w:t>
      </w:r>
      <w:r w:rsidRPr="00E272F2">
        <w:rPr>
          <w:rFonts w:ascii="Times New Roman" w:hAnsi="Times New Roman"/>
          <w:sz w:val="28"/>
          <w:szCs w:val="28"/>
        </w:rPr>
        <w:t>1</w:t>
      </w:r>
      <w:r w:rsidR="00B579D7" w:rsidRPr="00E272F2">
        <w:rPr>
          <w:rFonts w:ascii="Times New Roman" w:hAnsi="Times New Roman"/>
          <w:sz w:val="28"/>
          <w:szCs w:val="28"/>
        </w:rPr>
        <w:t>46089</w:t>
      </w:r>
      <w:r w:rsidRPr="005A5274">
        <w:rPr>
          <w:rFonts w:ascii="Times New Roman" w:hAnsi="Times New Roman"/>
          <w:sz w:val="28"/>
          <w:szCs w:val="28"/>
        </w:rPr>
        <w:t>, из них школьников -7</w:t>
      </w:r>
      <w:r w:rsidR="00DC00A2" w:rsidRPr="005A5274">
        <w:rPr>
          <w:rFonts w:ascii="Times New Roman" w:hAnsi="Times New Roman"/>
          <w:sz w:val="28"/>
          <w:szCs w:val="28"/>
        </w:rPr>
        <w:t>7139</w:t>
      </w:r>
      <w:r w:rsidRPr="005A5274">
        <w:rPr>
          <w:rFonts w:ascii="Times New Roman" w:hAnsi="Times New Roman"/>
          <w:sz w:val="28"/>
          <w:szCs w:val="28"/>
        </w:rPr>
        <w:t xml:space="preserve">, что больше на </w:t>
      </w:r>
      <w:r w:rsidR="00D27B10" w:rsidRPr="005A5274">
        <w:rPr>
          <w:rFonts w:ascii="Times New Roman" w:hAnsi="Times New Roman"/>
          <w:sz w:val="28"/>
          <w:szCs w:val="28"/>
        </w:rPr>
        <w:t>3298 детей</w:t>
      </w:r>
      <w:r w:rsidRPr="005A5274">
        <w:rPr>
          <w:rFonts w:ascii="Times New Roman" w:hAnsi="Times New Roman"/>
          <w:sz w:val="28"/>
          <w:szCs w:val="28"/>
        </w:rPr>
        <w:t xml:space="preserve">, чем </w:t>
      </w:r>
      <w:r w:rsidR="00D27B10" w:rsidRPr="005A5274">
        <w:rPr>
          <w:rFonts w:ascii="Times New Roman" w:hAnsi="Times New Roman"/>
          <w:sz w:val="28"/>
          <w:szCs w:val="28"/>
        </w:rPr>
        <w:t xml:space="preserve">        </w:t>
      </w:r>
      <w:r w:rsidRPr="005A5274">
        <w:rPr>
          <w:rFonts w:ascii="Times New Roman" w:hAnsi="Times New Roman"/>
          <w:sz w:val="28"/>
          <w:szCs w:val="28"/>
        </w:rPr>
        <w:t>в прошедшем году.</w:t>
      </w:r>
    </w:p>
    <w:p w:rsidR="00E272F2" w:rsidRDefault="00E272F2" w:rsidP="00FA196C">
      <w:pPr>
        <w:pStyle w:val="a4"/>
        <w:ind w:right="-590" w:firstLine="708"/>
        <w:jc w:val="both"/>
        <w:rPr>
          <w:rFonts w:ascii="Times New Roman" w:hAnsi="Times New Roman"/>
          <w:sz w:val="28"/>
          <w:szCs w:val="28"/>
        </w:rPr>
      </w:pPr>
    </w:p>
    <w:p w:rsidR="00EA55AF" w:rsidRPr="00EA55AF" w:rsidRDefault="00EA55AF" w:rsidP="00D60A4E">
      <w:pPr>
        <w:pStyle w:val="a4"/>
        <w:numPr>
          <w:ilvl w:val="1"/>
          <w:numId w:val="18"/>
        </w:numPr>
        <w:ind w:right="-619" w:hanging="866"/>
        <w:jc w:val="both"/>
        <w:rPr>
          <w:rFonts w:ascii="Times New Roman" w:hAnsi="Times New Roman" w:cs="Times New Roman"/>
          <w:b/>
          <w:sz w:val="28"/>
          <w:szCs w:val="28"/>
        </w:rPr>
      </w:pPr>
      <w:r w:rsidRPr="00EA55AF">
        <w:rPr>
          <w:rFonts w:ascii="Times New Roman" w:hAnsi="Times New Roman" w:cs="Times New Roman"/>
          <w:b/>
          <w:sz w:val="28"/>
          <w:szCs w:val="28"/>
        </w:rPr>
        <w:t>Особенности образовательной системы</w:t>
      </w:r>
    </w:p>
    <w:p w:rsidR="00EA55AF" w:rsidRPr="00537831" w:rsidRDefault="00EA55AF" w:rsidP="00EA55AF">
      <w:pPr>
        <w:pStyle w:val="a4"/>
        <w:ind w:right="-619" w:firstLine="708"/>
        <w:jc w:val="both"/>
        <w:rPr>
          <w:rFonts w:ascii="Times New Roman" w:hAnsi="Times New Roman" w:cs="Times New Roman"/>
          <w:sz w:val="28"/>
          <w:szCs w:val="28"/>
        </w:rPr>
      </w:pPr>
      <w:r w:rsidRPr="00537831">
        <w:rPr>
          <w:rFonts w:ascii="Times New Roman" w:hAnsi="Times New Roman" w:cs="Times New Roman"/>
          <w:sz w:val="28"/>
          <w:szCs w:val="28"/>
        </w:rPr>
        <w:t xml:space="preserve">Система образования города Барнаула имеет положительное развитие практически по всем приоритетным направлениям государственной образовательной политики, что подтверждается результатами деятельности, направленной на выполнение главной задачи – создание условий для получения доступного качественного образования для каждого обучающегося на всех его уровнях. </w:t>
      </w:r>
    </w:p>
    <w:p w:rsidR="00EA55AF" w:rsidRPr="00537831" w:rsidRDefault="00EA55AF" w:rsidP="00EA55AF">
      <w:pPr>
        <w:pStyle w:val="a4"/>
        <w:ind w:right="-619" w:firstLine="708"/>
        <w:jc w:val="both"/>
        <w:rPr>
          <w:rFonts w:ascii="Times New Roman" w:hAnsi="Times New Roman" w:cs="Times New Roman"/>
          <w:sz w:val="28"/>
          <w:szCs w:val="28"/>
        </w:rPr>
      </w:pPr>
      <w:r w:rsidRPr="00537831">
        <w:rPr>
          <w:rFonts w:ascii="Times New Roman" w:hAnsi="Times New Roman" w:cs="Times New Roman"/>
          <w:sz w:val="28"/>
          <w:szCs w:val="28"/>
        </w:rPr>
        <w:t>Система дошкольного образования города предлагает разные формы предоставления данной услуги: группы полного дня и кратковременное пребывание в муниципальных дошкольных образовательных организациях, негосударственные дошкольные образовательные организации, обучение родителями на дому самостоятельно детей-инвалидов.</w:t>
      </w:r>
    </w:p>
    <w:p w:rsidR="00EA55AF" w:rsidRPr="00537831" w:rsidRDefault="00537831" w:rsidP="00EA55AF">
      <w:pPr>
        <w:tabs>
          <w:tab w:val="left" w:pos="7515"/>
        </w:tabs>
        <w:spacing w:after="0" w:line="240" w:lineRule="auto"/>
        <w:ind w:right="-701" w:firstLine="567"/>
        <w:jc w:val="both"/>
        <w:rPr>
          <w:rFonts w:ascii="Times New Roman" w:hAnsi="Times New Roman" w:cs="Times New Roman"/>
          <w:sz w:val="28"/>
          <w:szCs w:val="28"/>
        </w:rPr>
      </w:pPr>
      <w:r w:rsidRPr="00537831">
        <w:rPr>
          <w:rFonts w:ascii="Times New Roman" w:eastAsia="Calibri" w:hAnsi="Times New Roman" w:cs="Times New Roman"/>
          <w:sz w:val="28"/>
          <w:szCs w:val="28"/>
        </w:rPr>
        <w:t xml:space="preserve">  </w:t>
      </w:r>
      <w:r w:rsidR="00EA55AF" w:rsidRPr="00537831">
        <w:rPr>
          <w:rFonts w:ascii="Times New Roman" w:eastAsia="Calibri" w:hAnsi="Times New Roman" w:cs="Times New Roman"/>
          <w:sz w:val="28"/>
          <w:szCs w:val="28"/>
        </w:rPr>
        <w:t xml:space="preserve">В целях реализации мероприятий по созданию дополнительных мест для детей в возрасте от 2 месяцев до 3 лет в образовательных организациях, реализующих программы дошкольного образования, в 13 муниципальных дошкольных образовательных организациях города Барнаула </w:t>
      </w:r>
      <w:r w:rsidR="00EA55AF" w:rsidRPr="00537831">
        <w:rPr>
          <w:rFonts w:ascii="Times New Roman" w:hAnsi="Times New Roman" w:cs="Times New Roman"/>
          <w:sz w:val="28"/>
          <w:szCs w:val="28"/>
        </w:rPr>
        <w:t xml:space="preserve">за счёт средств краевого бюджета и бюджета города проведены </w:t>
      </w:r>
      <w:proofErr w:type="gramStart"/>
      <w:r w:rsidR="00EA55AF" w:rsidRPr="00537831">
        <w:rPr>
          <w:rFonts w:ascii="Times New Roman" w:hAnsi="Times New Roman" w:cs="Times New Roman"/>
          <w:sz w:val="28"/>
          <w:szCs w:val="28"/>
        </w:rPr>
        <w:t>работы  по</w:t>
      </w:r>
      <w:proofErr w:type="gramEnd"/>
      <w:r w:rsidR="00EA55AF" w:rsidRPr="00537831">
        <w:rPr>
          <w:rFonts w:ascii="Times New Roman" w:hAnsi="Times New Roman" w:cs="Times New Roman"/>
          <w:sz w:val="28"/>
          <w:szCs w:val="28"/>
        </w:rPr>
        <w:t xml:space="preserve"> капитальному ремонту помещений и благоустройству территорий</w:t>
      </w:r>
      <w:r w:rsidR="00EA55AF" w:rsidRPr="00537831">
        <w:rPr>
          <w:rFonts w:ascii="Times New Roman" w:eastAsia="Calibri" w:hAnsi="Times New Roman" w:cs="Times New Roman"/>
          <w:sz w:val="28"/>
          <w:szCs w:val="28"/>
        </w:rPr>
        <w:t>, открыты 14 групп                        (335 мест)</w:t>
      </w:r>
      <w:r w:rsidR="00EA55AF" w:rsidRPr="00537831">
        <w:rPr>
          <w:rFonts w:ascii="Times New Roman" w:hAnsi="Times New Roman" w:cs="Times New Roman"/>
          <w:sz w:val="28"/>
          <w:szCs w:val="28"/>
        </w:rPr>
        <w:t xml:space="preserve">. </w:t>
      </w:r>
      <w:r w:rsidR="00EA55AF" w:rsidRPr="00537831">
        <w:rPr>
          <w:rFonts w:ascii="Times New Roman" w:hAnsi="Times New Roman"/>
          <w:sz w:val="28"/>
          <w:szCs w:val="28"/>
        </w:rPr>
        <w:t xml:space="preserve">На реализацию мероприятий направлено 31 108,8 тыс. рублей, из них </w:t>
      </w:r>
      <w:r w:rsidR="00EA55AF" w:rsidRPr="00537831">
        <w:rPr>
          <w:rFonts w:ascii="Times New Roman" w:hAnsi="Times New Roman"/>
          <w:sz w:val="28"/>
          <w:szCs w:val="28"/>
        </w:rPr>
        <w:br/>
        <w:t xml:space="preserve">15 554,4 тыс. рублей - средства городского бюджета. </w:t>
      </w:r>
    </w:p>
    <w:p w:rsidR="00EA55AF" w:rsidRPr="00537831" w:rsidRDefault="009D24CB" w:rsidP="00EA55AF">
      <w:pPr>
        <w:tabs>
          <w:tab w:val="left" w:pos="567"/>
          <w:tab w:val="left" w:pos="7515"/>
        </w:tabs>
        <w:spacing w:after="0" w:line="240" w:lineRule="auto"/>
        <w:ind w:right="-701" w:firstLine="567"/>
        <w:jc w:val="both"/>
        <w:rPr>
          <w:rFonts w:ascii="Times New Roman" w:hAnsi="Times New Roman"/>
          <w:sz w:val="28"/>
          <w:szCs w:val="28"/>
        </w:rPr>
      </w:pPr>
      <w:r>
        <w:rPr>
          <w:rFonts w:ascii="Times New Roman" w:hAnsi="Times New Roman"/>
          <w:sz w:val="28"/>
          <w:szCs w:val="28"/>
        </w:rPr>
        <w:t xml:space="preserve">  </w:t>
      </w:r>
      <w:r w:rsidR="00EA55AF" w:rsidRPr="00537831">
        <w:rPr>
          <w:rFonts w:ascii="Times New Roman" w:hAnsi="Times New Roman"/>
          <w:sz w:val="28"/>
          <w:szCs w:val="28"/>
        </w:rPr>
        <w:t xml:space="preserve">Количество детей в возрасте до 3 лет, получающих услугу дошкольного образования, увеличилось с 5016 человек в 2017 году до 5518 - в 2018 году. </w:t>
      </w:r>
      <w:r w:rsidR="00EA55AF" w:rsidRPr="00537831">
        <w:rPr>
          <w:rFonts w:ascii="Times New Roman" w:hAnsi="Times New Roman"/>
          <w:sz w:val="28"/>
          <w:szCs w:val="28"/>
        </w:rPr>
        <w:br/>
        <w:t>Охват дошкольным образованием детей до 3 лет по состоянию на 31.12.2018 составил – 53,4% (2017 – 43,26).</w:t>
      </w:r>
    </w:p>
    <w:p w:rsidR="00EA55AF" w:rsidRPr="00537831" w:rsidRDefault="009D24CB" w:rsidP="00EA55AF">
      <w:pPr>
        <w:spacing w:after="0" w:line="240" w:lineRule="auto"/>
        <w:ind w:right="-560" w:firstLine="567"/>
        <w:jc w:val="both"/>
        <w:rPr>
          <w:rFonts w:ascii="Times New Roman" w:hAnsi="Times New Roman"/>
          <w:sz w:val="28"/>
          <w:szCs w:val="28"/>
        </w:rPr>
      </w:pPr>
      <w:r>
        <w:rPr>
          <w:rFonts w:ascii="Times New Roman" w:hAnsi="Times New Roman" w:cs="Times New Roman"/>
          <w:sz w:val="28"/>
          <w:szCs w:val="28"/>
        </w:rPr>
        <w:t xml:space="preserve">  </w:t>
      </w:r>
      <w:r w:rsidR="00EA55AF" w:rsidRPr="00537831">
        <w:rPr>
          <w:rFonts w:ascii="Times New Roman" w:hAnsi="Times New Roman" w:cs="Times New Roman"/>
          <w:sz w:val="28"/>
          <w:szCs w:val="28"/>
        </w:rPr>
        <w:t xml:space="preserve">Комплексно решается задача, поставленная Президентом РФ, об организации обучения школьников в одну смену. </w:t>
      </w:r>
      <w:r w:rsidR="00EA55AF" w:rsidRPr="00537831">
        <w:rPr>
          <w:rFonts w:ascii="Times New Roman" w:eastAsia="Calibri" w:hAnsi="Times New Roman"/>
          <w:sz w:val="28"/>
          <w:szCs w:val="28"/>
        </w:rPr>
        <w:t xml:space="preserve">В соответствии с этапами Программы по переходу на обучение в первую смену 01.09.2018 осуществлён перевод обучающихся 10-х классов на обучение в первую смену практически во всех муниципальных общеобразовательных организациях города. </w:t>
      </w:r>
      <w:r w:rsidR="00EA55AF" w:rsidRPr="00537831">
        <w:rPr>
          <w:rFonts w:ascii="Times New Roman" w:hAnsi="Times New Roman"/>
          <w:sz w:val="28"/>
          <w:szCs w:val="28"/>
        </w:rPr>
        <w:t xml:space="preserve">В летний период в рамках </w:t>
      </w:r>
      <w:proofErr w:type="gramStart"/>
      <w:r w:rsidR="00EA55AF" w:rsidRPr="00537831">
        <w:rPr>
          <w:rFonts w:ascii="Times New Roman" w:hAnsi="Times New Roman"/>
          <w:sz w:val="28"/>
          <w:szCs w:val="28"/>
        </w:rPr>
        <w:t>перевода  классов</w:t>
      </w:r>
      <w:proofErr w:type="gramEnd"/>
      <w:r w:rsidR="00EA55AF" w:rsidRPr="00537831">
        <w:rPr>
          <w:rFonts w:ascii="Times New Roman" w:hAnsi="Times New Roman"/>
          <w:sz w:val="28"/>
          <w:szCs w:val="28"/>
        </w:rPr>
        <w:t xml:space="preserve"> на обучение в первую смену создано                         532 дополнительных места. </w:t>
      </w:r>
    </w:p>
    <w:p w:rsidR="00EA55AF" w:rsidRPr="00537831" w:rsidRDefault="009D24CB" w:rsidP="00D60A4E">
      <w:pPr>
        <w:spacing w:after="0" w:line="240" w:lineRule="auto"/>
        <w:ind w:right="-448"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A55AF" w:rsidRPr="00537831">
        <w:rPr>
          <w:rFonts w:ascii="Times New Roman" w:hAnsi="Times New Roman" w:cs="Times New Roman"/>
          <w:sz w:val="28"/>
          <w:szCs w:val="28"/>
        </w:rPr>
        <w:t xml:space="preserve">По федеральному государственному образовательному стандарту обучается 83,0% учащихся муниципальных общеобразовательных организаций города (64046 человек из 77139), что на 8,3% </w:t>
      </w:r>
      <w:proofErr w:type="gramStart"/>
      <w:r w:rsidR="00EA55AF" w:rsidRPr="00537831">
        <w:rPr>
          <w:rFonts w:ascii="Times New Roman" w:hAnsi="Times New Roman" w:cs="Times New Roman"/>
          <w:sz w:val="28"/>
          <w:szCs w:val="28"/>
        </w:rPr>
        <w:t xml:space="preserve">больше, </w:t>
      </w:r>
      <w:r w:rsidR="00D60A4E">
        <w:rPr>
          <w:rFonts w:ascii="Times New Roman" w:hAnsi="Times New Roman" w:cs="Times New Roman"/>
          <w:sz w:val="28"/>
          <w:szCs w:val="28"/>
        </w:rPr>
        <w:t xml:space="preserve">  </w:t>
      </w:r>
      <w:proofErr w:type="gramEnd"/>
      <w:r w:rsidR="00D60A4E">
        <w:rPr>
          <w:rFonts w:ascii="Times New Roman" w:hAnsi="Times New Roman" w:cs="Times New Roman"/>
          <w:sz w:val="28"/>
          <w:szCs w:val="28"/>
        </w:rPr>
        <w:t xml:space="preserve">                      </w:t>
      </w:r>
      <w:r w:rsidR="00EA55AF" w:rsidRPr="00537831">
        <w:rPr>
          <w:rFonts w:ascii="Times New Roman" w:hAnsi="Times New Roman" w:cs="Times New Roman"/>
          <w:sz w:val="28"/>
          <w:szCs w:val="28"/>
        </w:rPr>
        <w:t xml:space="preserve">чем в 2017 году. </w:t>
      </w:r>
    </w:p>
    <w:p w:rsidR="00EA55AF" w:rsidRPr="00537831" w:rsidRDefault="009D24CB" w:rsidP="009D24CB">
      <w:pPr>
        <w:spacing w:after="0" w:line="240" w:lineRule="auto"/>
        <w:ind w:right="-448"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A55AF" w:rsidRPr="00537831">
        <w:rPr>
          <w:rFonts w:ascii="Times New Roman" w:hAnsi="Times New Roman" w:cs="Times New Roman"/>
          <w:sz w:val="28"/>
          <w:szCs w:val="28"/>
        </w:rPr>
        <w:t xml:space="preserve">Количество учащихся 11-х классов, принявших участие в государственной итоговой аттестации в 2018 году, составило 3474 человека (2017 год – 3 194).  Увеличился средний показатель ЕГЭ по всем предметам на 8,7% и </w:t>
      </w:r>
      <w:proofErr w:type="gramStart"/>
      <w:r w:rsidR="00EA55AF" w:rsidRPr="00537831">
        <w:rPr>
          <w:rFonts w:ascii="Times New Roman" w:hAnsi="Times New Roman" w:cs="Times New Roman"/>
          <w:sz w:val="28"/>
          <w:szCs w:val="28"/>
        </w:rPr>
        <w:t>составил  56</w:t>
      </w:r>
      <w:proofErr w:type="gramEnd"/>
      <w:r w:rsidR="00EA55AF" w:rsidRPr="00537831">
        <w:rPr>
          <w:rFonts w:ascii="Times New Roman" w:hAnsi="Times New Roman" w:cs="Times New Roman"/>
          <w:sz w:val="28"/>
          <w:szCs w:val="28"/>
        </w:rPr>
        <w:t xml:space="preserve">,23 (2017 год – 47,54). </w:t>
      </w:r>
    </w:p>
    <w:p w:rsidR="00EA55AF" w:rsidRPr="00537831" w:rsidRDefault="009D24CB" w:rsidP="00D60A4E">
      <w:pPr>
        <w:spacing w:after="0" w:line="240" w:lineRule="auto"/>
        <w:ind w:right="-448"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A55AF" w:rsidRPr="00537831">
        <w:rPr>
          <w:rFonts w:ascii="Times New Roman" w:hAnsi="Times New Roman" w:cs="Times New Roman"/>
          <w:sz w:val="28"/>
          <w:szCs w:val="28"/>
        </w:rPr>
        <w:t xml:space="preserve">В 2018 году количество результатов ЕГЭ на 100 баллов составило </w:t>
      </w:r>
      <w:proofErr w:type="gramStart"/>
      <w:r w:rsidR="00EA55AF" w:rsidRPr="00537831">
        <w:rPr>
          <w:rFonts w:ascii="Times New Roman" w:hAnsi="Times New Roman" w:cs="Times New Roman"/>
          <w:sz w:val="28"/>
          <w:szCs w:val="28"/>
        </w:rPr>
        <w:t xml:space="preserve">31, </w:t>
      </w:r>
      <w:r w:rsidR="00D60A4E">
        <w:rPr>
          <w:rFonts w:ascii="Times New Roman" w:hAnsi="Times New Roman" w:cs="Times New Roman"/>
          <w:sz w:val="28"/>
          <w:szCs w:val="28"/>
        </w:rPr>
        <w:t xml:space="preserve">  </w:t>
      </w:r>
      <w:proofErr w:type="gramEnd"/>
      <w:r w:rsidR="00EA55AF" w:rsidRPr="00537831">
        <w:rPr>
          <w:rFonts w:ascii="Times New Roman" w:hAnsi="Times New Roman" w:cs="Times New Roman"/>
          <w:sz w:val="28"/>
          <w:szCs w:val="28"/>
        </w:rPr>
        <w:t>при этом двое выпускников набрали 100 баллов по двум предметам (МБОУ «Лицей №124», МБОУ «Гимназия №42»), в 2017 – 44 результата. Снизилось количество выпускников, получивших на государственной итоговой аттестации неудовлетворительные результаты, на 0,21% до 24 человек (2017 год – 29).</w:t>
      </w:r>
    </w:p>
    <w:p w:rsidR="00EA55AF" w:rsidRDefault="00EA55AF" w:rsidP="00EA55AF">
      <w:pPr>
        <w:pStyle w:val="a4"/>
        <w:ind w:right="-619" w:firstLine="708"/>
        <w:jc w:val="both"/>
        <w:rPr>
          <w:rFonts w:ascii="Times New Roman" w:hAnsi="Times New Roman"/>
          <w:sz w:val="28"/>
          <w:szCs w:val="28"/>
        </w:rPr>
      </w:pPr>
      <w:r w:rsidRPr="00537831">
        <w:rPr>
          <w:rFonts w:ascii="Times New Roman" w:hAnsi="Times New Roman" w:cs="Times New Roman"/>
          <w:sz w:val="28"/>
          <w:szCs w:val="28"/>
        </w:rPr>
        <w:t xml:space="preserve">В городе проводится целенаправленная работа по формированию системы дополнительного образования детей, обеспечивающей доступное и качественное образование и воспитание. </w:t>
      </w:r>
      <w:r w:rsidRPr="00537831">
        <w:rPr>
          <w:rFonts w:ascii="Times New Roman" w:hAnsi="Times New Roman"/>
          <w:sz w:val="28"/>
          <w:szCs w:val="28"/>
        </w:rPr>
        <w:t xml:space="preserve">Доля детей в возрасте от 5 до 18 лет, обучающихся по дополнительным общеобразовательным (общеразвивающим) </w:t>
      </w:r>
      <w:proofErr w:type="gramStart"/>
      <w:r w:rsidRPr="00537831">
        <w:rPr>
          <w:rFonts w:ascii="Times New Roman" w:hAnsi="Times New Roman"/>
          <w:sz w:val="28"/>
          <w:szCs w:val="28"/>
        </w:rPr>
        <w:t>программам</w:t>
      </w:r>
      <w:r w:rsidR="000E3465">
        <w:rPr>
          <w:rFonts w:ascii="Times New Roman" w:hAnsi="Times New Roman"/>
          <w:sz w:val="28"/>
          <w:szCs w:val="28"/>
        </w:rPr>
        <w:t>,</w:t>
      </w:r>
      <w:r w:rsidR="00537831">
        <w:rPr>
          <w:rFonts w:ascii="Times New Roman" w:hAnsi="Times New Roman"/>
          <w:sz w:val="28"/>
          <w:szCs w:val="28"/>
        </w:rPr>
        <w:t xml:space="preserve"> </w:t>
      </w:r>
      <w:r w:rsidRPr="00537831">
        <w:rPr>
          <w:rFonts w:ascii="Times New Roman" w:hAnsi="Times New Roman"/>
          <w:sz w:val="28"/>
          <w:szCs w:val="28"/>
        </w:rPr>
        <w:t xml:space="preserve"> составляет</w:t>
      </w:r>
      <w:proofErr w:type="gramEnd"/>
      <w:r w:rsidRPr="00537831">
        <w:rPr>
          <w:rFonts w:ascii="Times New Roman" w:hAnsi="Times New Roman"/>
          <w:sz w:val="28"/>
          <w:szCs w:val="28"/>
        </w:rPr>
        <w:t xml:space="preserve"> 71% (64059 человек из 90376 человек, проживающих  в городе Барнауле), что соответствует плановому индикатору м</w:t>
      </w:r>
      <w:r w:rsidRPr="00537831">
        <w:rPr>
          <w:rFonts w:ascii="Times New Roman" w:hAnsi="Times New Roman" w:cs="Times New Roman"/>
          <w:sz w:val="28"/>
          <w:szCs w:val="28"/>
        </w:rPr>
        <w:t>униципальной программы «Развитие образования и молодежной политики города Барнаула на 2015-2020 годы»</w:t>
      </w:r>
      <w:r w:rsidRPr="00537831">
        <w:rPr>
          <w:rFonts w:ascii="Times New Roman" w:hAnsi="Times New Roman"/>
          <w:sz w:val="28"/>
          <w:szCs w:val="28"/>
        </w:rPr>
        <w:t>.</w:t>
      </w:r>
    </w:p>
    <w:p w:rsidR="00C7073B" w:rsidRPr="00C7073B" w:rsidRDefault="00C7073B" w:rsidP="00C7073B">
      <w:pPr>
        <w:pStyle w:val="a4"/>
        <w:ind w:right="-619"/>
        <w:jc w:val="both"/>
        <w:rPr>
          <w:rFonts w:ascii="Times New Roman" w:eastAsia="Times New Roman" w:hAnsi="Times New Roman" w:cs="Times New Roman"/>
          <w:i/>
          <w:sz w:val="28"/>
          <w:szCs w:val="28"/>
          <w:u w:val="single"/>
        </w:rPr>
      </w:pPr>
      <w:r w:rsidRPr="00C7073B">
        <w:rPr>
          <w:rFonts w:ascii="Times New Roman" w:eastAsia="Times New Roman" w:hAnsi="Times New Roman" w:cs="Times New Roman"/>
          <w:i/>
          <w:sz w:val="28"/>
          <w:szCs w:val="28"/>
        </w:rPr>
        <w:t xml:space="preserve">          </w:t>
      </w:r>
      <w:r w:rsidRPr="00C7073B">
        <w:rPr>
          <w:rFonts w:ascii="Times New Roman" w:eastAsia="Times New Roman" w:hAnsi="Times New Roman" w:cs="Times New Roman"/>
          <w:i/>
          <w:sz w:val="28"/>
          <w:szCs w:val="28"/>
          <w:u w:val="single"/>
        </w:rPr>
        <w:t>Комплексная безопасность образовательных учреждений. Создание современной образовательной инфраструктуры</w:t>
      </w: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Основные мероприятия по обеспечению функционирования </w:t>
      </w:r>
      <w:r w:rsidRPr="005B01DC">
        <w:rPr>
          <w:rFonts w:ascii="Times New Roman" w:eastAsia="Times New Roman" w:hAnsi="Times New Roman" w:cs="Times New Roman"/>
          <w:sz w:val="28"/>
          <w:szCs w:val="28"/>
        </w:rPr>
        <w:br/>
        <w:t xml:space="preserve">образовательных организаций города Барнаула </w:t>
      </w:r>
      <w:r w:rsidRPr="005B01DC">
        <w:rPr>
          <w:rFonts w:ascii="Times New Roman" w:eastAsia="Times New Roman" w:hAnsi="Times New Roman" w:cs="Times New Roman"/>
          <w:sz w:val="28"/>
          <w:szCs w:val="28"/>
        </w:rPr>
        <w:br/>
        <w:t xml:space="preserve">проводятся в рамках реализации подпрограммы «Комплексная безопасность </w:t>
      </w:r>
      <w:r w:rsidRPr="005B01DC">
        <w:rPr>
          <w:rFonts w:ascii="Times New Roman" w:eastAsia="Times New Roman" w:hAnsi="Times New Roman" w:cs="Times New Roman"/>
          <w:sz w:val="28"/>
          <w:szCs w:val="28"/>
        </w:rPr>
        <w:br/>
        <w:t xml:space="preserve">в образовательных организациях в городе Барнауле на 2015-2020 годы» </w:t>
      </w:r>
      <w:r w:rsidRPr="005B01DC">
        <w:rPr>
          <w:rFonts w:ascii="Times New Roman" w:eastAsia="Times New Roman" w:hAnsi="Times New Roman" w:cs="Times New Roman"/>
          <w:sz w:val="28"/>
          <w:szCs w:val="28"/>
        </w:rPr>
        <w:br/>
        <w:t xml:space="preserve">муниципальной программы «Развитие образования и молодежной политики </w:t>
      </w:r>
      <w:r w:rsidRPr="005B01DC">
        <w:rPr>
          <w:rFonts w:ascii="Times New Roman" w:eastAsia="Times New Roman" w:hAnsi="Times New Roman" w:cs="Times New Roman"/>
          <w:sz w:val="28"/>
          <w:szCs w:val="28"/>
        </w:rPr>
        <w:br/>
        <w:t>города Барнаула на 2015-202</w:t>
      </w:r>
      <w:r>
        <w:rPr>
          <w:rFonts w:ascii="Times New Roman" w:eastAsia="Times New Roman" w:hAnsi="Times New Roman" w:cs="Times New Roman"/>
          <w:sz w:val="28"/>
          <w:szCs w:val="28"/>
        </w:rPr>
        <w:t>0</w:t>
      </w:r>
      <w:r w:rsidRPr="005B01DC">
        <w:rPr>
          <w:rFonts w:ascii="Times New Roman" w:eastAsia="Times New Roman" w:hAnsi="Times New Roman" w:cs="Times New Roman"/>
          <w:sz w:val="28"/>
          <w:szCs w:val="28"/>
        </w:rPr>
        <w:t xml:space="preserve"> годы» (далее – Подпрограмма).</w:t>
      </w: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Подпрограмма предполагает проведение работ по капитальному </w:t>
      </w:r>
      <w:r w:rsidRPr="005B01DC">
        <w:rPr>
          <w:rFonts w:ascii="Times New Roman" w:eastAsia="Times New Roman" w:hAnsi="Times New Roman" w:cs="Times New Roman"/>
          <w:sz w:val="28"/>
          <w:szCs w:val="28"/>
        </w:rPr>
        <w:br/>
        <w:t xml:space="preserve">и текущему ремонту образовательных организаций, благоустройству территорий, обслуживанию автоматических пожарных сигнализаций </w:t>
      </w:r>
      <w:r w:rsidRPr="005B01DC">
        <w:rPr>
          <w:rFonts w:ascii="Times New Roman" w:eastAsia="Times New Roman" w:hAnsi="Times New Roman" w:cs="Times New Roman"/>
          <w:sz w:val="28"/>
          <w:szCs w:val="28"/>
        </w:rPr>
        <w:br/>
        <w:t>и тревожных кнопок, установке систем видеонаблюдения, модернизации оборудования и мебели, проведению медицинских осмотров.</w:t>
      </w: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C7073B">
        <w:rPr>
          <w:rFonts w:ascii="Times New Roman" w:eastAsia="Times New Roman" w:hAnsi="Times New Roman" w:cs="Times New Roman"/>
          <w:sz w:val="28"/>
          <w:szCs w:val="28"/>
        </w:rPr>
        <w:t xml:space="preserve">На проведение мероприятий по подготовке образовательных учреждений города к новому 2018/2019 учебному году выделено 98,6 </w:t>
      </w:r>
      <w:proofErr w:type="spellStart"/>
      <w:r w:rsidRPr="00C7073B">
        <w:rPr>
          <w:rFonts w:ascii="Times New Roman" w:eastAsia="Times New Roman" w:hAnsi="Times New Roman" w:cs="Times New Roman"/>
          <w:sz w:val="28"/>
          <w:szCs w:val="28"/>
        </w:rPr>
        <w:t>млн.рублей</w:t>
      </w:r>
      <w:proofErr w:type="spellEnd"/>
      <w:r w:rsidRPr="00C7073B">
        <w:rPr>
          <w:rFonts w:ascii="Times New Roman" w:eastAsia="Times New Roman" w:hAnsi="Times New Roman" w:cs="Times New Roman"/>
          <w:sz w:val="28"/>
          <w:szCs w:val="28"/>
        </w:rPr>
        <w:t xml:space="preserve">, из них на капитальный ремонт– 91,6 </w:t>
      </w:r>
      <w:proofErr w:type="spellStart"/>
      <w:r w:rsidRPr="00C7073B">
        <w:rPr>
          <w:rFonts w:ascii="Times New Roman" w:eastAsia="Times New Roman" w:hAnsi="Times New Roman" w:cs="Times New Roman"/>
          <w:sz w:val="28"/>
          <w:szCs w:val="28"/>
        </w:rPr>
        <w:t>млн.рублей</w:t>
      </w:r>
      <w:proofErr w:type="spellEnd"/>
      <w:r w:rsidRPr="00C7073B">
        <w:rPr>
          <w:rFonts w:ascii="Times New Roman" w:eastAsia="Times New Roman" w:hAnsi="Times New Roman" w:cs="Times New Roman"/>
          <w:sz w:val="28"/>
          <w:szCs w:val="28"/>
        </w:rPr>
        <w:t xml:space="preserve">, текущий ремонт –7,0 </w:t>
      </w:r>
      <w:proofErr w:type="spellStart"/>
      <w:r w:rsidRPr="00C7073B">
        <w:rPr>
          <w:rFonts w:ascii="Times New Roman" w:eastAsia="Times New Roman" w:hAnsi="Times New Roman" w:cs="Times New Roman"/>
          <w:sz w:val="28"/>
          <w:szCs w:val="28"/>
        </w:rPr>
        <w:t>млн.рублей</w:t>
      </w:r>
      <w:proofErr w:type="spellEnd"/>
      <w:r w:rsidRPr="00C7073B">
        <w:rPr>
          <w:rFonts w:ascii="Times New Roman" w:eastAsia="Times New Roman" w:hAnsi="Times New Roman" w:cs="Times New Roman"/>
          <w:sz w:val="28"/>
          <w:szCs w:val="28"/>
        </w:rPr>
        <w:t xml:space="preserve">, благоустройство территории – 8,9 </w:t>
      </w:r>
      <w:proofErr w:type="spellStart"/>
      <w:r w:rsidRPr="00C7073B">
        <w:rPr>
          <w:rFonts w:ascii="Times New Roman" w:eastAsia="Times New Roman" w:hAnsi="Times New Roman" w:cs="Times New Roman"/>
          <w:sz w:val="28"/>
          <w:szCs w:val="28"/>
        </w:rPr>
        <w:t>млн.рублей</w:t>
      </w:r>
      <w:proofErr w:type="spellEnd"/>
      <w:r w:rsidRPr="00C7073B">
        <w:rPr>
          <w:rFonts w:ascii="Times New Roman" w:eastAsia="Times New Roman" w:hAnsi="Times New Roman" w:cs="Times New Roman"/>
          <w:sz w:val="28"/>
          <w:szCs w:val="28"/>
        </w:rPr>
        <w:t>.</w:t>
      </w: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Комитетом по образованию города Барнаула проведены мероприятия </w:t>
      </w:r>
      <w:r w:rsidRPr="005B01DC">
        <w:rPr>
          <w:rFonts w:ascii="Times New Roman" w:eastAsia="Times New Roman" w:hAnsi="Times New Roman" w:cs="Times New Roman"/>
          <w:sz w:val="28"/>
          <w:szCs w:val="28"/>
        </w:rPr>
        <w:br/>
        <w:t xml:space="preserve">по устранению предписаний надзорных органов, энергосберегающие мероприятия, ремонт кровель, ветхих коммуникаций, </w:t>
      </w:r>
      <w:proofErr w:type="spellStart"/>
      <w:r w:rsidRPr="005B01DC">
        <w:rPr>
          <w:rFonts w:ascii="Times New Roman" w:eastAsia="Times New Roman" w:hAnsi="Times New Roman" w:cs="Times New Roman"/>
          <w:sz w:val="28"/>
          <w:szCs w:val="28"/>
        </w:rPr>
        <w:t>отмосток</w:t>
      </w:r>
      <w:proofErr w:type="spellEnd"/>
      <w:r w:rsidRPr="005B01DC">
        <w:rPr>
          <w:rFonts w:ascii="Times New Roman" w:eastAsia="Times New Roman" w:hAnsi="Times New Roman" w:cs="Times New Roman"/>
          <w:sz w:val="28"/>
          <w:szCs w:val="28"/>
        </w:rPr>
        <w:t xml:space="preserve"> зданий, восстановление целостности ограждений территорий образовательных организаций.</w:t>
      </w:r>
    </w:p>
    <w:p w:rsidR="00C7073B" w:rsidRPr="00C7073B" w:rsidRDefault="00C7073B" w:rsidP="00C7073B">
      <w:pPr>
        <w:pStyle w:val="a4"/>
        <w:ind w:right="-590" w:firstLine="708"/>
        <w:jc w:val="both"/>
        <w:rPr>
          <w:rFonts w:ascii="Times New Roman" w:eastAsia="Times New Roman" w:hAnsi="Times New Roman" w:cs="Times New Roman"/>
          <w:sz w:val="28"/>
          <w:szCs w:val="28"/>
        </w:rPr>
      </w:pPr>
      <w:r w:rsidRPr="00C7073B">
        <w:rPr>
          <w:rFonts w:ascii="Times New Roman" w:eastAsia="Times New Roman" w:hAnsi="Times New Roman" w:cs="Times New Roman"/>
          <w:sz w:val="28"/>
          <w:szCs w:val="28"/>
        </w:rPr>
        <w:t xml:space="preserve">В план проведения ремонтных работ в текущем году включены </w:t>
      </w:r>
      <w:r w:rsidRPr="00C7073B">
        <w:rPr>
          <w:rFonts w:ascii="Times New Roman" w:eastAsia="Times New Roman" w:hAnsi="Times New Roman" w:cs="Times New Roman"/>
          <w:sz w:val="28"/>
          <w:szCs w:val="28"/>
        </w:rPr>
        <w:br/>
        <w:t>149 объектов из 256 (58%). Проведены работы по полной замене оконных блоков в МБОУ «Средняя общеобразовательная школа №88 с кадетскими классами», благоустройству территории МБДОУ «Детский сад №254».</w:t>
      </w:r>
    </w:p>
    <w:p w:rsidR="00C7073B" w:rsidRPr="00C7073B" w:rsidRDefault="00C7073B" w:rsidP="00C7073B">
      <w:pPr>
        <w:pStyle w:val="a4"/>
        <w:ind w:right="-590" w:firstLine="708"/>
        <w:jc w:val="both"/>
        <w:rPr>
          <w:rFonts w:ascii="Times New Roman" w:eastAsia="Times New Roman" w:hAnsi="Times New Roman" w:cs="Times New Roman"/>
          <w:sz w:val="28"/>
          <w:szCs w:val="28"/>
        </w:rPr>
      </w:pPr>
      <w:r w:rsidRPr="00C7073B">
        <w:rPr>
          <w:rFonts w:ascii="Times New Roman" w:eastAsia="Times New Roman" w:hAnsi="Times New Roman" w:cs="Times New Roman"/>
          <w:sz w:val="28"/>
          <w:szCs w:val="28"/>
        </w:rPr>
        <w:t>В 2018 году в МБОУ «Средняя общеобразовательная школа №1», МБОУ «Средняя общеобразовательная школа №84», МБОУ «Лицей №122» выполнены работы по благоустройству территории (ремонт асфальтового покрытия, замена бордюрного камня, ограждения).</w:t>
      </w:r>
    </w:p>
    <w:p w:rsidR="00C7073B" w:rsidRPr="005B01DC" w:rsidRDefault="00C7073B" w:rsidP="00C7073B">
      <w:pPr>
        <w:pStyle w:val="a4"/>
        <w:ind w:right="-590" w:firstLine="708"/>
        <w:jc w:val="both"/>
        <w:rPr>
          <w:rFonts w:ascii="Times New Roman" w:eastAsia="Times New Roman" w:hAnsi="Times New Roman" w:cs="Times New Roman"/>
          <w:sz w:val="28"/>
          <w:szCs w:val="28"/>
        </w:rPr>
      </w:pPr>
      <w:r w:rsidRPr="00C7073B">
        <w:rPr>
          <w:rFonts w:ascii="Times New Roman" w:eastAsia="Times New Roman" w:hAnsi="Times New Roman" w:cs="Times New Roman"/>
          <w:sz w:val="28"/>
          <w:szCs w:val="28"/>
        </w:rPr>
        <w:t xml:space="preserve">Отремонтированы пять спортивных залов: МБОУ «Лицей №73», </w:t>
      </w:r>
      <w:r w:rsidRPr="00C7073B">
        <w:rPr>
          <w:rFonts w:ascii="Times New Roman" w:eastAsia="Times New Roman" w:hAnsi="Times New Roman" w:cs="Times New Roman"/>
          <w:sz w:val="28"/>
          <w:szCs w:val="28"/>
        </w:rPr>
        <w:br/>
        <w:t xml:space="preserve">МБОУ «Средняя общеобразовательная школа №89», МБОУ «Средняя </w:t>
      </w:r>
      <w:r w:rsidRPr="00C7073B">
        <w:rPr>
          <w:rFonts w:ascii="Times New Roman" w:eastAsia="Times New Roman" w:hAnsi="Times New Roman" w:cs="Times New Roman"/>
          <w:sz w:val="28"/>
          <w:szCs w:val="28"/>
        </w:rPr>
        <w:br/>
        <w:t xml:space="preserve">общеобразовательная школа №106», МБОУ «Средняя общеобразовательная </w:t>
      </w:r>
      <w:r w:rsidRPr="00C7073B">
        <w:rPr>
          <w:rFonts w:ascii="Times New Roman" w:eastAsia="Times New Roman" w:hAnsi="Times New Roman" w:cs="Times New Roman"/>
          <w:sz w:val="28"/>
          <w:szCs w:val="28"/>
        </w:rPr>
        <w:br/>
        <w:t>школа №114»</w:t>
      </w:r>
      <w:r w:rsidR="00E93C6F">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 xml:space="preserve"> </w:t>
      </w:r>
    </w:p>
    <w:p w:rsidR="00C7073B" w:rsidRDefault="00C7073B" w:rsidP="00C7073B">
      <w:pPr>
        <w:pStyle w:val="a4"/>
        <w:ind w:right="-619" w:firstLine="708"/>
        <w:jc w:val="both"/>
        <w:rPr>
          <w:rFonts w:ascii="Times New Roman" w:eastAsia="Times New Roman" w:hAnsi="Times New Roman" w:cs="Times New Roman"/>
          <w:sz w:val="28"/>
          <w:szCs w:val="28"/>
        </w:rPr>
      </w:pPr>
      <w:r w:rsidRPr="00C7073B">
        <w:rPr>
          <w:rFonts w:ascii="Times New Roman" w:eastAsia="Times New Roman" w:hAnsi="Times New Roman" w:cs="Times New Roman"/>
          <w:sz w:val="28"/>
          <w:szCs w:val="28"/>
        </w:rPr>
        <w:t xml:space="preserve">Выполнены работы по устройству тренажерной площадки и площадки </w:t>
      </w:r>
      <w:r w:rsidRPr="00C7073B">
        <w:rPr>
          <w:rFonts w:ascii="Times New Roman" w:eastAsia="Times New Roman" w:hAnsi="Times New Roman" w:cs="Times New Roman"/>
          <w:sz w:val="28"/>
          <w:szCs w:val="28"/>
        </w:rPr>
        <w:br/>
        <w:t xml:space="preserve">для тенниса в МБОУ «Лицей №122», универсальной спортивной площадки </w:t>
      </w:r>
      <w:r w:rsidRPr="00C7073B">
        <w:rPr>
          <w:rFonts w:ascii="Times New Roman" w:eastAsia="Times New Roman" w:hAnsi="Times New Roman" w:cs="Times New Roman"/>
          <w:sz w:val="28"/>
          <w:szCs w:val="28"/>
        </w:rPr>
        <w:br/>
        <w:t>в МБОУ «Средняя общеобразовательная школа №106».</w:t>
      </w:r>
    </w:p>
    <w:p w:rsidR="00C7073B" w:rsidRPr="00C7073B" w:rsidRDefault="00F84B9A" w:rsidP="00C7073B">
      <w:pPr>
        <w:spacing w:after="0" w:line="240" w:lineRule="auto"/>
        <w:ind w:right="-731" w:firstLine="567"/>
        <w:jc w:val="both"/>
        <w:rPr>
          <w:rFonts w:ascii="Times New Roman" w:hAnsi="Times New Roman"/>
          <w:sz w:val="28"/>
          <w:szCs w:val="28"/>
        </w:rPr>
      </w:pPr>
      <w:r>
        <w:rPr>
          <w:rFonts w:ascii="Times New Roman" w:hAnsi="Times New Roman"/>
          <w:sz w:val="28"/>
          <w:szCs w:val="28"/>
        </w:rPr>
        <w:t xml:space="preserve">  </w:t>
      </w:r>
      <w:r w:rsidR="00C7073B" w:rsidRPr="00C7073B">
        <w:rPr>
          <w:rFonts w:ascii="Times New Roman" w:hAnsi="Times New Roman"/>
          <w:sz w:val="28"/>
          <w:szCs w:val="28"/>
        </w:rPr>
        <w:t xml:space="preserve">В декабре 2018 года завершилось строительство школы в квартале 2008 мощностью 550 мест (МАОУ «СОШ №135»). На её строительство направлено 470,6 млн. рублей. Также выделено около 25,0 млн. рублей на дополнительное оснащение школы, благодаря чему в образовательной организации появилось современное интерактивное оборудование, мобильные классы. </w:t>
      </w:r>
    </w:p>
    <w:p w:rsidR="00C7073B" w:rsidRPr="00C7073B" w:rsidRDefault="00F84B9A" w:rsidP="00C7073B">
      <w:pPr>
        <w:tabs>
          <w:tab w:val="left" w:pos="10348"/>
        </w:tabs>
        <w:spacing w:after="0" w:line="240" w:lineRule="auto"/>
        <w:ind w:right="-731" w:firstLine="567"/>
        <w:jc w:val="both"/>
        <w:rPr>
          <w:rFonts w:ascii="Times New Roman" w:hAnsi="Times New Roman"/>
          <w:sz w:val="28"/>
          <w:szCs w:val="28"/>
        </w:rPr>
      </w:pPr>
      <w:r>
        <w:rPr>
          <w:rFonts w:ascii="Times New Roman" w:eastAsia="Times New Roman" w:hAnsi="Times New Roman"/>
          <w:sz w:val="28"/>
          <w:szCs w:val="28"/>
        </w:rPr>
        <w:t xml:space="preserve">  </w:t>
      </w:r>
      <w:r w:rsidR="00C7073B" w:rsidRPr="00C7073B">
        <w:rPr>
          <w:rFonts w:ascii="Times New Roman" w:eastAsia="Times New Roman" w:hAnsi="Times New Roman"/>
          <w:sz w:val="28"/>
          <w:szCs w:val="28"/>
        </w:rPr>
        <w:t xml:space="preserve">В 2018 году доля учащихся, обучающихся в общеобразовательных организациях, отвечающих современным требованиям безопасности, в общей численности учащихся, обучающихся в общеобразовательных организациях, составила 85% и поддерживается на уровне предыдущих лет. </w:t>
      </w: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Особое внимание уделяется созданию безопасного пространства </w:t>
      </w:r>
      <w:r w:rsidRPr="005B01DC">
        <w:rPr>
          <w:rFonts w:ascii="Times New Roman" w:eastAsia="Times New Roman" w:hAnsi="Times New Roman" w:cs="Times New Roman"/>
          <w:sz w:val="28"/>
          <w:szCs w:val="28"/>
        </w:rPr>
        <w:br/>
        <w:t>в образовательных организациях. Все образовательные организации оснащены автоматическими пожарными сигнализациями и кнопками тревожной сигнализации. Ежегодно при проверке готовности образовательных организаций к новому учебному году комиссией по приемке образовательных организаций города Барнаула проверяется работоспособность данных систем. За счет средств Подпрограммы обеспечивается ежемесячное обслуживание сигнализаций, их своевременный ремонт и замена.</w:t>
      </w:r>
    </w:p>
    <w:p w:rsidR="00C7073B" w:rsidRPr="005B01DC" w:rsidRDefault="00C7073B" w:rsidP="00C7073B">
      <w:pPr>
        <w:pStyle w:val="a4"/>
        <w:ind w:right="-619"/>
        <w:jc w:val="both"/>
        <w:rPr>
          <w:rFonts w:ascii="Times New Roman" w:eastAsia="Times New Roman" w:hAnsi="Times New Roman" w:cs="Times New Roman"/>
          <w:sz w:val="28"/>
          <w:szCs w:val="28"/>
        </w:rPr>
      </w:pPr>
    </w:p>
    <w:p w:rsidR="00C7073B" w:rsidRPr="005B01DC" w:rsidRDefault="00C7073B" w:rsidP="00C7073B">
      <w:pPr>
        <w:pStyle w:val="a4"/>
        <w:ind w:right="-619"/>
        <w:jc w:val="both"/>
        <w:rPr>
          <w:rFonts w:ascii="Times New Roman" w:eastAsia="Times New Roman" w:hAnsi="Times New Roman" w:cs="Times New Roman"/>
          <w:sz w:val="28"/>
          <w:szCs w:val="28"/>
        </w:rPr>
      </w:pPr>
      <w:r>
        <w:rPr>
          <w:noProof/>
        </w:rPr>
        <w:drawing>
          <wp:inline distT="0" distB="0" distL="0" distR="0" wp14:anchorId="3F403A02" wp14:editId="1DFE32F3">
            <wp:extent cx="6000115" cy="35337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073B" w:rsidRPr="005B01DC" w:rsidRDefault="00C7073B" w:rsidP="00C7073B">
      <w:pPr>
        <w:pStyle w:val="a4"/>
        <w:ind w:right="-619"/>
        <w:jc w:val="both"/>
        <w:rPr>
          <w:rFonts w:ascii="Times New Roman" w:eastAsia="Times New Roman" w:hAnsi="Times New Roman" w:cs="Times New Roman"/>
          <w:sz w:val="28"/>
          <w:szCs w:val="28"/>
        </w:rPr>
      </w:pP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Обеспечена охрана всех зданий. К осуществлению правопорядка </w:t>
      </w:r>
      <w:r w:rsidRPr="005B01DC">
        <w:rPr>
          <w:rFonts w:ascii="Times New Roman" w:eastAsia="Times New Roman" w:hAnsi="Times New Roman" w:cs="Times New Roman"/>
          <w:sz w:val="28"/>
          <w:szCs w:val="28"/>
        </w:rPr>
        <w:br/>
        <w:t xml:space="preserve">образовательными организациями привлекаются частные охранные организации либо штатные сотрудники. Дополнительно </w:t>
      </w:r>
      <w:r>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в 2</w:t>
      </w:r>
      <w:r>
        <w:rPr>
          <w:rFonts w:ascii="Times New Roman" w:eastAsia="Times New Roman" w:hAnsi="Times New Roman" w:cs="Times New Roman"/>
          <w:sz w:val="28"/>
          <w:szCs w:val="28"/>
        </w:rPr>
        <w:t>6</w:t>
      </w:r>
      <w:r w:rsidRPr="005B01DC">
        <w:rPr>
          <w:rFonts w:ascii="Times New Roman" w:eastAsia="Times New Roman" w:hAnsi="Times New Roman" w:cs="Times New Roman"/>
          <w:sz w:val="28"/>
          <w:szCs w:val="28"/>
        </w:rPr>
        <w:t xml:space="preserve"> общеобразовательных организациях (</w:t>
      </w:r>
      <w:r>
        <w:rPr>
          <w:rFonts w:ascii="Times New Roman" w:eastAsia="Times New Roman" w:hAnsi="Times New Roman" w:cs="Times New Roman"/>
          <w:sz w:val="28"/>
          <w:szCs w:val="28"/>
        </w:rPr>
        <w:t>31</w:t>
      </w:r>
      <w:r w:rsidRPr="005B01DC">
        <w:rPr>
          <w:rFonts w:ascii="Times New Roman" w:eastAsia="Times New Roman" w:hAnsi="Times New Roman" w:cs="Times New Roman"/>
          <w:sz w:val="28"/>
          <w:szCs w:val="28"/>
        </w:rPr>
        <w:t>% от общего числа школ) используются автоматические системы контроля и управления доступом. Данная работа ведется за счет внебюджетных средств по согласованию</w:t>
      </w:r>
      <w:r>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 xml:space="preserve"> с родителями обучающихся и службами МЧС.</w:t>
      </w: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Эффективной мерой по обнаружению и предотвращению опасных ситуаций является установка систем видеонаблюдения.</w:t>
      </w:r>
    </w:p>
    <w:p w:rsidR="00C7073B" w:rsidRPr="005B01DC" w:rsidRDefault="00C7073B" w:rsidP="00C7073B">
      <w:pPr>
        <w:pStyle w:val="a4"/>
        <w:ind w:right="-619"/>
        <w:jc w:val="both"/>
        <w:rPr>
          <w:rFonts w:ascii="Times New Roman" w:eastAsia="Times New Roman" w:hAnsi="Times New Roman" w:cs="Times New Roman"/>
          <w:sz w:val="28"/>
          <w:szCs w:val="28"/>
        </w:rPr>
      </w:pPr>
    </w:p>
    <w:p w:rsidR="00C7073B" w:rsidRPr="005B01DC" w:rsidRDefault="00C7073B" w:rsidP="00C7073B">
      <w:pPr>
        <w:pStyle w:val="a4"/>
        <w:ind w:right="-619"/>
        <w:jc w:val="both"/>
        <w:rPr>
          <w:rFonts w:ascii="Times New Roman" w:eastAsia="Times New Roman" w:hAnsi="Times New Roman" w:cs="Times New Roman"/>
          <w:sz w:val="28"/>
          <w:szCs w:val="28"/>
        </w:rPr>
      </w:pPr>
      <w:r>
        <w:rPr>
          <w:noProof/>
        </w:rPr>
        <w:drawing>
          <wp:inline distT="0" distB="0" distL="0" distR="0" wp14:anchorId="3BF54E0C" wp14:editId="4CBFFDEC">
            <wp:extent cx="5924550" cy="26765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073B" w:rsidRPr="005B01DC" w:rsidRDefault="00C7073B" w:rsidP="00C7073B">
      <w:pPr>
        <w:pStyle w:val="a4"/>
        <w:ind w:right="-619"/>
        <w:jc w:val="both"/>
        <w:rPr>
          <w:rFonts w:ascii="Times New Roman" w:eastAsia="Times New Roman" w:hAnsi="Times New Roman" w:cs="Times New Roman"/>
          <w:sz w:val="28"/>
          <w:szCs w:val="28"/>
        </w:rPr>
      </w:pPr>
    </w:p>
    <w:p w:rsidR="00C7073B" w:rsidRPr="005B01DC" w:rsidRDefault="00C7073B" w:rsidP="00C7073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Завершить работы по установке систем видеонаблюдения </w:t>
      </w:r>
      <w:r w:rsidRPr="005B01DC">
        <w:rPr>
          <w:rFonts w:ascii="Times New Roman" w:eastAsia="Times New Roman" w:hAnsi="Times New Roman" w:cs="Times New Roman"/>
          <w:sz w:val="28"/>
          <w:szCs w:val="28"/>
        </w:rPr>
        <w:br/>
        <w:t xml:space="preserve">в образовательных организациях планируется к 2023 году. </w:t>
      </w:r>
    </w:p>
    <w:p w:rsidR="00EA55AF" w:rsidRPr="005B01DC" w:rsidRDefault="00EA55AF" w:rsidP="00EA55A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 соответствии с основными направлениями развития государственной образовательной политики в муниципальной системе образования Барнаула планируется:</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Pr>
          <w:rFonts w:ascii="Times New Roman" w:hAnsi="Times New Roman" w:cs="Times New Roman"/>
          <w:sz w:val="28"/>
          <w:szCs w:val="28"/>
        </w:rPr>
        <w:t>развитие</w:t>
      </w:r>
      <w:proofErr w:type="gramEnd"/>
      <w:r>
        <w:rPr>
          <w:rFonts w:ascii="Times New Roman" w:hAnsi="Times New Roman" w:cs="Times New Roman"/>
          <w:sz w:val="28"/>
          <w:szCs w:val="28"/>
        </w:rPr>
        <w:t xml:space="preserve"> </w:t>
      </w:r>
      <w:r w:rsidRPr="005B01DC">
        <w:rPr>
          <w:rFonts w:ascii="Times New Roman" w:hAnsi="Times New Roman" w:cs="Times New Roman"/>
          <w:sz w:val="28"/>
          <w:szCs w:val="28"/>
        </w:rPr>
        <w:t>сети и структуры образовательных организаций (в том числе строительство новых зданий, реконструкция существующих зданий, создание образовательных комплексов и др.) с учетом демографических и социально-экономических условий, обеспечивающих высокое качество предоставляемых образовательных услуг и его равную доступность для всех воспитанников и учащихся города;</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развитие</w:t>
      </w:r>
      <w:proofErr w:type="gramEnd"/>
      <w:r w:rsidRPr="005B01DC">
        <w:rPr>
          <w:rFonts w:ascii="Times New Roman" w:hAnsi="Times New Roman" w:cs="Times New Roman"/>
          <w:sz w:val="28"/>
          <w:szCs w:val="28"/>
        </w:rPr>
        <w:t xml:space="preserve"> инфраструктуры, обеспечивающей введение федеральных государственных образовательных стандартов дошкольного и общего образования;</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обеспечение</w:t>
      </w:r>
      <w:proofErr w:type="gramEnd"/>
      <w:r w:rsidRPr="005B01DC">
        <w:rPr>
          <w:rFonts w:ascii="Times New Roman" w:hAnsi="Times New Roman" w:cs="Times New Roman"/>
          <w:sz w:val="28"/>
          <w:szCs w:val="28"/>
        </w:rPr>
        <w:t xml:space="preserve"> комплексной безопасности зданий учреждений образования (противопожарной,</w:t>
      </w:r>
      <w:r w:rsidR="006D68A2">
        <w:rPr>
          <w:rFonts w:ascii="Times New Roman" w:hAnsi="Times New Roman" w:cs="Times New Roman"/>
          <w:sz w:val="28"/>
          <w:szCs w:val="28"/>
        </w:rPr>
        <w:t xml:space="preserve"> </w:t>
      </w:r>
      <w:r w:rsidRPr="005B01DC">
        <w:rPr>
          <w:rFonts w:ascii="Times New Roman" w:hAnsi="Times New Roman" w:cs="Times New Roman"/>
          <w:sz w:val="28"/>
          <w:szCs w:val="28"/>
        </w:rPr>
        <w:t>санитарно-</w:t>
      </w:r>
      <w:proofErr w:type="spellStart"/>
      <w:r w:rsidRPr="005B01DC">
        <w:rPr>
          <w:rFonts w:ascii="Times New Roman" w:hAnsi="Times New Roman" w:cs="Times New Roman"/>
          <w:sz w:val="28"/>
          <w:szCs w:val="28"/>
        </w:rPr>
        <w:t>пидемиологической</w:t>
      </w:r>
      <w:proofErr w:type="spellEnd"/>
      <w:r w:rsidRPr="005B01DC">
        <w:rPr>
          <w:rFonts w:ascii="Times New Roman" w:hAnsi="Times New Roman" w:cs="Times New Roman"/>
          <w:sz w:val="28"/>
          <w:szCs w:val="28"/>
        </w:rPr>
        <w:t>,</w:t>
      </w:r>
      <w:r w:rsidR="006D68A2">
        <w:rPr>
          <w:rFonts w:ascii="Times New Roman" w:hAnsi="Times New Roman" w:cs="Times New Roman"/>
          <w:sz w:val="28"/>
          <w:szCs w:val="28"/>
        </w:rPr>
        <w:t xml:space="preserve"> </w:t>
      </w:r>
      <w:proofErr w:type="spellStart"/>
      <w:r w:rsidR="006D68A2">
        <w:rPr>
          <w:rFonts w:ascii="Times New Roman" w:hAnsi="Times New Roman" w:cs="Times New Roman"/>
          <w:sz w:val="28"/>
          <w:szCs w:val="28"/>
        </w:rPr>
        <w:t>анти</w:t>
      </w:r>
      <w:r w:rsidRPr="005B01DC">
        <w:rPr>
          <w:rFonts w:ascii="Times New Roman" w:hAnsi="Times New Roman" w:cs="Times New Roman"/>
          <w:sz w:val="28"/>
          <w:szCs w:val="28"/>
        </w:rPr>
        <w:t>террористи</w:t>
      </w:r>
      <w:proofErr w:type="spellEnd"/>
      <w:r w:rsidR="006D68A2">
        <w:rPr>
          <w:rFonts w:ascii="Times New Roman" w:hAnsi="Times New Roman" w:cs="Times New Roman"/>
          <w:sz w:val="28"/>
          <w:szCs w:val="28"/>
        </w:rPr>
        <w:t>-</w:t>
      </w:r>
      <w:r w:rsidRPr="005B01DC">
        <w:rPr>
          <w:rFonts w:ascii="Times New Roman" w:hAnsi="Times New Roman" w:cs="Times New Roman"/>
          <w:sz w:val="28"/>
          <w:szCs w:val="28"/>
        </w:rPr>
        <w:t>ческой и т.д.) в соответствии с действующим законодательством;</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создание</w:t>
      </w:r>
      <w:proofErr w:type="gramEnd"/>
      <w:r w:rsidRPr="005B01DC">
        <w:rPr>
          <w:rFonts w:ascii="Times New Roman" w:hAnsi="Times New Roman" w:cs="Times New Roman"/>
          <w:sz w:val="28"/>
          <w:szCs w:val="28"/>
        </w:rPr>
        <w:t xml:space="preserve"> в образовательных учреждениях универсальной </w:t>
      </w:r>
      <w:proofErr w:type="spellStart"/>
      <w:r w:rsidRPr="005B01DC">
        <w:rPr>
          <w:rFonts w:ascii="Times New Roman" w:hAnsi="Times New Roman" w:cs="Times New Roman"/>
          <w:sz w:val="28"/>
          <w:szCs w:val="28"/>
        </w:rPr>
        <w:t>безбарьерной</w:t>
      </w:r>
      <w:proofErr w:type="spellEnd"/>
      <w:r w:rsidRPr="005B01DC">
        <w:rPr>
          <w:rFonts w:ascii="Times New Roman" w:hAnsi="Times New Roman" w:cs="Times New Roman"/>
          <w:sz w:val="28"/>
          <w:szCs w:val="28"/>
        </w:rPr>
        <w:t xml:space="preserve"> среды, позволяющей обеспечить полноценную интеграцию детей с ограниченными возможностями здоровья;</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развитие</w:t>
      </w:r>
      <w:proofErr w:type="gramEnd"/>
      <w:r w:rsidRPr="005B01DC">
        <w:rPr>
          <w:rFonts w:ascii="Times New Roman" w:hAnsi="Times New Roman" w:cs="Times New Roman"/>
          <w:sz w:val="28"/>
          <w:szCs w:val="28"/>
        </w:rPr>
        <w:t xml:space="preserve"> кадрового потенциала отрасли посредством организации </w:t>
      </w:r>
      <w:proofErr w:type="spellStart"/>
      <w:r w:rsidRPr="005B01DC">
        <w:rPr>
          <w:rFonts w:ascii="Times New Roman" w:hAnsi="Times New Roman" w:cs="Times New Roman"/>
          <w:sz w:val="28"/>
          <w:szCs w:val="28"/>
        </w:rPr>
        <w:t>компетентностно</w:t>
      </w:r>
      <w:proofErr w:type="spellEnd"/>
      <w:r w:rsidRPr="005B01DC">
        <w:rPr>
          <w:rFonts w:ascii="Times New Roman" w:hAnsi="Times New Roman" w:cs="Times New Roman"/>
          <w:sz w:val="28"/>
          <w:szCs w:val="28"/>
        </w:rPr>
        <w:t>-ориентированной системы повышения квалификации, построенной на основе модульных программ с применением дистанционных образовательных технологий;</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реализация</w:t>
      </w:r>
      <w:proofErr w:type="gramEnd"/>
      <w:r w:rsidRPr="005B01DC">
        <w:rPr>
          <w:rFonts w:ascii="Times New Roman" w:hAnsi="Times New Roman" w:cs="Times New Roman"/>
          <w:sz w:val="28"/>
          <w:szCs w:val="28"/>
        </w:rPr>
        <w:t xml:space="preserve"> мер, направленных на повышение социального статуса педагога и повышения престижа педагогической профессии;</w:t>
      </w:r>
    </w:p>
    <w:p w:rsidR="00EA55AF" w:rsidRPr="00801FAD" w:rsidRDefault="00EA55AF" w:rsidP="00EA55AF">
      <w:pPr>
        <w:pStyle w:val="a4"/>
        <w:numPr>
          <w:ilvl w:val="0"/>
          <w:numId w:val="11"/>
        </w:numPr>
        <w:ind w:right="-619"/>
        <w:jc w:val="both"/>
        <w:rPr>
          <w:rFonts w:ascii="Times New Roman" w:hAnsi="Times New Roman" w:cs="Times New Roman"/>
          <w:sz w:val="28"/>
          <w:szCs w:val="28"/>
        </w:rPr>
      </w:pPr>
      <w:proofErr w:type="gramStart"/>
      <w:r w:rsidRPr="00801FAD">
        <w:rPr>
          <w:rFonts w:ascii="Times New Roman" w:hAnsi="Times New Roman" w:cs="Times New Roman"/>
          <w:sz w:val="28"/>
          <w:szCs w:val="28"/>
        </w:rPr>
        <w:t>проведение</w:t>
      </w:r>
      <w:proofErr w:type="gramEnd"/>
      <w:r w:rsidRPr="00801FAD">
        <w:rPr>
          <w:rFonts w:ascii="Times New Roman" w:hAnsi="Times New Roman" w:cs="Times New Roman"/>
          <w:sz w:val="28"/>
          <w:szCs w:val="28"/>
        </w:rPr>
        <w:t xml:space="preserve"> организационных мероприятий по разработке и внедрению механизмов эффективного контракта с руководящими и педагогическими работниками учреждений дошкольного, общего и дополнительного образования;</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совершенствование</w:t>
      </w:r>
      <w:proofErr w:type="gramEnd"/>
      <w:r w:rsidRPr="005B01DC">
        <w:rPr>
          <w:rFonts w:ascii="Times New Roman" w:hAnsi="Times New Roman" w:cs="Times New Roman"/>
          <w:sz w:val="28"/>
          <w:szCs w:val="28"/>
        </w:rPr>
        <w:t xml:space="preserve"> прозрачной, открытой системы информирования граждан об образовательных услугах, обеспечивающей полноту, доступность, своевременное обновление и достоверность </w:t>
      </w:r>
      <w:r w:rsidR="00DD6A16">
        <w:rPr>
          <w:rFonts w:ascii="Times New Roman" w:hAnsi="Times New Roman" w:cs="Times New Roman"/>
          <w:sz w:val="28"/>
          <w:szCs w:val="28"/>
        </w:rPr>
        <w:t xml:space="preserve">                     </w:t>
      </w:r>
      <w:r w:rsidRPr="005B01DC">
        <w:rPr>
          <w:rFonts w:ascii="Times New Roman" w:hAnsi="Times New Roman" w:cs="Times New Roman"/>
          <w:sz w:val="28"/>
          <w:szCs w:val="28"/>
        </w:rPr>
        <w:t xml:space="preserve">информации </w:t>
      </w:r>
      <w:r>
        <w:rPr>
          <w:rFonts w:ascii="Times New Roman" w:hAnsi="Times New Roman" w:cs="Times New Roman"/>
          <w:sz w:val="28"/>
          <w:szCs w:val="28"/>
        </w:rPr>
        <w:t xml:space="preserve"> </w:t>
      </w:r>
      <w:r w:rsidRPr="005B01DC">
        <w:rPr>
          <w:rFonts w:ascii="Times New Roman" w:hAnsi="Times New Roman" w:cs="Times New Roman"/>
          <w:sz w:val="28"/>
          <w:szCs w:val="28"/>
        </w:rPr>
        <w:t>и др.;</w:t>
      </w:r>
    </w:p>
    <w:p w:rsidR="00EA55AF" w:rsidRPr="005B01DC" w:rsidRDefault="00EA55AF" w:rsidP="00EA55A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реализация</w:t>
      </w:r>
      <w:proofErr w:type="gramEnd"/>
      <w:r w:rsidRPr="005B01DC">
        <w:rPr>
          <w:rFonts w:ascii="Times New Roman" w:hAnsi="Times New Roman" w:cs="Times New Roman"/>
          <w:sz w:val="28"/>
          <w:szCs w:val="28"/>
        </w:rPr>
        <w:t xml:space="preserve"> мер, направленных на энергосбережение всех видов топливно-энергетических ресурсов в образовательных учреждениях.</w:t>
      </w:r>
    </w:p>
    <w:p w:rsidR="00EA55AF" w:rsidRPr="005B01DC" w:rsidRDefault="00EA55AF" w:rsidP="00DD6A16">
      <w:pPr>
        <w:pStyle w:val="a4"/>
        <w:ind w:right="-306"/>
        <w:jc w:val="both"/>
        <w:rPr>
          <w:rFonts w:ascii="Times New Roman" w:hAnsi="Times New Roman" w:cs="Times New Roman"/>
          <w:sz w:val="28"/>
          <w:szCs w:val="28"/>
        </w:rPr>
      </w:pPr>
    </w:p>
    <w:p w:rsidR="00247E23" w:rsidRPr="005B01DC" w:rsidRDefault="00645687"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2.</w:t>
      </w:r>
      <w:r w:rsidR="00247E23" w:rsidRPr="005B01DC">
        <w:rPr>
          <w:rFonts w:ascii="Times New Roman" w:hAnsi="Times New Roman" w:cs="Times New Roman"/>
          <w:b/>
          <w:sz w:val="28"/>
          <w:szCs w:val="28"/>
        </w:rPr>
        <w:t>Анализ состояния и перспектив развития системы образования</w:t>
      </w:r>
    </w:p>
    <w:p w:rsidR="00247E23" w:rsidRPr="005B01DC" w:rsidRDefault="00247E23" w:rsidP="00DD6A16">
      <w:pPr>
        <w:pStyle w:val="a4"/>
        <w:ind w:right="-731"/>
        <w:jc w:val="both"/>
        <w:rPr>
          <w:rFonts w:ascii="Times New Roman" w:hAnsi="Times New Roman" w:cs="Times New Roman"/>
          <w:sz w:val="28"/>
          <w:szCs w:val="28"/>
        </w:rPr>
      </w:pPr>
    </w:p>
    <w:p w:rsidR="00247E23" w:rsidRPr="00DD6A16" w:rsidRDefault="00DD6A16" w:rsidP="00DD6A16">
      <w:pPr>
        <w:pStyle w:val="a4"/>
        <w:ind w:right="-731"/>
        <w:jc w:val="both"/>
        <w:rPr>
          <w:rFonts w:ascii="Times New Roman" w:hAnsi="Times New Roman" w:cs="Times New Roman"/>
          <w:i/>
          <w:sz w:val="28"/>
          <w:szCs w:val="28"/>
          <w:u w:val="single"/>
        </w:rPr>
      </w:pPr>
      <w:r w:rsidRPr="00DD6A16">
        <w:rPr>
          <w:rFonts w:ascii="Times New Roman" w:hAnsi="Times New Roman" w:cs="Times New Roman"/>
          <w:i/>
          <w:sz w:val="28"/>
          <w:szCs w:val="28"/>
        </w:rPr>
        <w:t xml:space="preserve">             </w:t>
      </w:r>
      <w:r w:rsidR="00066B4A" w:rsidRPr="00DD6A16">
        <w:rPr>
          <w:rFonts w:ascii="Times New Roman" w:hAnsi="Times New Roman" w:cs="Times New Roman"/>
          <w:i/>
          <w:sz w:val="28"/>
          <w:szCs w:val="28"/>
          <w:u w:val="single"/>
        </w:rPr>
        <w:t xml:space="preserve">2.1. </w:t>
      </w:r>
      <w:r w:rsidR="00247E23" w:rsidRPr="00DD6A16">
        <w:rPr>
          <w:rFonts w:ascii="Times New Roman" w:hAnsi="Times New Roman" w:cs="Times New Roman"/>
          <w:i/>
          <w:sz w:val="28"/>
          <w:szCs w:val="28"/>
          <w:u w:val="single"/>
        </w:rPr>
        <w:t>Сведения о развитии дошкольного образования</w:t>
      </w:r>
    </w:p>
    <w:p w:rsidR="00FE3A14" w:rsidRPr="00DD6A16" w:rsidRDefault="00FE3A14" w:rsidP="00DD6A16">
      <w:pPr>
        <w:spacing w:after="0" w:line="240" w:lineRule="auto"/>
        <w:ind w:right="-731" w:firstLine="851"/>
        <w:jc w:val="both"/>
        <w:rPr>
          <w:rFonts w:ascii="Times New Roman" w:eastAsia="Calibri" w:hAnsi="Times New Roman" w:cs="Times New Roman"/>
          <w:sz w:val="28"/>
          <w:szCs w:val="28"/>
        </w:rPr>
      </w:pPr>
      <w:r w:rsidRPr="00DD6A16">
        <w:rPr>
          <w:rFonts w:ascii="Times New Roman" w:eastAsia="Calibri" w:hAnsi="Times New Roman" w:cs="Times New Roman"/>
          <w:sz w:val="28"/>
          <w:szCs w:val="28"/>
          <w:lang w:eastAsia="en-US"/>
        </w:rPr>
        <w:t>С целью обеспечения права каждого ребенка на общедоступное дошкольное образование система дошкольного образования города Барнаула включает разные формы предоставления данной услуги:</w:t>
      </w:r>
    </w:p>
    <w:p w:rsidR="00FE3A14" w:rsidRPr="00DD6A16"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lang w:eastAsia="en-US"/>
        </w:rPr>
        <w:t>- на условиях полного дня пребывания в 150 муниципальных дошкольных образовательных организациях (далее - МДОО);</w:t>
      </w:r>
    </w:p>
    <w:p w:rsidR="00FE3A14" w:rsidRPr="00DD6A16"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lang w:eastAsia="en-US"/>
        </w:rPr>
        <w:t xml:space="preserve">- на условиях полного дня в </w:t>
      </w:r>
      <w:r w:rsidRPr="00DD6A16">
        <w:rPr>
          <w:rFonts w:ascii="Times New Roman" w:eastAsia="Calibri" w:hAnsi="Times New Roman" w:cs="Times New Roman"/>
          <w:sz w:val="28"/>
          <w:szCs w:val="28"/>
          <w:shd w:val="clear" w:color="auto" w:fill="FFFFFF"/>
          <w:lang w:eastAsia="en-US"/>
        </w:rPr>
        <w:t>структурном подразделении МАОУ</w:t>
      </w:r>
      <w:r w:rsidR="00F84B9A">
        <w:rPr>
          <w:rFonts w:ascii="Times New Roman" w:eastAsia="Calibri" w:hAnsi="Times New Roman" w:cs="Times New Roman"/>
          <w:sz w:val="28"/>
          <w:szCs w:val="28"/>
          <w:shd w:val="clear" w:color="auto" w:fill="FFFFFF"/>
          <w:lang w:eastAsia="en-US"/>
        </w:rPr>
        <w:t xml:space="preserve">                 </w:t>
      </w:r>
      <w:proofErr w:type="gramStart"/>
      <w:r w:rsidR="00F84B9A">
        <w:rPr>
          <w:rFonts w:ascii="Times New Roman" w:eastAsia="Calibri" w:hAnsi="Times New Roman" w:cs="Times New Roman"/>
          <w:sz w:val="28"/>
          <w:szCs w:val="28"/>
          <w:shd w:val="clear" w:color="auto" w:fill="FFFFFF"/>
          <w:lang w:eastAsia="en-US"/>
        </w:rPr>
        <w:t xml:space="preserve">   </w:t>
      </w:r>
      <w:r w:rsidRPr="00DD6A16">
        <w:rPr>
          <w:rFonts w:ascii="Times New Roman" w:eastAsia="Calibri" w:hAnsi="Times New Roman" w:cs="Times New Roman"/>
          <w:sz w:val="28"/>
          <w:szCs w:val="28"/>
          <w:shd w:val="clear" w:color="auto" w:fill="FFFFFF"/>
          <w:lang w:eastAsia="en-US"/>
        </w:rPr>
        <w:t>«</w:t>
      </w:r>
      <w:proofErr w:type="gramEnd"/>
      <w:r w:rsidRPr="00DD6A16">
        <w:rPr>
          <w:rFonts w:ascii="Times New Roman" w:eastAsia="Calibri" w:hAnsi="Times New Roman" w:cs="Times New Roman"/>
          <w:sz w:val="28"/>
          <w:szCs w:val="28"/>
          <w:shd w:val="clear" w:color="auto" w:fill="FFFFFF"/>
          <w:lang w:eastAsia="en-US"/>
        </w:rPr>
        <w:t>СОШ №132    им. Н.М. Малахова «Детский сад №259»</w:t>
      </w:r>
      <w:r w:rsidR="00324C5F">
        <w:rPr>
          <w:rFonts w:ascii="Times New Roman" w:eastAsia="Calibri" w:hAnsi="Times New Roman" w:cs="Times New Roman"/>
          <w:sz w:val="28"/>
          <w:szCs w:val="28"/>
          <w:shd w:val="clear" w:color="auto" w:fill="FFFFFF"/>
          <w:lang w:eastAsia="en-US"/>
        </w:rPr>
        <w:t>;</w:t>
      </w:r>
    </w:p>
    <w:p w:rsidR="00FE3A14" w:rsidRPr="00DD6A16"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lang w:eastAsia="en-US"/>
        </w:rPr>
        <w:t xml:space="preserve"> - на условиях кратковременного пребывания в МДОО;</w:t>
      </w:r>
    </w:p>
    <w:p w:rsidR="00FE3A14" w:rsidRPr="00DD6A16"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lang w:eastAsia="en-US"/>
        </w:rPr>
        <w:t>- в 5 негосударственных образовательных организациях, имеющих лицензию на осуществление образовательной деятельности;</w:t>
      </w:r>
    </w:p>
    <w:p w:rsidR="00FE3A14" w:rsidRPr="00DD6A16"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lang w:eastAsia="en-US"/>
        </w:rPr>
        <w:t>- в 32 организациях, оказывающих услуги по присмотру и уходу за детьми дошкольного возраста (индивидуальные предприниматели, центры развития де</w:t>
      </w:r>
      <w:r w:rsidR="00F84B9A">
        <w:rPr>
          <w:rFonts w:ascii="Times New Roman" w:eastAsia="Calibri" w:hAnsi="Times New Roman" w:cs="Times New Roman"/>
          <w:sz w:val="28"/>
          <w:szCs w:val="28"/>
          <w:lang w:eastAsia="en-US"/>
        </w:rPr>
        <w:t>тей дошкольного возраста и др.);</w:t>
      </w:r>
    </w:p>
    <w:p w:rsidR="00FE3A14" w:rsidRPr="00DD6A16"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lang w:eastAsia="en-US"/>
        </w:rPr>
        <w:t>- обучение на дому детей-инвалидов самостоятельно за счет предоставления родителям (законным представителям) компенсации из бюджета Алтайского края.</w:t>
      </w:r>
    </w:p>
    <w:p w:rsidR="00FE3A14" w:rsidRPr="00DD6A16" w:rsidRDefault="00FE3A14" w:rsidP="00DD6A16">
      <w:pPr>
        <w:spacing w:after="0" w:line="240" w:lineRule="auto"/>
        <w:ind w:right="-731" w:firstLine="708"/>
        <w:jc w:val="both"/>
        <w:rPr>
          <w:rFonts w:ascii="Times New Roman" w:eastAsia="Calibri" w:hAnsi="Times New Roman" w:cs="Times New Roman"/>
          <w:sz w:val="28"/>
          <w:szCs w:val="28"/>
        </w:rPr>
      </w:pPr>
      <w:r w:rsidRPr="00DD6A16">
        <w:rPr>
          <w:rFonts w:ascii="Times New Roman" w:eastAsia="Calibri" w:hAnsi="Times New Roman" w:cs="Times New Roman"/>
          <w:sz w:val="28"/>
          <w:szCs w:val="28"/>
        </w:rPr>
        <w:t>В городе планомерно решается задача, поставленная Президентом Российской Феде</w:t>
      </w:r>
      <w:r w:rsidR="00DD6A16">
        <w:rPr>
          <w:rFonts w:ascii="Times New Roman" w:eastAsia="Calibri" w:hAnsi="Times New Roman" w:cs="Times New Roman"/>
          <w:sz w:val="28"/>
          <w:szCs w:val="28"/>
        </w:rPr>
        <w:t>рации в Указе от 07.05.2012 №59</w:t>
      </w:r>
      <w:r w:rsidRPr="00DD6A16">
        <w:rPr>
          <w:rFonts w:ascii="Times New Roman" w:eastAsia="Calibri" w:hAnsi="Times New Roman" w:cs="Times New Roman"/>
          <w:sz w:val="28"/>
          <w:szCs w:val="28"/>
        </w:rPr>
        <w:t>9 "О мерах по реализации государственной политики в области образования и науки", в части обязательства по достижению к 2016 году 100% доступности дошкольного образования для детей в возрасте от трёх до семи лет. На протяжении последних пяти лет все дети, достигшие трехлетнего возраста по состоянию на 31 октября текущего года, своевременно направлены        в муниципальные дошкольные образовательные организации (</w:t>
      </w:r>
      <w:proofErr w:type="gramStart"/>
      <w:r w:rsidRPr="00DD6A16">
        <w:rPr>
          <w:rFonts w:ascii="Times New Roman" w:eastAsia="Calibri" w:hAnsi="Times New Roman" w:cs="Times New Roman"/>
          <w:sz w:val="28"/>
          <w:szCs w:val="28"/>
        </w:rPr>
        <w:t xml:space="preserve">далее </w:t>
      </w:r>
      <w:r w:rsidR="00DD6A16">
        <w:rPr>
          <w:rFonts w:ascii="Times New Roman" w:eastAsia="Calibri" w:hAnsi="Times New Roman" w:cs="Times New Roman"/>
          <w:sz w:val="28"/>
          <w:szCs w:val="28"/>
        </w:rPr>
        <w:t xml:space="preserve"> </w:t>
      </w:r>
      <w:r w:rsidRPr="00DD6A16">
        <w:rPr>
          <w:rFonts w:ascii="Times New Roman" w:eastAsia="Calibri" w:hAnsi="Times New Roman" w:cs="Times New Roman"/>
          <w:sz w:val="28"/>
          <w:szCs w:val="28"/>
        </w:rPr>
        <w:t>–</w:t>
      </w:r>
      <w:proofErr w:type="gramEnd"/>
      <w:r w:rsidR="00DD6A16">
        <w:rPr>
          <w:rFonts w:ascii="Times New Roman" w:eastAsia="Calibri" w:hAnsi="Times New Roman" w:cs="Times New Roman"/>
          <w:sz w:val="28"/>
          <w:szCs w:val="28"/>
        </w:rPr>
        <w:t xml:space="preserve"> </w:t>
      </w:r>
      <w:r w:rsidRPr="00DD6A16">
        <w:rPr>
          <w:rFonts w:ascii="Times New Roman" w:eastAsia="Calibri" w:hAnsi="Times New Roman" w:cs="Times New Roman"/>
          <w:sz w:val="28"/>
          <w:szCs w:val="28"/>
        </w:rPr>
        <w:t xml:space="preserve">МДОО). </w:t>
      </w:r>
    </w:p>
    <w:p w:rsidR="00FE3A14" w:rsidRPr="00DD6A16" w:rsidRDefault="00FE3A14" w:rsidP="00DD6A16">
      <w:pPr>
        <w:spacing w:after="0" w:line="240" w:lineRule="auto"/>
        <w:ind w:right="-731" w:firstLine="709"/>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rPr>
        <w:t>Увеличение охвата детей дошкольным образованием относится к числу безусловных приоритетов муниципальной программы «</w:t>
      </w:r>
      <w:r w:rsidRPr="00DD6A16">
        <w:rPr>
          <w:rFonts w:ascii="Times New Roman" w:eastAsia="Calibri" w:hAnsi="Times New Roman" w:cs="Times New Roman"/>
          <w:sz w:val="28"/>
          <w:szCs w:val="28"/>
          <w:lang w:eastAsia="en-US"/>
        </w:rPr>
        <w:t xml:space="preserve">Развитие образования и молодёжной политики города Барнаула на 2015-2020 годы». </w:t>
      </w:r>
    </w:p>
    <w:p w:rsidR="00FE3A14" w:rsidRPr="00DD6A16" w:rsidRDefault="00FE3A14" w:rsidP="00DD6A16">
      <w:pPr>
        <w:spacing w:after="0" w:line="240" w:lineRule="auto"/>
        <w:ind w:right="-731" w:firstLine="709"/>
        <w:jc w:val="both"/>
        <w:rPr>
          <w:rFonts w:ascii="Times New Roman" w:eastAsia="Calibri" w:hAnsi="Times New Roman" w:cs="Times New Roman"/>
          <w:sz w:val="28"/>
          <w:szCs w:val="28"/>
          <w:lang w:eastAsia="en-US"/>
        </w:rPr>
      </w:pPr>
      <w:r w:rsidRPr="00DD6A16">
        <w:rPr>
          <w:rFonts w:ascii="Times New Roman" w:eastAsia="Calibri" w:hAnsi="Times New Roman" w:cs="Times New Roman"/>
          <w:sz w:val="28"/>
          <w:szCs w:val="28"/>
          <w:lang w:eastAsia="en-US"/>
        </w:rPr>
        <w:t xml:space="preserve">За три последних года количество воспитанников МДОО увеличилось  </w:t>
      </w:r>
      <w:r w:rsidR="00DD6A16" w:rsidRPr="00DD6A16">
        <w:rPr>
          <w:rFonts w:ascii="Times New Roman" w:eastAsia="Calibri" w:hAnsi="Times New Roman" w:cs="Times New Roman"/>
          <w:sz w:val="28"/>
          <w:szCs w:val="28"/>
          <w:lang w:eastAsia="en-US"/>
        </w:rPr>
        <w:t xml:space="preserve">                         </w:t>
      </w:r>
      <w:r w:rsidRPr="00DD6A16">
        <w:rPr>
          <w:rFonts w:ascii="Times New Roman" w:eastAsia="Calibri" w:hAnsi="Times New Roman" w:cs="Times New Roman"/>
          <w:sz w:val="28"/>
          <w:szCs w:val="28"/>
          <w:lang w:eastAsia="en-US"/>
        </w:rPr>
        <w:t xml:space="preserve">   с </w:t>
      </w:r>
      <w:proofErr w:type="gramStart"/>
      <w:r w:rsidRPr="00DD6A16">
        <w:rPr>
          <w:rFonts w:ascii="Times New Roman" w:eastAsia="Calibri" w:hAnsi="Times New Roman" w:cs="Times New Roman"/>
          <w:sz w:val="28"/>
          <w:szCs w:val="28"/>
          <w:lang w:eastAsia="en-US"/>
        </w:rPr>
        <w:t>35560  в</w:t>
      </w:r>
      <w:proofErr w:type="gramEnd"/>
      <w:r w:rsidRPr="00DD6A16">
        <w:rPr>
          <w:rFonts w:ascii="Times New Roman" w:eastAsia="Calibri" w:hAnsi="Times New Roman" w:cs="Times New Roman"/>
          <w:sz w:val="28"/>
          <w:szCs w:val="28"/>
          <w:lang w:eastAsia="en-US"/>
        </w:rPr>
        <w:t xml:space="preserve"> 2016 году до 38422 в 2018 году.</w:t>
      </w:r>
    </w:p>
    <w:p w:rsidR="00FE3A14" w:rsidRDefault="00FE3A14" w:rsidP="00DD6A16">
      <w:pPr>
        <w:spacing w:after="0" w:line="240" w:lineRule="auto"/>
        <w:ind w:right="-731" w:firstLine="709"/>
        <w:jc w:val="both"/>
        <w:rPr>
          <w:rFonts w:ascii="Times New Roman" w:eastAsia="Calibri" w:hAnsi="Times New Roman" w:cs="Times New Roman"/>
          <w:sz w:val="28"/>
          <w:szCs w:val="28"/>
        </w:rPr>
      </w:pPr>
      <w:r w:rsidRPr="00DD6A16">
        <w:rPr>
          <w:rFonts w:ascii="Times New Roman" w:eastAsia="Calibri" w:hAnsi="Times New Roman" w:cs="Times New Roman"/>
          <w:sz w:val="28"/>
          <w:szCs w:val="28"/>
        </w:rPr>
        <w:t>Динамика охвата детей в</w:t>
      </w:r>
      <w:r w:rsidR="00DD6A16">
        <w:rPr>
          <w:rFonts w:ascii="Times New Roman" w:eastAsia="Calibri" w:hAnsi="Times New Roman" w:cs="Times New Roman"/>
          <w:sz w:val="28"/>
          <w:szCs w:val="28"/>
        </w:rPr>
        <w:t xml:space="preserve">семи </w:t>
      </w:r>
      <w:proofErr w:type="gramStart"/>
      <w:r w:rsidR="00DD6A16">
        <w:rPr>
          <w:rFonts w:ascii="Times New Roman" w:eastAsia="Calibri" w:hAnsi="Times New Roman" w:cs="Times New Roman"/>
          <w:sz w:val="28"/>
          <w:szCs w:val="28"/>
        </w:rPr>
        <w:t xml:space="preserve">формами </w:t>
      </w:r>
      <w:r w:rsidRPr="00DD6A16">
        <w:rPr>
          <w:rFonts w:ascii="Times New Roman" w:eastAsia="Calibri" w:hAnsi="Times New Roman" w:cs="Times New Roman"/>
          <w:sz w:val="28"/>
          <w:szCs w:val="28"/>
        </w:rPr>
        <w:t xml:space="preserve"> дошкольного</w:t>
      </w:r>
      <w:proofErr w:type="gramEnd"/>
      <w:r w:rsidRPr="00DD6A16">
        <w:rPr>
          <w:rFonts w:ascii="Times New Roman" w:eastAsia="Calibri" w:hAnsi="Times New Roman" w:cs="Times New Roman"/>
          <w:sz w:val="28"/>
          <w:szCs w:val="28"/>
        </w:rPr>
        <w:t xml:space="preserve"> образования</w:t>
      </w:r>
      <w:r w:rsidR="00DD6A16">
        <w:rPr>
          <w:rFonts w:ascii="Times New Roman" w:eastAsia="Calibri" w:hAnsi="Times New Roman" w:cs="Times New Roman"/>
          <w:sz w:val="28"/>
          <w:szCs w:val="28"/>
        </w:rPr>
        <w:t xml:space="preserve"> </w:t>
      </w:r>
      <w:r w:rsidRPr="00DD6A16">
        <w:rPr>
          <w:rFonts w:ascii="Times New Roman" w:eastAsia="Calibri" w:hAnsi="Times New Roman" w:cs="Times New Roman"/>
          <w:sz w:val="28"/>
          <w:szCs w:val="28"/>
        </w:rPr>
        <w:t xml:space="preserve"> отражена в</w:t>
      </w:r>
      <w:r w:rsidR="00DD6A16">
        <w:rPr>
          <w:rFonts w:ascii="Times New Roman" w:eastAsia="Calibri" w:hAnsi="Times New Roman" w:cs="Times New Roman"/>
          <w:sz w:val="28"/>
          <w:szCs w:val="28"/>
        </w:rPr>
        <w:t xml:space="preserve"> </w:t>
      </w:r>
      <w:r w:rsidRPr="00DD6A16">
        <w:rPr>
          <w:rFonts w:ascii="Times New Roman" w:eastAsia="Calibri" w:hAnsi="Times New Roman" w:cs="Times New Roman"/>
          <w:sz w:val="28"/>
          <w:szCs w:val="28"/>
        </w:rPr>
        <w:t xml:space="preserve"> таблице</w:t>
      </w:r>
      <w:r>
        <w:rPr>
          <w:rFonts w:ascii="Times New Roman" w:eastAsia="Calibri" w:hAnsi="Times New Roman" w:cs="Times New Roman"/>
          <w:sz w:val="28"/>
          <w:szCs w:val="28"/>
        </w:rPr>
        <w:t>:</w:t>
      </w:r>
    </w:p>
    <w:p w:rsidR="00F00C59" w:rsidRPr="00FE3A14" w:rsidRDefault="00F00C59" w:rsidP="00DD6A16">
      <w:pPr>
        <w:spacing w:after="0" w:line="240" w:lineRule="auto"/>
        <w:ind w:right="-731" w:firstLine="709"/>
        <w:jc w:val="both"/>
        <w:rPr>
          <w:rFonts w:ascii="Times New Roman" w:eastAsia="Calibri" w:hAnsi="Times New Roman" w:cs="Times New Roman"/>
          <w:sz w:val="28"/>
          <w:szCs w:val="28"/>
        </w:rPr>
      </w:pPr>
    </w:p>
    <w:tbl>
      <w:tblPr>
        <w:tblStyle w:val="-61"/>
        <w:tblW w:w="9639" w:type="dxa"/>
        <w:tblLook w:val="04A0" w:firstRow="1" w:lastRow="0" w:firstColumn="1" w:lastColumn="0" w:noHBand="0" w:noVBand="1"/>
      </w:tblPr>
      <w:tblGrid>
        <w:gridCol w:w="3686"/>
        <w:gridCol w:w="1984"/>
        <w:gridCol w:w="2127"/>
        <w:gridCol w:w="1842"/>
      </w:tblGrid>
      <w:tr w:rsidR="00FE3A14" w:rsidRPr="00FE3A14" w:rsidTr="00FE3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FE3A14" w:rsidRPr="00FE3A14" w:rsidRDefault="00FE3A14" w:rsidP="00FE3A14">
            <w:pPr>
              <w:contextualSpacing/>
              <w:jc w:val="both"/>
              <w:rPr>
                <w:rFonts w:ascii="Times New Roman" w:eastAsia="Times New Roman" w:hAnsi="Times New Roman" w:cs="Times New Roman"/>
                <w:sz w:val="28"/>
                <w:szCs w:val="28"/>
              </w:rPr>
            </w:pPr>
          </w:p>
        </w:tc>
        <w:tc>
          <w:tcPr>
            <w:tcW w:w="1984" w:type="dxa"/>
          </w:tcPr>
          <w:p w:rsidR="00FE3A14" w:rsidRPr="00FE3A14" w:rsidRDefault="00FE3A14" w:rsidP="00FE3A1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2016/2017 </w:t>
            </w:r>
          </w:p>
        </w:tc>
        <w:tc>
          <w:tcPr>
            <w:tcW w:w="2127" w:type="dxa"/>
          </w:tcPr>
          <w:p w:rsidR="00FE3A14" w:rsidRPr="00FE3A14" w:rsidRDefault="00FE3A14" w:rsidP="00FE3A1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2017/2018</w:t>
            </w:r>
          </w:p>
        </w:tc>
        <w:tc>
          <w:tcPr>
            <w:tcW w:w="1842" w:type="dxa"/>
          </w:tcPr>
          <w:p w:rsidR="00FE3A14" w:rsidRPr="00FE3A14" w:rsidRDefault="00FE3A14" w:rsidP="0042100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201</w:t>
            </w:r>
            <w:r w:rsidR="0042100A">
              <w:rPr>
                <w:rFonts w:ascii="Times New Roman" w:eastAsia="Calibri" w:hAnsi="Times New Roman" w:cs="Times New Roman"/>
                <w:sz w:val="28"/>
                <w:szCs w:val="28"/>
                <w:lang w:eastAsia="en-US"/>
              </w:rPr>
              <w:t>8</w:t>
            </w:r>
            <w:r w:rsidRPr="00FE3A14">
              <w:rPr>
                <w:rFonts w:ascii="Times New Roman" w:eastAsia="Calibri" w:hAnsi="Times New Roman" w:cs="Times New Roman"/>
                <w:sz w:val="28"/>
                <w:szCs w:val="28"/>
                <w:lang w:eastAsia="en-US"/>
              </w:rPr>
              <w:t>/201</w:t>
            </w:r>
            <w:r w:rsidR="0042100A">
              <w:rPr>
                <w:rFonts w:ascii="Times New Roman" w:eastAsia="Calibri" w:hAnsi="Times New Roman" w:cs="Times New Roman"/>
                <w:sz w:val="28"/>
                <w:szCs w:val="28"/>
                <w:lang w:eastAsia="en-US"/>
              </w:rPr>
              <w:t>9</w:t>
            </w:r>
          </w:p>
        </w:tc>
      </w:tr>
      <w:tr w:rsidR="00FE3A14" w:rsidRPr="00FE3A14" w:rsidTr="004653E5">
        <w:trPr>
          <w:cnfStyle w:val="000000100000" w:firstRow="0" w:lastRow="0" w:firstColumn="0" w:lastColumn="0" w:oddVBand="0" w:evenVBand="0" w:oddHBand="1"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3686" w:type="dxa"/>
            <w:hideMark/>
          </w:tcPr>
          <w:p w:rsidR="00FE3A14" w:rsidRPr="00231CE1" w:rsidRDefault="00FE3A14" w:rsidP="00FE3A14">
            <w:pPr>
              <w:ind w:left="34"/>
              <w:contextualSpacing/>
              <w:jc w:val="both"/>
              <w:rPr>
                <w:rFonts w:ascii="Times New Roman" w:eastAsia="Calibri" w:hAnsi="Times New Roman" w:cs="Times New Roman"/>
                <w:sz w:val="28"/>
                <w:szCs w:val="28"/>
                <w:lang w:eastAsia="en-US"/>
              </w:rPr>
            </w:pPr>
            <w:r w:rsidRPr="00231CE1">
              <w:rPr>
                <w:rFonts w:ascii="Times New Roman" w:eastAsia="Times New Roman" w:hAnsi="Times New Roman" w:cs="Times New Roman"/>
                <w:sz w:val="28"/>
                <w:szCs w:val="28"/>
              </w:rPr>
              <w:t>Охват детей дошкольного возраста (от 1,5 до 7 лет) всеми формами дошкольного образования</w:t>
            </w:r>
          </w:p>
        </w:tc>
        <w:tc>
          <w:tcPr>
            <w:tcW w:w="1984" w:type="dxa"/>
            <w:hideMark/>
          </w:tcPr>
          <w:p w:rsidR="00FE3A14" w:rsidRPr="00231CE1"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FE3A14" w:rsidRPr="00231CE1" w:rsidRDefault="00FE3A14" w:rsidP="003332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231CE1">
              <w:rPr>
                <w:rFonts w:ascii="Times New Roman" w:eastAsia="Calibri" w:hAnsi="Times New Roman" w:cs="Times New Roman"/>
                <w:sz w:val="28"/>
                <w:szCs w:val="28"/>
                <w:lang w:eastAsia="en-US"/>
              </w:rPr>
              <w:t>83,</w:t>
            </w:r>
            <w:r w:rsidR="00231CE1" w:rsidRPr="00231CE1">
              <w:rPr>
                <w:rFonts w:ascii="Times New Roman" w:eastAsia="Calibri" w:hAnsi="Times New Roman" w:cs="Times New Roman"/>
                <w:sz w:val="28"/>
                <w:szCs w:val="28"/>
                <w:lang w:eastAsia="en-US"/>
              </w:rPr>
              <w:t>5</w:t>
            </w:r>
            <w:r w:rsidRPr="00231CE1">
              <w:rPr>
                <w:rFonts w:ascii="Times New Roman" w:eastAsia="Calibri" w:hAnsi="Times New Roman" w:cs="Times New Roman"/>
                <w:sz w:val="28"/>
                <w:szCs w:val="28"/>
                <w:lang w:eastAsia="en-US"/>
              </w:rPr>
              <w:t>%</w:t>
            </w:r>
          </w:p>
        </w:tc>
        <w:tc>
          <w:tcPr>
            <w:tcW w:w="2127" w:type="dxa"/>
            <w:hideMark/>
          </w:tcPr>
          <w:p w:rsidR="00FE3A14" w:rsidRPr="00231CE1"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FE3A14" w:rsidRPr="00231CE1" w:rsidRDefault="00FE3A14" w:rsidP="00231CE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231CE1">
              <w:rPr>
                <w:rFonts w:ascii="Times New Roman" w:eastAsia="Calibri" w:hAnsi="Times New Roman" w:cs="Times New Roman"/>
                <w:sz w:val="28"/>
                <w:szCs w:val="28"/>
                <w:lang w:eastAsia="en-US"/>
              </w:rPr>
              <w:t>83,</w:t>
            </w:r>
            <w:r w:rsidR="00231CE1" w:rsidRPr="00231CE1">
              <w:rPr>
                <w:rFonts w:ascii="Times New Roman" w:eastAsia="Calibri" w:hAnsi="Times New Roman" w:cs="Times New Roman"/>
                <w:sz w:val="28"/>
                <w:szCs w:val="28"/>
                <w:lang w:eastAsia="en-US"/>
              </w:rPr>
              <w:t>6</w:t>
            </w:r>
            <w:r w:rsidRPr="00231CE1">
              <w:rPr>
                <w:rFonts w:ascii="Times New Roman" w:eastAsia="Calibri" w:hAnsi="Times New Roman" w:cs="Times New Roman"/>
                <w:sz w:val="28"/>
                <w:szCs w:val="28"/>
                <w:lang w:eastAsia="en-US"/>
              </w:rPr>
              <w:t>%</w:t>
            </w:r>
          </w:p>
        </w:tc>
        <w:tc>
          <w:tcPr>
            <w:tcW w:w="1842" w:type="dxa"/>
            <w:hideMark/>
          </w:tcPr>
          <w:p w:rsidR="00FE3A14" w:rsidRPr="00231CE1"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FE3A14" w:rsidRPr="00231CE1" w:rsidRDefault="00FE3A14" w:rsidP="003332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231CE1">
              <w:rPr>
                <w:rFonts w:ascii="Times New Roman" w:eastAsia="Calibri" w:hAnsi="Times New Roman" w:cs="Times New Roman"/>
                <w:sz w:val="28"/>
                <w:szCs w:val="28"/>
                <w:lang w:eastAsia="en-US"/>
              </w:rPr>
              <w:t>83,</w:t>
            </w:r>
            <w:r w:rsidR="003332CE" w:rsidRPr="00231CE1">
              <w:rPr>
                <w:rFonts w:ascii="Times New Roman" w:eastAsia="Calibri" w:hAnsi="Times New Roman" w:cs="Times New Roman"/>
                <w:sz w:val="28"/>
                <w:szCs w:val="28"/>
                <w:lang w:eastAsia="en-US"/>
              </w:rPr>
              <w:t>8</w:t>
            </w:r>
            <w:r w:rsidRPr="00231CE1">
              <w:rPr>
                <w:rFonts w:ascii="Times New Roman" w:eastAsia="Calibri" w:hAnsi="Times New Roman" w:cs="Times New Roman"/>
                <w:sz w:val="28"/>
                <w:szCs w:val="28"/>
                <w:lang w:eastAsia="en-US"/>
              </w:rPr>
              <w:t>%</w:t>
            </w:r>
          </w:p>
        </w:tc>
      </w:tr>
    </w:tbl>
    <w:p w:rsidR="00FE3A14" w:rsidRPr="005B38FE" w:rsidRDefault="00FE3A14" w:rsidP="00FE3A14">
      <w:pPr>
        <w:spacing w:after="0" w:line="240" w:lineRule="auto"/>
        <w:ind w:right="-619" w:firstLine="708"/>
        <w:jc w:val="both"/>
        <w:rPr>
          <w:rFonts w:ascii="Times New Roman" w:eastAsia="Calibri" w:hAnsi="Times New Roman" w:cs="Times New Roman"/>
          <w:sz w:val="28"/>
          <w:szCs w:val="28"/>
        </w:rPr>
      </w:pPr>
      <w:r w:rsidRPr="005B38FE">
        <w:rPr>
          <w:rFonts w:ascii="Times New Roman" w:eastAsia="Calibri" w:hAnsi="Times New Roman" w:cs="Times New Roman"/>
          <w:sz w:val="28"/>
          <w:szCs w:val="28"/>
        </w:rPr>
        <w:t>Положительным результатом работы по удовлетворению запроса семей в услугах дошкольного образования является и то, что 95 % МДОО оказывают вариативные образовательные услуги семьям, имеющим детей раннего возраста, не обеспеченных местами в детском саду.</w:t>
      </w:r>
    </w:p>
    <w:p w:rsidR="007B475B" w:rsidRPr="00FE3A14" w:rsidRDefault="005B613C" w:rsidP="007B475B">
      <w:pPr>
        <w:spacing w:after="0" w:line="240" w:lineRule="auto"/>
        <w:ind w:right="-619" w:firstLine="709"/>
        <w:jc w:val="both"/>
        <w:rPr>
          <w:rFonts w:ascii="Times New Roman" w:eastAsia="Calibri" w:hAnsi="Times New Roman" w:cs="Times New Roman"/>
          <w:sz w:val="28"/>
          <w:szCs w:val="28"/>
        </w:rPr>
      </w:pPr>
      <w:r w:rsidRPr="005B38FE">
        <w:rPr>
          <w:rFonts w:ascii="Times New Roman" w:hAnsi="Times New Roman"/>
          <w:sz w:val="28"/>
          <w:szCs w:val="28"/>
        </w:rPr>
        <w:t xml:space="preserve">Негосударственные образовательные организации (шесть частных детских садов), имеющих лицензию на право ведения образовательной деятельности, посещали 515 детей.  </w:t>
      </w:r>
      <w:r w:rsidR="007B475B" w:rsidRPr="00FE3A14">
        <w:rPr>
          <w:rFonts w:ascii="Times New Roman" w:eastAsia="Calibri" w:hAnsi="Times New Roman" w:cs="Times New Roman"/>
          <w:sz w:val="28"/>
          <w:szCs w:val="28"/>
        </w:rPr>
        <w:t>Удельный вес численности воспитанников, посещающих данн</w:t>
      </w:r>
      <w:r w:rsidR="00C85124">
        <w:rPr>
          <w:rFonts w:ascii="Times New Roman" w:eastAsia="Calibri" w:hAnsi="Times New Roman" w:cs="Times New Roman"/>
          <w:sz w:val="28"/>
          <w:szCs w:val="28"/>
        </w:rPr>
        <w:t>ые</w:t>
      </w:r>
      <w:r w:rsidR="007B475B" w:rsidRPr="00FE3A14">
        <w:rPr>
          <w:rFonts w:ascii="Times New Roman" w:eastAsia="Calibri" w:hAnsi="Times New Roman" w:cs="Times New Roman"/>
          <w:sz w:val="28"/>
          <w:szCs w:val="28"/>
        </w:rPr>
        <w:t xml:space="preserve"> образовательн</w:t>
      </w:r>
      <w:r w:rsidR="00C85124">
        <w:rPr>
          <w:rFonts w:ascii="Times New Roman" w:eastAsia="Calibri" w:hAnsi="Times New Roman" w:cs="Times New Roman"/>
          <w:sz w:val="28"/>
          <w:szCs w:val="28"/>
        </w:rPr>
        <w:t>ые</w:t>
      </w:r>
      <w:r w:rsidR="007B475B" w:rsidRPr="00FE3A14">
        <w:rPr>
          <w:rFonts w:ascii="Times New Roman" w:eastAsia="Calibri" w:hAnsi="Times New Roman" w:cs="Times New Roman"/>
          <w:sz w:val="28"/>
          <w:szCs w:val="28"/>
        </w:rPr>
        <w:t xml:space="preserve"> организаци</w:t>
      </w:r>
      <w:r w:rsidR="00C85124">
        <w:rPr>
          <w:rFonts w:ascii="Times New Roman" w:eastAsia="Calibri" w:hAnsi="Times New Roman" w:cs="Times New Roman"/>
          <w:sz w:val="28"/>
          <w:szCs w:val="28"/>
        </w:rPr>
        <w:t>и</w:t>
      </w:r>
      <w:r w:rsidR="007B475B" w:rsidRPr="00FE3A14">
        <w:rPr>
          <w:rFonts w:ascii="Times New Roman" w:eastAsia="Calibri" w:hAnsi="Times New Roman" w:cs="Times New Roman"/>
          <w:sz w:val="28"/>
          <w:szCs w:val="28"/>
        </w:rPr>
        <w:t>, в общей численности воспитанников дошкольных образовательных организаций в 2017/2</w:t>
      </w:r>
      <w:r w:rsidR="00C85124">
        <w:rPr>
          <w:rFonts w:ascii="Times New Roman" w:eastAsia="Calibri" w:hAnsi="Times New Roman" w:cs="Times New Roman"/>
          <w:sz w:val="28"/>
          <w:szCs w:val="28"/>
        </w:rPr>
        <w:t>018 учебном году составил 0,5 %.</w:t>
      </w:r>
    </w:p>
    <w:p w:rsidR="005B613C" w:rsidRDefault="00FE3A14" w:rsidP="005B38FE">
      <w:pPr>
        <w:widowControl w:val="0"/>
        <w:autoSpaceDE w:val="0"/>
        <w:autoSpaceDN w:val="0"/>
        <w:adjustRightInd w:val="0"/>
        <w:spacing w:after="0" w:line="240" w:lineRule="auto"/>
        <w:ind w:right="-589" w:firstLine="851"/>
        <w:jc w:val="both"/>
        <w:outlineLvl w:val="0"/>
        <w:rPr>
          <w:rFonts w:ascii="Times New Roman" w:hAnsi="Times New Roman"/>
          <w:sz w:val="28"/>
          <w:szCs w:val="28"/>
        </w:rPr>
      </w:pPr>
      <w:r w:rsidRPr="005B38FE">
        <w:rPr>
          <w:rFonts w:ascii="Times New Roman" w:eastAsia="Calibri" w:hAnsi="Times New Roman" w:cs="Times New Roman"/>
          <w:sz w:val="28"/>
          <w:szCs w:val="28"/>
          <w:lang w:eastAsia="en-US"/>
        </w:rPr>
        <w:t>Для осуществления психолого-педагогической поддержки семьи                и повышения компетентности родителей (законных представителей) в вопросах дошкольного образования детей младшего возраста в форме семейного образования организована работа 143 консультационных пунктов на базе МДОО города.</w:t>
      </w:r>
      <w:r w:rsidR="005B613C" w:rsidRPr="005B38FE">
        <w:rPr>
          <w:rFonts w:ascii="Times New Roman" w:hAnsi="Times New Roman"/>
          <w:sz w:val="28"/>
          <w:szCs w:val="28"/>
        </w:rPr>
        <w:t xml:space="preserve">  В 2018 году за консультативной помощью обратились </w:t>
      </w:r>
      <w:r w:rsidR="007B475B">
        <w:rPr>
          <w:rFonts w:ascii="Times New Roman" w:hAnsi="Times New Roman"/>
          <w:sz w:val="28"/>
          <w:szCs w:val="28"/>
        </w:rPr>
        <w:t xml:space="preserve">                    </w:t>
      </w:r>
      <w:r w:rsidR="005B613C" w:rsidRPr="005B38FE">
        <w:rPr>
          <w:rFonts w:ascii="Times New Roman" w:hAnsi="Times New Roman"/>
          <w:sz w:val="28"/>
          <w:szCs w:val="28"/>
        </w:rPr>
        <w:t>3</w:t>
      </w:r>
      <w:r w:rsidR="001F1124">
        <w:rPr>
          <w:rFonts w:ascii="Times New Roman" w:hAnsi="Times New Roman"/>
          <w:sz w:val="28"/>
          <w:szCs w:val="28"/>
        </w:rPr>
        <w:t>253</w:t>
      </w:r>
      <w:r w:rsidR="005B613C" w:rsidRPr="005B38FE">
        <w:rPr>
          <w:rFonts w:ascii="Times New Roman" w:hAnsi="Times New Roman"/>
          <w:sz w:val="28"/>
          <w:szCs w:val="28"/>
        </w:rPr>
        <w:t xml:space="preserve"> сем</w:t>
      </w:r>
      <w:r w:rsidR="001F1124">
        <w:rPr>
          <w:rFonts w:ascii="Times New Roman" w:hAnsi="Times New Roman"/>
          <w:sz w:val="28"/>
          <w:szCs w:val="28"/>
        </w:rPr>
        <w:t>ьи</w:t>
      </w:r>
      <w:r w:rsidR="005B613C" w:rsidRPr="005B38FE">
        <w:rPr>
          <w:rFonts w:ascii="Times New Roman" w:hAnsi="Times New Roman"/>
          <w:sz w:val="28"/>
          <w:szCs w:val="28"/>
        </w:rPr>
        <w:t xml:space="preserve">. </w:t>
      </w:r>
    </w:p>
    <w:p w:rsidR="00B71C3F" w:rsidRDefault="00B71C3F" w:rsidP="00B71C3F">
      <w:pPr>
        <w:spacing w:after="0" w:line="240" w:lineRule="auto"/>
        <w:jc w:val="center"/>
        <w:rPr>
          <w:rFonts w:ascii="Times New Roman" w:eastAsia="Calibri" w:hAnsi="Times New Roman" w:cs="Times New Roman"/>
          <w:bCs/>
          <w:i/>
          <w:sz w:val="28"/>
          <w:szCs w:val="28"/>
          <w:lang w:eastAsia="en-US"/>
        </w:rPr>
      </w:pPr>
      <w:r w:rsidRPr="00B71C3F">
        <w:rPr>
          <w:rFonts w:ascii="Times New Roman" w:eastAsia="Calibri" w:hAnsi="Times New Roman" w:cs="Times New Roman"/>
          <w:bCs/>
          <w:i/>
          <w:sz w:val="28"/>
          <w:szCs w:val="28"/>
          <w:lang w:eastAsia="en-US"/>
        </w:rPr>
        <w:t xml:space="preserve">Динамика количества семей, обратившихся </w:t>
      </w:r>
    </w:p>
    <w:p w:rsidR="00B71C3F" w:rsidRPr="00B71C3F" w:rsidRDefault="00B71C3F" w:rsidP="00B71C3F">
      <w:pPr>
        <w:spacing w:after="0" w:line="240" w:lineRule="auto"/>
        <w:jc w:val="center"/>
        <w:rPr>
          <w:rFonts w:ascii="Times New Roman" w:eastAsia="Calibri" w:hAnsi="Times New Roman" w:cs="Times New Roman"/>
          <w:bCs/>
          <w:i/>
          <w:sz w:val="28"/>
          <w:szCs w:val="28"/>
        </w:rPr>
      </w:pPr>
      <w:proofErr w:type="gramStart"/>
      <w:r w:rsidRPr="00B71C3F">
        <w:rPr>
          <w:rFonts w:ascii="Times New Roman" w:eastAsia="Calibri" w:hAnsi="Times New Roman" w:cs="Times New Roman"/>
          <w:bCs/>
          <w:i/>
          <w:sz w:val="28"/>
          <w:szCs w:val="28"/>
          <w:lang w:eastAsia="en-US"/>
        </w:rPr>
        <w:t>в</w:t>
      </w:r>
      <w:proofErr w:type="gramEnd"/>
      <w:r w:rsidRPr="00B71C3F">
        <w:rPr>
          <w:rFonts w:ascii="Times New Roman" w:eastAsia="Calibri" w:hAnsi="Times New Roman" w:cs="Times New Roman"/>
          <w:bCs/>
          <w:i/>
          <w:sz w:val="28"/>
          <w:szCs w:val="28"/>
          <w:lang w:eastAsia="en-US"/>
        </w:rPr>
        <w:t xml:space="preserve"> консультационные пункты МДОО</w:t>
      </w:r>
    </w:p>
    <w:p w:rsidR="00B71C3F" w:rsidRDefault="00B71C3F" w:rsidP="005B38FE">
      <w:pPr>
        <w:widowControl w:val="0"/>
        <w:autoSpaceDE w:val="0"/>
        <w:autoSpaceDN w:val="0"/>
        <w:adjustRightInd w:val="0"/>
        <w:spacing w:after="0" w:line="240" w:lineRule="auto"/>
        <w:ind w:right="-589" w:firstLine="851"/>
        <w:jc w:val="both"/>
        <w:outlineLvl w:val="0"/>
        <w:rPr>
          <w:rFonts w:ascii="Times New Roman" w:hAnsi="Times New Roman"/>
          <w:sz w:val="28"/>
          <w:szCs w:val="28"/>
        </w:rPr>
      </w:pPr>
    </w:p>
    <w:p w:rsidR="00B71C3F" w:rsidRDefault="001F1124" w:rsidP="005B38FE">
      <w:pPr>
        <w:widowControl w:val="0"/>
        <w:autoSpaceDE w:val="0"/>
        <w:autoSpaceDN w:val="0"/>
        <w:adjustRightInd w:val="0"/>
        <w:spacing w:after="0" w:line="240" w:lineRule="auto"/>
        <w:ind w:right="-589" w:firstLine="851"/>
        <w:jc w:val="both"/>
        <w:outlineLvl w:val="0"/>
        <w:rPr>
          <w:rFonts w:ascii="Times New Roman" w:hAnsi="Times New Roman"/>
          <w:sz w:val="28"/>
          <w:szCs w:val="28"/>
        </w:rPr>
      </w:pPr>
      <w:r w:rsidRPr="00FE3A14">
        <w:rPr>
          <w:rFonts w:ascii="Times New Roman" w:eastAsia="Calibri" w:hAnsi="Times New Roman" w:cs="Times New Roman"/>
          <w:noProof/>
          <w:sz w:val="28"/>
          <w:szCs w:val="28"/>
        </w:rPr>
        <w:drawing>
          <wp:inline distT="0" distB="0" distL="0" distR="0" wp14:anchorId="31E8DC35" wp14:editId="4D54ABA1">
            <wp:extent cx="5271247" cy="248983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71C3F" w:rsidRDefault="00B71C3F" w:rsidP="005B38FE">
      <w:pPr>
        <w:widowControl w:val="0"/>
        <w:autoSpaceDE w:val="0"/>
        <w:autoSpaceDN w:val="0"/>
        <w:adjustRightInd w:val="0"/>
        <w:spacing w:after="0" w:line="240" w:lineRule="auto"/>
        <w:ind w:right="-589" w:firstLine="851"/>
        <w:jc w:val="both"/>
        <w:outlineLvl w:val="0"/>
        <w:rPr>
          <w:rFonts w:ascii="Times New Roman" w:hAnsi="Times New Roman"/>
          <w:sz w:val="28"/>
          <w:szCs w:val="28"/>
        </w:rPr>
      </w:pPr>
    </w:p>
    <w:p w:rsidR="005C0E63" w:rsidRPr="005B38FE" w:rsidRDefault="005C0E63" w:rsidP="005B38FE">
      <w:pPr>
        <w:pStyle w:val="a4"/>
        <w:ind w:right="-589"/>
        <w:jc w:val="both"/>
        <w:rPr>
          <w:rFonts w:ascii="Times New Roman" w:hAnsi="Times New Roman"/>
          <w:sz w:val="28"/>
          <w:szCs w:val="28"/>
        </w:rPr>
      </w:pPr>
      <w:r w:rsidRPr="005B38FE">
        <w:rPr>
          <w:rFonts w:ascii="Times New Roman" w:hAnsi="Times New Roman"/>
          <w:sz w:val="28"/>
          <w:szCs w:val="28"/>
        </w:rPr>
        <w:t xml:space="preserve">            С целью обеспечения эффективного введения федеральных государственных образовательных стандартов дошкольного </w:t>
      </w:r>
      <w:proofErr w:type="gramStart"/>
      <w:r w:rsidRPr="005B38FE">
        <w:rPr>
          <w:rFonts w:ascii="Times New Roman" w:hAnsi="Times New Roman"/>
          <w:sz w:val="28"/>
          <w:szCs w:val="28"/>
        </w:rPr>
        <w:t>образования  (</w:t>
      </w:r>
      <w:proofErr w:type="gramEnd"/>
      <w:r w:rsidRPr="005B38FE">
        <w:rPr>
          <w:rFonts w:ascii="Times New Roman" w:hAnsi="Times New Roman"/>
          <w:sz w:val="28"/>
          <w:szCs w:val="28"/>
        </w:rPr>
        <w:t>далее - ФГОС ДО) реализуются мероприятия, направленные на создание нормативного правового, методического, аналитического и организационного обеспечения реализации    ФГОС ДО.</w:t>
      </w:r>
    </w:p>
    <w:p w:rsidR="00DC6EBD" w:rsidRPr="00FE3A14" w:rsidRDefault="005C0E63" w:rsidP="00DC6EBD">
      <w:pPr>
        <w:pStyle w:val="a4"/>
        <w:ind w:right="-619" w:firstLine="708"/>
        <w:jc w:val="both"/>
        <w:rPr>
          <w:rFonts w:ascii="Times New Roman" w:eastAsia="Calibri" w:hAnsi="Times New Roman" w:cs="Times New Roman"/>
          <w:sz w:val="28"/>
          <w:szCs w:val="28"/>
          <w:lang w:eastAsia="en-US"/>
        </w:rPr>
      </w:pPr>
      <w:r w:rsidRPr="005B38FE">
        <w:rPr>
          <w:rFonts w:ascii="Times New Roman" w:hAnsi="Times New Roman"/>
          <w:sz w:val="28"/>
          <w:szCs w:val="28"/>
        </w:rPr>
        <w:t xml:space="preserve">Для обеспечения высокого качества услуг дошкольного образования </w:t>
      </w:r>
      <w:r w:rsidRPr="005B38FE">
        <w:rPr>
          <w:rFonts w:ascii="Times New Roman" w:eastAsia="Calibri" w:hAnsi="Times New Roman" w:cs="Times New Roman"/>
          <w:sz w:val="28"/>
          <w:szCs w:val="28"/>
        </w:rPr>
        <w:t>организовано активное взаимодействие с ФГБОУ ВО «Алтайский государственный педагогический университет», ГКБПОУ «Барнаульский государственный педагогический колледж», КГБУ ДПО «Алтайский краевой институт повышения квалификации работников образования</w:t>
      </w:r>
      <w:proofErr w:type="gramStart"/>
      <w:r w:rsidRPr="005B38FE">
        <w:rPr>
          <w:rFonts w:ascii="Times New Roman" w:eastAsia="Calibri" w:hAnsi="Times New Roman" w:cs="Times New Roman"/>
          <w:sz w:val="28"/>
          <w:szCs w:val="28"/>
        </w:rPr>
        <w:t xml:space="preserve">»,  </w:t>
      </w:r>
      <w:r w:rsidRPr="005B38FE">
        <w:rPr>
          <w:rFonts w:ascii="Times New Roman" w:hAnsi="Times New Roman"/>
          <w:sz w:val="28"/>
          <w:szCs w:val="28"/>
        </w:rPr>
        <w:t>на</w:t>
      </w:r>
      <w:proofErr w:type="gramEnd"/>
      <w:r w:rsidRPr="005B38FE">
        <w:rPr>
          <w:rFonts w:ascii="Times New Roman" w:hAnsi="Times New Roman"/>
          <w:sz w:val="28"/>
          <w:szCs w:val="28"/>
        </w:rPr>
        <w:t xml:space="preserve"> их базе  проводятся курсы повышения квалификации  по внедрению ФГОС ДО  для педагогических кадров. </w:t>
      </w:r>
      <w:r w:rsidR="00C32779" w:rsidRPr="005B38FE">
        <w:rPr>
          <w:rFonts w:ascii="Times New Roman" w:hAnsi="Times New Roman"/>
          <w:sz w:val="28"/>
          <w:szCs w:val="28"/>
        </w:rPr>
        <w:t>Охват в 2018 году составил 99,</w:t>
      </w:r>
      <w:r w:rsidR="00C85562" w:rsidRPr="005B38FE">
        <w:rPr>
          <w:rFonts w:ascii="Times New Roman" w:hAnsi="Times New Roman"/>
          <w:sz w:val="28"/>
          <w:szCs w:val="28"/>
        </w:rPr>
        <w:t>7</w:t>
      </w:r>
      <w:r w:rsidR="00C32779" w:rsidRPr="005B38FE">
        <w:rPr>
          <w:rFonts w:ascii="Times New Roman" w:hAnsi="Times New Roman"/>
          <w:sz w:val="28"/>
          <w:szCs w:val="28"/>
        </w:rPr>
        <w:t xml:space="preserve">% </w:t>
      </w:r>
      <w:proofErr w:type="gramStart"/>
      <w:r w:rsidR="00C32779" w:rsidRPr="005B38FE">
        <w:rPr>
          <w:rFonts w:ascii="Times New Roman" w:hAnsi="Times New Roman"/>
          <w:sz w:val="28"/>
          <w:szCs w:val="28"/>
        </w:rPr>
        <w:t>педагогов</w:t>
      </w:r>
      <w:r w:rsidR="00DC6EBD">
        <w:rPr>
          <w:rFonts w:ascii="Times New Roman" w:hAnsi="Times New Roman"/>
          <w:sz w:val="28"/>
          <w:szCs w:val="28"/>
        </w:rPr>
        <w:t xml:space="preserve">, </w:t>
      </w:r>
      <w:r w:rsidR="00DC6EBD" w:rsidRPr="00FE3A14">
        <w:rPr>
          <w:rFonts w:ascii="Times New Roman" w:eastAsia="Calibri" w:hAnsi="Times New Roman" w:cs="Times New Roman"/>
          <w:sz w:val="28"/>
          <w:szCs w:val="28"/>
          <w:lang w:eastAsia="en-US"/>
        </w:rPr>
        <w:t xml:space="preserve"> </w:t>
      </w:r>
      <w:r w:rsidR="00DC6EBD">
        <w:rPr>
          <w:rFonts w:ascii="Times New Roman" w:eastAsia="Calibri" w:hAnsi="Times New Roman" w:cs="Times New Roman"/>
          <w:sz w:val="28"/>
          <w:szCs w:val="28"/>
          <w:lang w:eastAsia="en-US"/>
        </w:rPr>
        <w:t xml:space="preserve"> </w:t>
      </w:r>
      <w:proofErr w:type="gramEnd"/>
      <w:r w:rsidR="00DC6EBD">
        <w:rPr>
          <w:rFonts w:ascii="Times New Roman" w:eastAsia="Calibri" w:hAnsi="Times New Roman" w:cs="Times New Roman"/>
          <w:sz w:val="28"/>
          <w:szCs w:val="28"/>
          <w:lang w:eastAsia="en-US"/>
        </w:rPr>
        <w:t xml:space="preserve">                 </w:t>
      </w:r>
      <w:r w:rsidR="00DC6EBD" w:rsidRPr="00FE3A14">
        <w:rPr>
          <w:rFonts w:ascii="Times New Roman" w:eastAsia="Calibri" w:hAnsi="Times New Roman" w:cs="Times New Roman"/>
          <w:sz w:val="28"/>
          <w:szCs w:val="28"/>
          <w:lang w:eastAsia="en-US"/>
        </w:rPr>
        <w:t>что ниже планового показателя на 0,3%. Отклонение допущено в связи с тем, что 1</w:t>
      </w:r>
      <w:r w:rsidR="00DC6EBD">
        <w:rPr>
          <w:rFonts w:ascii="Times New Roman" w:eastAsia="Calibri" w:hAnsi="Times New Roman" w:cs="Times New Roman"/>
          <w:sz w:val="28"/>
          <w:szCs w:val="28"/>
          <w:lang w:eastAsia="en-US"/>
        </w:rPr>
        <w:t>0</w:t>
      </w:r>
      <w:r w:rsidR="00DC6EBD" w:rsidRPr="00FE3A14">
        <w:rPr>
          <w:rFonts w:ascii="Times New Roman" w:eastAsia="Calibri" w:hAnsi="Times New Roman" w:cs="Times New Roman"/>
          <w:sz w:val="28"/>
          <w:szCs w:val="28"/>
          <w:lang w:eastAsia="en-US"/>
        </w:rPr>
        <w:t xml:space="preserve"> педагогам отказано в прохождении курсов повышения квалификации из-за отсутствия образования (пед</w:t>
      </w:r>
      <w:r w:rsidR="00DC6EBD">
        <w:rPr>
          <w:rFonts w:ascii="Times New Roman" w:eastAsia="Calibri" w:hAnsi="Times New Roman" w:cs="Times New Roman"/>
          <w:sz w:val="28"/>
          <w:szCs w:val="28"/>
          <w:lang w:eastAsia="en-US"/>
        </w:rPr>
        <w:t xml:space="preserve">агогические </w:t>
      </w:r>
      <w:r w:rsidR="00DC6EBD" w:rsidRPr="00FE3A14">
        <w:rPr>
          <w:rFonts w:ascii="Times New Roman" w:eastAsia="Calibri" w:hAnsi="Times New Roman" w:cs="Times New Roman"/>
          <w:sz w:val="28"/>
          <w:szCs w:val="28"/>
          <w:lang w:eastAsia="en-US"/>
        </w:rPr>
        <w:t xml:space="preserve">классы). </w:t>
      </w:r>
    </w:p>
    <w:p w:rsidR="00F671CA" w:rsidRDefault="005C0E63" w:rsidP="00F671CA">
      <w:pPr>
        <w:pStyle w:val="a4"/>
        <w:ind w:right="-589" w:firstLine="720"/>
        <w:jc w:val="both"/>
        <w:rPr>
          <w:rFonts w:ascii="Times New Roman" w:hAnsi="Times New Roman"/>
          <w:sz w:val="28"/>
          <w:szCs w:val="28"/>
        </w:rPr>
      </w:pPr>
      <w:r w:rsidRPr="00120951">
        <w:rPr>
          <w:rFonts w:ascii="Times New Roman" w:hAnsi="Times New Roman"/>
          <w:sz w:val="28"/>
          <w:szCs w:val="28"/>
        </w:rPr>
        <w:t xml:space="preserve">Ежеквартально проводится мониторинг выполнения стандартов качества оказания муниципальной услуги в МДОО с </w:t>
      </w:r>
      <w:proofErr w:type="gramStart"/>
      <w:r w:rsidRPr="00120951">
        <w:rPr>
          <w:rFonts w:ascii="Times New Roman" w:hAnsi="Times New Roman"/>
          <w:sz w:val="28"/>
          <w:szCs w:val="28"/>
        </w:rPr>
        <w:t>составлением  рейтинга</w:t>
      </w:r>
      <w:proofErr w:type="gramEnd"/>
      <w:r w:rsidRPr="00120951">
        <w:rPr>
          <w:rFonts w:ascii="Times New Roman" w:hAnsi="Times New Roman"/>
          <w:sz w:val="28"/>
          <w:szCs w:val="28"/>
        </w:rPr>
        <w:t xml:space="preserve"> организаций. </w:t>
      </w:r>
    </w:p>
    <w:p w:rsidR="00F671CA" w:rsidRPr="005B38FE" w:rsidRDefault="00F671CA" w:rsidP="00F671CA">
      <w:pPr>
        <w:pStyle w:val="a4"/>
        <w:ind w:right="-589" w:firstLine="720"/>
        <w:jc w:val="both"/>
        <w:rPr>
          <w:rFonts w:ascii="Times New Roman" w:hAnsi="Times New Roman"/>
          <w:sz w:val="28"/>
          <w:szCs w:val="28"/>
        </w:rPr>
      </w:pPr>
      <w:r>
        <w:rPr>
          <w:rFonts w:ascii="Times New Roman" w:hAnsi="Times New Roman"/>
          <w:sz w:val="28"/>
          <w:szCs w:val="28"/>
        </w:rPr>
        <w:t xml:space="preserve">В МДОО </w:t>
      </w:r>
      <w:proofErr w:type="gramStart"/>
      <w:r>
        <w:rPr>
          <w:rFonts w:ascii="Times New Roman" w:hAnsi="Times New Roman"/>
          <w:sz w:val="28"/>
          <w:szCs w:val="28"/>
        </w:rPr>
        <w:t>ф</w:t>
      </w:r>
      <w:r w:rsidRPr="005B38FE">
        <w:rPr>
          <w:rFonts w:ascii="Times New Roman" w:hAnsi="Times New Roman"/>
          <w:sz w:val="28"/>
          <w:szCs w:val="28"/>
        </w:rPr>
        <w:t>ормируется  эффективная</w:t>
      </w:r>
      <w:proofErr w:type="gramEnd"/>
      <w:r w:rsidRPr="005B38FE">
        <w:rPr>
          <w:rFonts w:ascii="Times New Roman" w:hAnsi="Times New Roman"/>
          <w:sz w:val="28"/>
          <w:szCs w:val="28"/>
        </w:rPr>
        <w:t xml:space="preserve">  система выявления и поддержки одаренных детей: более 300 воспитанников МБ(А)ДОО стали участниками  конкурсов различных уровней.</w:t>
      </w:r>
    </w:p>
    <w:p w:rsidR="00FE3A14" w:rsidRPr="00120951" w:rsidRDefault="00CA749F" w:rsidP="00FE3A14">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 </w:t>
      </w:r>
      <w:r w:rsidR="00FE3A14" w:rsidRPr="00120951">
        <w:rPr>
          <w:rFonts w:ascii="Times New Roman" w:eastAsia="Calibri" w:hAnsi="Times New Roman" w:cs="Times New Roman"/>
          <w:sz w:val="28"/>
          <w:szCs w:val="28"/>
        </w:rPr>
        <w:t xml:space="preserve">        Одним из важнейших критериев оценки качества дошкольного образования является создание образовательного пространства в </w:t>
      </w:r>
      <w:proofErr w:type="gramStart"/>
      <w:r w:rsidR="00FE3A14" w:rsidRPr="00120951">
        <w:rPr>
          <w:rFonts w:ascii="Times New Roman" w:eastAsia="Calibri" w:hAnsi="Times New Roman" w:cs="Times New Roman"/>
          <w:sz w:val="28"/>
          <w:szCs w:val="28"/>
        </w:rPr>
        <w:t xml:space="preserve">соответствии </w:t>
      </w:r>
      <w:r w:rsidR="00120951">
        <w:rPr>
          <w:rFonts w:ascii="Times New Roman" w:eastAsia="Calibri" w:hAnsi="Times New Roman" w:cs="Times New Roman"/>
          <w:sz w:val="28"/>
          <w:szCs w:val="28"/>
        </w:rPr>
        <w:t xml:space="preserve"> </w:t>
      </w:r>
      <w:r w:rsidR="00FE3A14" w:rsidRPr="00120951">
        <w:rPr>
          <w:rFonts w:ascii="Times New Roman" w:eastAsia="Calibri" w:hAnsi="Times New Roman" w:cs="Times New Roman"/>
          <w:sz w:val="28"/>
          <w:szCs w:val="28"/>
        </w:rPr>
        <w:t>с</w:t>
      </w:r>
      <w:proofErr w:type="gramEnd"/>
      <w:r w:rsidR="00FE3A14" w:rsidRPr="00120951">
        <w:rPr>
          <w:rFonts w:ascii="Times New Roman" w:eastAsia="Calibri" w:hAnsi="Times New Roman" w:cs="Times New Roman"/>
          <w:sz w:val="28"/>
          <w:szCs w:val="28"/>
        </w:rPr>
        <w:t xml:space="preserve"> ФГОС дошкольного образования. Это обусловлено значимостью окружающей обстановки для разностороннего развития ребенка, успешной социализации в обществе.</w:t>
      </w:r>
      <w:r w:rsidR="00FE3A14" w:rsidRPr="00120951">
        <w:rPr>
          <w:rFonts w:ascii="Times New Roman" w:eastAsia="Calibri" w:hAnsi="Times New Roman" w:cs="Times New Roman"/>
          <w:sz w:val="28"/>
          <w:szCs w:val="28"/>
          <w:lang w:eastAsia="en-US"/>
        </w:rPr>
        <w:t xml:space="preserve"> С</w:t>
      </w:r>
      <w:r w:rsidR="00FE3A14" w:rsidRPr="00120951">
        <w:rPr>
          <w:rFonts w:ascii="Times New Roman" w:eastAsia="Calibri" w:hAnsi="Times New Roman" w:cs="Times New Roman"/>
          <w:sz w:val="28"/>
          <w:szCs w:val="28"/>
        </w:rPr>
        <w:t xml:space="preserve">озданы условия для обеспечения максимальной реализации образовательного пространства посредством соответствия развивающей предметно-пространственной среды принципам </w:t>
      </w:r>
      <w:proofErr w:type="spellStart"/>
      <w:r w:rsidR="00FE3A14" w:rsidRPr="00120951">
        <w:rPr>
          <w:rFonts w:ascii="Times New Roman" w:eastAsia="Calibri" w:hAnsi="Times New Roman" w:cs="Times New Roman"/>
          <w:sz w:val="28"/>
          <w:szCs w:val="28"/>
        </w:rPr>
        <w:t>трансформируемости</w:t>
      </w:r>
      <w:proofErr w:type="spellEnd"/>
      <w:r w:rsidR="00FE3A14" w:rsidRPr="00120951">
        <w:rPr>
          <w:rFonts w:ascii="Times New Roman" w:eastAsia="Calibri" w:hAnsi="Times New Roman" w:cs="Times New Roman"/>
          <w:sz w:val="28"/>
          <w:szCs w:val="28"/>
        </w:rPr>
        <w:t xml:space="preserve">, вариативности, </w:t>
      </w:r>
      <w:proofErr w:type="spellStart"/>
      <w:r w:rsidR="00FE3A14" w:rsidRPr="00120951">
        <w:rPr>
          <w:rFonts w:ascii="Times New Roman" w:eastAsia="Calibri" w:hAnsi="Times New Roman" w:cs="Times New Roman"/>
          <w:sz w:val="28"/>
          <w:szCs w:val="28"/>
        </w:rPr>
        <w:t>полифункциональности</w:t>
      </w:r>
      <w:proofErr w:type="spellEnd"/>
      <w:r w:rsidR="00FE3A14" w:rsidRPr="00120951">
        <w:rPr>
          <w:rFonts w:ascii="Times New Roman" w:eastAsia="Calibri" w:hAnsi="Times New Roman" w:cs="Times New Roman"/>
          <w:sz w:val="28"/>
          <w:szCs w:val="28"/>
        </w:rPr>
        <w:t xml:space="preserve">, доступности, безопасности. В рамках реализации ФГОС ДО в МДОО формируется интерактивное образовательное пространство, которое нацелено на формирование интерактивного общения между участниками образовательных отношений с использованием современного цифрового оборудования. </w:t>
      </w:r>
    </w:p>
    <w:p w:rsidR="00161AA4" w:rsidRPr="00161AA4" w:rsidRDefault="00FE3A14" w:rsidP="00161AA4">
      <w:pPr>
        <w:pStyle w:val="a4"/>
        <w:ind w:right="-619" w:firstLine="708"/>
        <w:jc w:val="both"/>
        <w:rPr>
          <w:rFonts w:ascii="Times New Roman" w:hAnsi="Times New Roman"/>
          <w:color w:val="FF0000"/>
          <w:sz w:val="28"/>
          <w:szCs w:val="28"/>
        </w:rPr>
      </w:pPr>
      <w:r w:rsidRPr="00120951">
        <w:rPr>
          <w:rFonts w:ascii="Times New Roman" w:eastAsia="Calibri" w:hAnsi="Times New Roman" w:cs="Times New Roman"/>
          <w:sz w:val="28"/>
          <w:szCs w:val="28"/>
        </w:rPr>
        <w:t>Качество предоставляемой образовательной услуги напрямую зависит                  от кадрового с</w:t>
      </w:r>
      <w:r w:rsidR="00120951">
        <w:rPr>
          <w:rFonts w:ascii="Times New Roman" w:eastAsia="Calibri" w:hAnsi="Times New Roman" w:cs="Times New Roman"/>
          <w:sz w:val="28"/>
          <w:szCs w:val="28"/>
        </w:rPr>
        <w:t xml:space="preserve">остава организации. Численность </w:t>
      </w:r>
      <w:r w:rsidRPr="00120951">
        <w:rPr>
          <w:rFonts w:ascii="Times New Roman" w:eastAsia="Calibri" w:hAnsi="Times New Roman" w:cs="Times New Roman"/>
          <w:sz w:val="28"/>
          <w:szCs w:val="28"/>
        </w:rPr>
        <w:t>педагогических</w:t>
      </w:r>
      <w:r w:rsidR="00161AA4" w:rsidRPr="00120951">
        <w:rPr>
          <w:rFonts w:ascii="Times New Roman" w:eastAsia="Calibri" w:hAnsi="Times New Roman" w:cs="Times New Roman"/>
          <w:sz w:val="28"/>
          <w:szCs w:val="28"/>
        </w:rPr>
        <w:t xml:space="preserve"> </w:t>
      </w:r>
      <w:r w:rsidR="00120951">
        <w:rPr>
          <w:rFonts w:ascii="Times New Roman" w:eastAsia="Calibri" w:hAnsi="Times New Roman" w:cs="Times New Roman"/>
          <w:sz w:val="28"/>
          <w:szCs w:val="28"/>
        </w:rPr>
        <w:t>р</w:t>
      </w:r>
      <w:r w:rsidRPr="00120951">
        <w:rPr>
          <w:rFonts w:ascii="Times New Roman" w:eastAsia="Calibri" w:hAnsi="Times New Roman" w:cs="Times New Roman"/>
          <w:sz w:val="28"/>
          <w:szCs w:val="28"/>
        </w:rPr>
        <w:t xml:space="preserve">аботников </w:t>
      </w:r>
      <w:r w:rsidR="00120951">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 xml:space="preserve">в дошкольных образовательных </w:t>
      </w:r>
      <w:proofErr w:type="gramStart"/>
      <w:r w:rsidRPr="00120951">
        <w:rPr>
          <w:rFonts w:ascii="Times New Roman" w:eastAsia="Calibri" w:hAnsi="Times New Roman" w:cs="Times New Roman"/>
          <w:sz w:val="28"/>
          <w:szCs w:val="28"/>
        </w:rPr>
        <w:t>организациях  в</w:t>
      </w:r>
      <w:proofErr w:type="gramEnd"/>
      <w:r w:rsidRPr="00120951">
        <w:rPr>
          <w:rFonts w:ascii="Times New Roman" w:eastAsia="Calibri" w:hAnsi="Times New Roman" w:cs="Times New Roman"/>
          <w:sz w:val="28"/>
          <w:szCs w:val="28"/>
        </w:rPr>
        <w:t xml:space="preserve"> </w:t>
      </w:r>
      <w:r w:rsidR="009B282D" w:rsidRPr="00120951">
        <w:rPr>
          <w:rFonts w:ascii="Times New Roman" w:eastAsia="Calibri" w:hAnsi="Times New Roman" w:cs="Times New Roman"/>
          <w:sz w:val="28"/>
          <w:szCs w:val="28"/>
        </w:rPr>
        <w:t>2018</w:t>
      </w:r>
      <w:r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rPr>
        <w:t>году составила 32</w:t>
      </w:r>
      <w:r w:rsidR="009B282D" w:rsidRPr="00120951">
        <w:rPr>
          <w:rFonts w:ascii="Times New Roman" w:eastAsia="Calibri" w:hAnsi="Times New Roman" w:cs="Times New Roman"/>
          <w:sz w:val="28"/>
          <w:szCs w:val="28"/>
        </w:rPr>
        <w:t>81</w:t>
      </w:r>
      <w:r w:rsidR="00161AA4" w:rsidRPr="00120951">
        <w:rPr>
          <w:rFonts w:ascii="Times New Roman" w:eastAsia="Calibri" w:hAnsi="Times New Roman" w:cs="Times New Roman"/>
          <w:sz w:val="28"/>
          <w:szCs w:val="28"/>
        </w:rPr>
        <w:t xml:space="preserve"> человека, отмечен процесс омоложения кадров в</w:t>
      </w:r>
      <w:r w:rsidR="00161AA4" w:rsidRPr="00120951">
        <w:rPr>
          <w:rFonts w:ascii="Times New Roman" w:hAnsi="Times New Roman"/>
          <w:sz w:val="28"/>
          <w:szCs w:val="28"/>
        </w:rPr>
        <w:t xml:space="preserve"> МДОО  города</w:t>
      </w:r>
      <w:r w:rsidR="00120951" w:rsidRPr="00120951">
        <w:rPr>
          <w:rFonts w:ascii="Times New Roman" w:hAnsi="Times New Roman"/>
          <w:sz w:val="28"/>
          <w:szCs w:val="28"/>
        </w:rPr>
        <w:t xml:space="preserve"> -</w:t>
      </w:r>
      <w:r w:rsidR="00161AA4" w:rsidRPr="00120951">
        <w:rPr>
          <w:rFonts w:ascii="Times New Roman" w:hAnsi="Times New Roman"/>
          <w:sz w:val="28"/>
          <w:szCs w:val="28"/>
        </w:rPr>
        <w:t xml:space="preserve">  работают 1100 педагогов в возрасте  до 35  лет</w:t>
      </w:r>
      <w:r w:rsidR="00120951" w:rsidRPr="00120951">
        <w:rPr>
          <w:rFonts w:ascii="Times New Roman" w:hAnsi="Times New Roman"/>
          <w:sz w:val="28"/>
          <w:szCs w:val="28"/>
        </w:rPr>
        <w:t xml:space="preserve"> (</w:t>
      </w:r>
      <w:r w:rsidR="00161AA4" w:rsidRPr="00120951">
        <w:rPr>
          <w:rFonts w:ascii="Times New Roman" w:hAnsi="Times New Roman"/>
          <w:sz w:val="28"/>
          <w:szCs w:val="28"/>
        </w:rPr>
        <w:t>33,4%  от  работающих педагогов</w:t>
      </w:r>
      <w:r w:rsidR="00120951" w:rsidRPr="00120951">
        <w:rPr>
          <w:rFonts w:ascii="Times New Roman" w:hAnsi="Times New Roman"/>
          <w:sz w:val="28"/>
          <w:szCs w:val="28"/>
        </w:rPr>
        <w:t>)</w:t>
      </w:r>
      <w:r w:rsidR="00161AA4" w:rsidRPr="00120951">
        <w:rPr>
          <w:rFonts w:ascii="Times New Roman" w:hAnsi="Times New Roman"/>
          <w:sz w:val="28"/>
          <w:szCs w:val="28"/>
        </w:rPr>
        <w:t>.</w:t>
      </w:r>
      <w:r w:rsidR="00161AA4" w:rsidRPr="00161AA4">
        <w:rPr>
          <w:rFonts w:ascii="Times New Roman" w:hAnsi="Times New Roman"/>
          <w:color w:val="FF0000"/>
          <w:sz w:val="28"/>
          <w:szCs w:val="28"/>
        </w:rPr>
        <w:t xml:space="preserve">   </w:t>
      </w:r>
    </w:p>
    <w:p w:rsidR="000D4F34" w:rsidRPr="00120951" w:rsidRDefault="00120951" w:rsidP="00120951">
      <w:pPr>
        <w:pStyle w:val="a4"/>
        <w:ind w:right="-731" w:firstLine="720"/>
        <w:jc w:val="both"/>
        <w:rPr>
          <w:rFonts w:ascii="Times New Roman" w:hAnsi="Times New Roman"/>
          <w:sz w:val="28"/>
          <w:szCs w:val="28"/>
        </w:rPr>
      </w:pPr>
      <w:r>
        <w:rPr>
          <w:rFonts w:ascii="Times New Roman" w:hAnsi="Times New Roman"/>
          <w:sz w:val="28"/>
          <w:szCs w:val="28"/>
        </w:rPr>
        <w:t xml:space="preserve">На протяжении последних лет </w:t>
      </w:r>
      <w:r w:rsidR="000D4F34" w:rsidRPr="00120951">
        <w:rPr>
          <w:rFonts w:ascii="Times New Roman" w:hAnsi="Times New Roman"/>
          <w:sz w:val="28"/>
          <w:szCs w:val="28"/>
        </w:rPr>
        <w:t>осуществляется введение профессионального стандарта педагога. Деятельность МБ(А)</w:t>
      </w:r>
      <w:proofErr w:type="gramStart"/>
      <w:r w:rsidR="000D4F34" w:rsidRPr="00120951">
        <w:rPr>
          <w:rFonts w:ascii="Times New Roman" w:hAnsi="Times New Roman"/>
          <w:sz w:val="28"/>
          <w:szCs w:val="28"/>
        </w:rPr>
        <w:t>ДОО  направлена</w:t>
      </w:r>
      <w:proofErr w:type="gramEnd"/>
      <w:r w:rsidR="000D4F34" w:rsidRPr="00120951">
        <w:rPr>
          <w:rFonts w:ascii="Times New Roman" w:hAnsi="Times New Roman"/>
          <w:sz w:val="28"/>
          <w:szCs w:val="28"/>
        </w:rPr>
        <w:t xml:space="preserve">  на совершенствование нормативной базы, повышение профессионального уровня педагогических работников, приведение уровня квалификации педагогов в соответствие с требованиями профессионального стандарта. Для достижения профессионального стандарта педагога обеспечено своевременное прохождение курсовой переподготовки педагогов МБ(А)ДОО, в 2018 году охвачены </w:t>
      </w:r>
      <w:r>
        <w:rPr>
          <w:rFonts w:ascii="Times New Roman" w:hAnsi="Times New Roman"/>
          <w:sz w:val="28"/>
          <w:szCs w:val="28"/>
        </w:rPr>
        <w:t xml:space="preserve">                    </w:t>
      </w:r>
      <w:r w:rsidR="000D4F34" w:rsidRPr="00120951">
        <w:rPr>
          <w:rFonts w:ascii="Times New Roman" w:hAnsi="Times New Roman"/>
          <w:sz w:val="28"/>
          <w:szCs w:val="28"/>
        </w:rPr>
        <w:t xml:space="preserve">1044 педагога. Прошли профессиональную </w:t>
      </w:r>
      <w:proofErr w:type="gramStart"/>
      <w:r w:rsidR="000D4F34" w:rsidRPr="00120951">
        <w:rPr>
          <w:rFonts w:ascii="Times New Roman" w:hAnsi="Times New Roman"/>
          <w:sz w:val="28"/>
          <w:szCs w:val="28"/>
        </w:rPr>
        <w:t>переподготовку  в</w:t>
      </w:r>
      <w:proofErr w:type="gramEnd"/>
      <w:r w:rsidR="000D4F34" w:rsidRPr="00120951">
        <w:rPr>
          <w:rFonts w:ascii="Times New Roman" w:hAnsi="Times New Roman"/>
          <w:sz w:val="28"/>
          <w:szCs w:val="28"/>
        </w:rPr>
        <w:t xml:space="preserve"> </w:t>
      </w:r>
      <w:proofErr w:type="spellStart"/>
      <w:r w:rsidR="000D4F34" w:rsidRPr="00120951">
        <w:rPr>
          <w:rFonts w:ascii="Times New Roman" w:hAnsi="Times New Roman"/>
          <w:sz w:val="28"/>
          <w:szCs w:val="28"/>
        </w:rPr>
        <w:t>АлтГПУ</w:t>
      </w:r>
      <w:proofErr w:type="spellEnd"/>
      <w:r w:rsidR="000D4F34" w:rsidRPr="00120951">
        <w:rPr>
          <w:rFonts w:ascii="Times New Roman" w:hAnsi="Times New Roman"/>
          <w:sz w:val="28"/>
          <w:szCs w:val="28"/>
        </w:rPr>
        <w:t xml:space="preserve">,  АКИПКРО, БГПК  110 педагогов. В </w:t>
      </w:r>
      <w:proofErr w:type="spellStart"/>
      <w:r w:rsidR="000D4F34" w:rsidRPr="00120951">
        <w:rPr>
          <w:rFonts w:ascii="Times New Roman" w:hAnsi="Times New Roman"/>
          <w:sz w:val="28"/>
          <w:szCs w:val="28"/>
        </w:rPr>
        <w:t>АлтГПУ</w:t>
      </w:r>
      <w:proofErr w:type="spellEnd"/>
      <w:r w:rsidR="000D4F34" w:rsidRPr="00120951">
        <w:rPr>
          <w:rFonts w:ascii="Times New Roman" w:hAnsi="Times New Roman"/>
          <w:sz w:val="28"/>
          <w:szCs w:val="28"/>
        </w:rPr>
        <w:t xml:space="preserve">, в КГБОУ СПО «Барнаульский государственный педагогический колледж» получают профильное </w:t>
      </w:r>
      <w:proofErr w:type="gramStart"/>
      <w:r w:rsidR="000D4F34" w:rsidRPr="00120951">
        <w:rPr>
          <w:rFonts w:ascii="Times New Roman" w:hAnsi="Times New Roman"/>
          <w:sz w:val="28"/>
          <w:szCs w:val="28"/>
        </w:rPr>
        <w:t>образование  315</w:t>
      </w:r>
      <w:proofErr w:type="gramEnd"/>
      <w:r w:rsidR="000D4F34" w:rsidRPr="00120951">
        <w:rPr>
          <w:rFonts w:ascii="Times New Roman" w:hAnsi="Times New Roman"/>
          <w:sz w:val="28"/>
          <w:szCs w:val="28"/>
        </w:rPr>
        <w:t xml:space="preserve"> человек</w:t>
      </w:r>
      <w:r w:rsidR="00A124E1">
        <w:rPr>
          <w:rFonts w:ascii="Times New Roman" w:hAnsi="Times New Roman"/>
          <w:sz w:val="28"/>
          <w:szCs w:val="28"/>
        </w:rPr>
        <w:t>.</w:t>
      </w:r>
      <w:r w:rsidR="000D4F34" w:rsidRPr="00120951">
        <w:rPr>
          <w:rFonts w:ascii="Times New Roman" w:hAnsi="Times New Roman"/>
          <w:sz w:val="28"/>
          <w:szCs w:val="28"/>
        </w:rPr>
        <w:t xml:space="preserve"> </w:t>
      </w:r>
    </w:p>
    <w:p w:rsidR="00FE3A14" w:rsidRPr="00120951" w:rsidRDefault="00FE3A14" w:rsidP="00120951">
      <w:pPr>
        <w:spacing w:after="0" w:line="240" w:lineRule="auto"/>
        <w:ind w:right="-843" w:firstLine="709"/>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lang w:eastAsia="en-US"/>
        </w:rPr>
        <w:t xml:space="preserve">В связи с планируемым строительством и вводом в эксплуатацию в городе Барнауле в 2018-2019 годах пяти новых МДОО </w:t>
      </w:r>
      <w:r w:rsidR="00D7303C" w:rsidRPr="00120951">
        <w:rPr>
          <w:rFonts w:ascii="Times New Roman" w:eastAsia="Calibri" w:hAnsi="Times New Roman" w:cs="Times New Roman"/>
          <w:sz w:val="28"/>
          <w:szCs w:val="28"/>
          <w:lang w:eastAsia="en-US"/>
        </w:rPr>
        <w:t>разраб</w:t>
      </w:r>
      <w:r w:rsidR="000D4F34" w:rsidRPr="00120951">
        <w:rPr>
          <w:rFonts w:ascii="Times New Roman" w:eastAsia="Calibri" w:hAnsi="Times New Roman" w:cs="Times New Roman"/>
          <w:sz w:val="28"/>
          <w:szCs w:val="28"/>
          <w:lang w:eastAsia="en-US"/>
        </w:rPr>
        <w:t>отан</w:t>
      </w:r>
      <w:r w:rsidR="00D7303C" w:rsidRPr="00120951">
        <w:rPr>
          <w:rFonts w:ascii="Times New Roman" w:eastAsia="Calibri" w:hAnsi="Times New Roman" w:cs="Times New Roman"/>
          <w:sz w:val="28"/>
          <w:szCs w:val="28"/>
          <w:lang w:eastAsia="en-US"/>
        </w:rPr>
        <w:t xml:space="preserve"> план мероприятий по их кадровому обеспечению</w:t>
      </w:r>
      <w:r w:rsidRPr="00120951">
        <w:rPr>
          <w:rFonts w:ascii="Times New Roman" w:eastAsia="Calibri" w:hAnsi="Times New Roman" w:cs="Times New Roman"/>
          <w:sz w:val="28"/>
          <w:szCs w:val="28"/>
          <w:lang w:eastAsia="en-US"/>
        </w:rPr>
        <w:t xml:space="preserve">. </w:t>
      </w:r>
    </w:p>
    <w:p w:rsidR="00FE3A14" w:rsidRPr="00120951" w:rsidRDefault="00FE3A14" w:rsidP="00120951">
      <w:pPr>
        <w:spacing w:after="0" w:line="240" w:lineRule="auto"/>
        <w:ind w:right="-843" w:firstLine="708"/>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Все здания детских садов оснащены системами водоснабжения, отопления, канализации. Во всех дошкольных образовательных организациях созданы необходимые условия для питания детей, проведения музыкальных </w:t>
      </w:r>
      <w:r w:rsidR="00120951">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 xml:space="preserve">и физкультурных занятий. В 11 МДОО проводят физкультурные занятия </w:t>
      </w:r>
      <w:r w:rsidR="00120951">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в закрытых плавательных бассейнах.</w:t>
      </w:r>
    </w:p>
    <w:p w:rsidR="00FE3A14" w:rsidRPr="00120951" w:rsidRDefault="00FE3A14" w:rsidP="00120951">
      <w:pPr>
        <w:spacing w:after="0" w:line="240" w:lineRule="auto"/>
        <w:ind w:right="-843"/>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       </w:t>
      </w:r>
      <w:r w:rsidR="00FF2F83" w:rsidRPr="00120951">
        <w:rPr>
          <w:rFonts w:ascii="Times New Roman" w:eastAsia="Calibri" w:hAnsi="Times New Roman" w:cs="Times New Roman"/>
          <w:sz w:val="28"/>
          <w:szCs w:val="28"/>
        </w:rPr>
        <w:tab/>
      </w:r>
      <w:r w:rsidRPr="00120951">
        <w:rPr>
          <w:rFonts w:ascii="Times New Roman" w:eastAsia="Calibri" w:hAnsi="Times New Roman" w:cs="Times New Roman"/>
          <w:sz w:val="28"/>
          <w:szCs w:val="28"/>
        </w:rPr>
        <w:t xml:space="preserve">Одним из важнейших направлений государственной политики Российской Федерации в области образования является обеспечение реализации права </w:t>
      </w:r>
      <w:proofErr w:type="gramStart"/>
      <w:r w:rsidRPr="00120951">
        <w:rPr>
          <w:rFonts w:ascii="Times New Roman" w:eastAsia="Calibri" w:hAnsi="Times New Roman" w:cs="Times New Roman"/>
          <w:sz w:val="28"/>
          <w:szCs w:val="28"/>
        </w:rPr>
        <w:t xml:space="preserve">детей </w:t>
      </w:r>
      <w:r w:rsidR="00120951">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с</w:t>
      </w:r>
      <w:proofErr w:type="gramEnd"/>
      <w:r w:rsidRPr="00120951">
        <w:rPr>
          <w:rFonts w:ascii="Times New Roman" w:eastAsia="Calibri" w:hAnsi="Times New Roman" w:cs="Times New Roman"/>
          <w:sz w:val="28"/>
          <w:szCs w:val="28"/>
        </w:rPr>
        <w:t xml:space="preserve"> ограниченными возможностями здоровья, детей-инвалидов на качественное образование с учетом особенностей их психофизического развития и состояния здоровья.</w:t>
      </w:r>
    </w:p>
    <w:p w:rsidR="00FE3A14" w:rsidRPr="00120951" w:rsidRDefault="00FE3A14" w:rsidP="00120951">
      <w:pPr>
        <w:spacing w:after="0" w:line="240" w:lineRule="auto"/>
        <w:ind w:right="-731" w:firstLine="851"/>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rPr>
        <w:t xml:space="preserve">Для реализации данного направления работы на территории города Барнаула продолжают функционировать группы компенсирующей направленности. </w:t>
      </w:r>
      <w:r w:rsidRPr="00120951">
        <w:rPr>
          <w:rFonts w:ascii="Times New Roman" w:eastAsia="Calibri" w:hAnsi="Times New Roman" w:cs="Times New Roman"/>
          <w:sz w:val="28"/>
          <w:szCs w:val="28"/>
          <w:lang w:eastAsia="en-US"/>
        </w:rPr>
        <w:t>В 34 МДОО города функционирует 109 групп компенсирующей направленности, где 162</w:t>
      </w:r>
      <w:r w:rsidR="000D4F34" w:rsidRPr="00120951">
        <w:rPr>
          <w:rFonts w:ascii="Times New Roman" w:eastAsia="Calibri" w:hAnsi="Times New Roman" w:cs="Times New Roman"/>
          <w:sz w:val="28"/>
          <w:szCs w:val="28"/>
          <w:lang w:eastAsia="en-US"/>
        </w:rPr>
        <w:t>2</w:t>
      </w:r>
      <w:r w:rsidRPr="00120951">
        <w:rPr>
          <w:rFonts w:ascii="Times New Roman" w:eastAsia="Calibri" w:hAnsi="Times New Roman" w:cs="Times New Roman"/>
          <w:sz w:val="28"/>
          <w:szCs w:val="28"/>
          <w:lang w:eastAsia="en-US"/>
        </w:rPr>
        <w:t xml:space="preserve"> </w:t>
      </w:r>
      <w:r w:rsidR="000D4F34" w:rsidRPr="00120951">
        <w:rPr>
          <w:rFonts w:ascii="Times New Roman" w:eastAsia="Calibri" w:hAnsi="Times New Roman" w:cs="Times New Roman"/>
          <w:sz w:val="28"/>
          <w:szCs w:val="28"/>
          <w:lang w:eastAsia="en-US"/>
        </w:rPr>
        <w:t>ребенка</w:t>
      </w:r>
      <w:r w:rsidRPr="00120951">
        <w:rPr>
          <w:rFonts w:ascii="Times New Roman" w:eastAsia="Calibri" w:hAnsi="Times New Roman" w:cs="Times New Roman"/>
          <w:sz w:val="28"/>
          <w:szCs w:val="28"/>
          <w:lang w:eastAsia="en-US"/>
        </w:rPr>
        <w:t xml:space="preserve"> получают своевременную </w:t>
      </w:r>
      <w:proofErr w:type="gramStart"/>
      <w:r w:rsidRPr="00120951">
        <w:rPr>
          <w:rFonts w:ascii="Times New Roman" w:eastAsia="Calibri" w:hAnsi="Times New Roman" w:cs="Times New Roman"/>
          <w:sz w:val="28"/>
          <w:szCs w:val="28"/>
          <w:lang w:eastAsia="en-US"/>
        </w:rPr>
        <w:t>коррекцию  нарушений</w:t>
      </w:r>
      <w:proofErr w:type="gramEnd"/>
      <w:r w:rsidRPr="00120951">
        <w:rPr>
          <w:rFonts w:ascii="Times New Roman" w:eastAsia="Calibri" w:hAnsi="Times New Roman" w:cs="Times New Roman"/>
          <w:sz w:val="28"/>
          <w:szCs w:val="28"/>
          <w:lang w:eastAsia="en-US"/>
        </w:rPr>
        <w:t>.</w:t>
      </w:r>
      <w:r w:rsidR="000D4F34"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Помимо групп полного дня оказание коррекционной помощи   детям осуществляется посредством посещения воспитанниками групп компенсирующей направлен</w:t>
      </w:r>
      <w:r w:rsidR="00FF2F83" w:rsidRPr="00120951">
        <w:rPr>
          <w:rFonts w:ascii="Times New Roman" w:eastAsia="Calibri" w:hAnsi="Times New Roman" w:cs="Times New Roman"/>
          <w:sz w:val="28"/>
          <w:szCs w:val="28"/>
          <w:lang w:eastAsia="en-US"/>
        </w:rPr>
        <w:t xml:space="preserve">ности в режиме кратковременного </w:t>
      </w:r>
      <w:r w:rsidRPr="00120951">
        <w:rPr>
          <w:rFonts w:ascii="Times New Roman" w:eastAsia="Calibri" w:hAnsi="Times New Roman" w:cs="Times New Roman"/>
          <w:sz w:val="28"/>
          <w:szCs w:val="28"/>
          <w:lang w:eastAsia="en-US"/>
        </w:rPr>
        <w:t>пребывания</w:t>
      </w:r>
      <w:r w:rsidR="000D4F34" w:rsidRPr="00120951">
        <w:rPr>
          <w:rFonts w:ascii="Times New Roman" w:eastAsia="Calibri" w:hAnsi="Times New Roman" w:cs="Times New Roman"/>
          <w:sz w:val="28"/>
          <w:szCs w:val="28"/>
          <w:lang w:eastAsia="en-US"/>
        </w:rPr>
        <w:t>.</w:t>
      </w:r>
      <w:r w:rsidR="0082421A" w:rsidRPr="00120951">
        <w:rPr>
          <w:rFonts w:ascii="Times New Roman" w:eastAsia="Calibri" w:hAnsi="Times New Roman" w:cs="Times New Roman"/>
          <w:sz w:val="28"/>
          <w:szCs w:val="28"/>
          <w:lang w:eastAsia="en-US"/>
        </w:rPr>
        <w:t xml:space="preserve"> </w:t>
      </w:r>
    </w:p>
    <w:p w:rsidR="00FE3A14" w:rsidRDefault="00FE3A14" w:rsidP="00F671CA">
      <w:pPr>
        <w:spacing w:after="0" w:line="240" w:lineRule="auto"/>
        <w:ind w:right="-731" w:firstLine="709"/>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lang w:eastAsia="en-US"/>
        </w:rPr>
        <w:t xml:space="preserve">Дети посещают детский сад в течение 2-4-х часов, получая образовательные услуги и социализацию </w:t>
      </w:r>
      <w:proofErr w:type="gramStart"/>
      <w:r w:rsidR="00FF2F83" w:rsidRPr="00120951">
        <w:rPr>
          <w:rFonts w:ascii="Times New Roman" w:eastAsia="Calibri" w:hAnsi="Times New Roman" w:cs="Times New Roman"/>
          <w:sz w:val="28"/>
          <w:szCs w:val="28"/>
          <w:lang w:eastAsia="en-US"/>
        </w:rPr>
        <w:t xml:space="preserve">во </w:t>
      </w:r>
      <w:r w:rsidRPr="00120951">
        <w:rPr>
          <w:rFonts w:ascii="Times New Roman" w:eastAsia="Calibri" w:hAnsi="Times New Roman" w:cs="Times New Roman"/>
          <w:sz w:val="28"/>
          <w:szCs w:val="28"/>
          <w:lang w:eastAsia="en-US"/>
        </w:rPr>
        <w:t xml:space="preserve">время </w:t>
      </w:r>
      <w:proofErr w:type="gramEnd"/>
      <w:r w:rsidRPr="00120951">
        <w:rPr>
          <w:rFonts w:ascii="Times New Roman" w:eastAsia="Calibri" w:hAnsi="Times New Roman" w:cs="Times New Roman"/>
          <w:sz w:val="28"/>
          <w:szCs w:val="28"/>
          <w:lang w:eastAsia="en-US"/>
        </w:rPr>
        <w:t xml:space="preserve">непосредственно-организованной образовательной деятельности или совместной деятельности с педагогом.  Родителям предлагаются варианты режима посещения ребенком МДОО в соответствии с особенностями развития ребенка. </w:t>
      </w:r>
    </w:p>
    <w:p w:rsidR="00120951" w:rsidRPr="00120951" w:rsidRDefault="00120951" w:rsidP="00FE3A14">
      <w:pPr>
        <w:spacing w:after="0"/>
        <w:ind w:right="-619" w:firstLine="709"/>
        <w:jc w:val="both"/>
        <w:rPr>
          <w:rFonts w:ascii="Times New Roman" w:eastAsia="Calibri" w:hAnsi="Times New Roman" w:cs="Times New Roman"/>
          <w:sz w:val="28"/>
          <w:szCs w:val="28"/>
          <w:lang w:eastAsia="en-US"/>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4394"/>
        <w:gridCol w:w="2580"/>
      </w:tblGrid>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176"/>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Количество групп компенсирующей направленности</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Специализация</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В них детей</w:t>
            </w:r>
          </w:p>
        </w:tc>
      </w:tr>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64</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С нарушением речи</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1009</w:t>
            </w:r>
          </w:p>
        </w:tc>
      </w:tr>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2</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С нарушением слуха</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24</w:t>
            </w:r>
          </w:p>
        </w:tc>
      </w:tr>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10</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С нарушением зрения</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145</w:t>
            </w:r>
          </w:p>
        </w:tc>
      </w:tr>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3 </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С нарушением ОДА</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24</w:t>
            </w:r>
          </w:p>
        </w:tc>
      </w:tr>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2</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С нарушением интеллекта</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50</w:t>
            </w:r>
          </w:p>
        </w:tc>
      </w:tr>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28</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141"/>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С задержкой психического развития</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370</w:t>
            </w:r>
          </w:p>
        </w:tc>
      </w:tr>
      <w:tr w:rsidR="0082421A" w:rsidRPr="0082421A" w:rsidTr="00DF0889">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109</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Итого</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82421A" w:rsidRPr="00120951" w:rsidRDefault="0082421A" w:rsidP="00DF0889">
            <w:pPr>
              <w:spacing w:after="0" w:line="240" w:lineRule="auto"/>
              <w:ind w:right="-619"/>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1622</w:t>
            </w:r>
          </w:p>
        </w:tc>
      </w:tr>
    </w:tbl>
    <w:p w:rsidR="00120951" w:rsidRDefault="00120951" w:rsidP="00D57A2D">
      <w:pPr>
        <w:spacing w:after="0"/>
        <w:ind w:left="142" w:right="-619" w:firstLine="567"/>
        <w:jc w:val="both"/>
        <w:rPr>
          <w:rFonts w:ascii="Times New Roman" w:eastAsia="Calibri" w:hAnsi="Times New Roman" w:cs="Times New Roman"/>
          <w:color w:val="FF0000"/>
          <w:sz w:val="28"/>
          <w:szCs w:val="28"/>
          <w:lang w:eastAsia="en-US"/>
        </w:rPr>
      </w:pPr>
    </w:p>
    <w:p w:rsidR="00FE3A14" w:rsidRPr="00120951" w:rsidRDefault="00FE3A14" w:rsidP="004A7E46">
      <w:pPr>
        <w:spacing w:after="0" w:line="240" w:lineRule="auto"/>
        <w:ind w:right="-590" w:firstLine="567"/>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lang w:eastAsia="en-US"/>
        </w:rPr>
        <w:t>Для детей-инвалидов имеется возм</w:t>
      </w:r>
      <w:r w:rsidR="00D57A2D" w:rsidRPr="00120951">
        <w:rPr>
          <w:rFonts w:ascii="Times New Roman" w:eastAsia="Calibri" w:hAnsi="Times New Roman" w:cs="Times New Roman"/>
          <w:sz w:val="28"/>
          <w:szCs w:val="28"/>
          <w:lang w:eastAsia="en-US"/>
        </w:rPr>
        <w:t xml:space="preserve">ожность получения образования </w:t>
      </w:r>
      <w:r w:rsidR="004A7E46">
        <w:rPr>
          <w:rFonts w:ascii="Times New Roman" w:eastAsia="Calibri" w:hAnsi="Times New Roman" w:cs="Times New Roman"/>
          <w:sz w:val="28"/>
          <w:szCs w:val="28"/>
          <w:lang w:eastAsia="en-US"/>
        </w:rPr>
        <w:t xml:space="preserve">                     </w:t>
      </w:r>
      <w:r w:rsidR="00D57A2D" w:rsidRPr="00120951">
        <w:rPr>
          <w:rFonts w:ascii="Times New Roman" w:eastAsia="Calibri" w:hAnsi="Times New Roman" w:cs="Times New Roman"/>
          <w:sz w:val="28"/>
          <w:szCs w:val="28"/>
          <w:lang w:eastAsia="en-US"/>
        </w:rPr>
        <w:t xml:space="preserve">в </w:t>
      </w:r>
      <w:r w:rsidRPr="00120951">
        <w:rPr>
          <w:rFonts w:ascii="Times New Roman" w:eastAsia="Calibri" w:hAnsi="Times New Roman" w:cs="Times New Roman"/>
          <w:sz w:val="28"/>
          <w:szCs w:val="28"/>
          <w:lang w:eastAsia="en-US"/>
        </w:rPr>
        <w:t>инклюзивных группах МБДОУ ЦРР «Детский сад №199</w:t>
      </w:r>
      <w:proofErr w:type="gramStart"/>
      <w:r w:rsidRPr="00120951">
        <w:rPr>
          <w:rFonts w:ascii="Times New Roman" w:eastAsia="Calibri" w:hAnsi="Times New Roman" w:cs="Times New Roman"/>
          <w:sz w:val="28"/>
          <w:szCs w:val="28"/>
          <w:lang w:eastAsia="en-US"/>
        </w:rPr>
        <w:t xml:space="preserve">»,   </w:t>
      </w:r>
      <w:proofErr w:type="gramEnd"/>
      <w:r w:rsidRPr="00120951">
        <w:rPr>
          <w:rFonts w:ascii="Times New Roman" w:eastAsia="Calibri" w:hAnsi="Times New Roman" w:cs="Times New Roman"/>
          <w:sz w:val="28"/>
          <w:szCs w:val="28"/>
          <w:lang w:eastAsia="en-US"/>
        </w:rPr>
        <w:t>МАДОУ «Детский сад №264», МБДОУ «Детский сад №223», МБДОУ «Детский сад №197».</w:t>
      </w:r>
    </w:p>
    <w:p w:rsidR="00FE3A14" w:rsidRPr="00120951" w:rsidRDefault="00FE3A14" w:rsidP="004A7E46">
      <w:pPr>
        <w:spacing w:after="0" w:line="240" w:lineRule="auto"/>
        <w:ind w:right="-590" w:firstLine="567"/>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lang w:eastAsia="en-US"/>
        </w:rPr>
        <w:t xml:space="preserve">Особенностью работы в инклюзивной группе для педагогов </w:t>
      </w:r>
      <w:proofErr w:type="gramStart"/>
      <w:r w:rsidRPr="00120951">
        <w:rPr>
          <w:rFonts w:ascii="Times New Roman" w:eastAsia="Calibri" w:hAnsi="Times New Roman" w:cs="Times New Roman"/>
          <w:sz w:val="28"/>
          <w:szCs w:val="28"/>
          <w:lang w:eastAsia="en-US"/>
        </w:rPr>
        <w:t>является  организация</w:t>
      </w:r>
      <w:proofErr w:type="gramEnd"/>
      <w:r w:rsidRPr="00120951">
        <w:rPr>
          <w:rFonts w:ascii="Times New Roman" w:eastAsia="Calibri" w:hAnsi="Times New Roman" w:cs="Times New Roman"/>
          <w:sz w:val="28"/>
          <w:szCs w:val="28"/>
          <w:lang w:eastAsia="en-US"/>
        </w:rPr>
        <w:t xml:space="preserve"> специальных образовательных условий, индивидуализация образовательного маршрута, разработка индивидуальной образовательной программы.</w:t>
      </w:r>
    </w:p>
    <w:p w:rsidR="00FE3A14" w:rsidRPr="00120951" w:rsidRDefault="00FE3A14" w:rsidP="00FE3A14">
      <w:pPr>
        <w:spacing w:after="0"/>
        <w:ind w:left="142" w:right="-619" w:firstLine="567"/>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lang w:eastAsia="en-US"/>
        </w:rPr>
        <w:t xml:space="preserve">Доля выпускников групп компенсирующей направленности со снятием дефекта - 78,2% (по заключению ПМПК рекомендовано поступление </w:t>
      </w:r>
      <w:r w:rsidR="001A15C9">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 xml:space="preserve">в общеобразовательные классы). </w:t>
      </w:r>
    </w:p>
    <w:p w:rsidR="0082421A" w:rsidRPr="00120951" w:rsidRDefault="0082421A" w:rsidP="0082421A">
      <w:pPr>
        <w:spacing w:after="0" w:line="240" w:lineRule="auto"/>
        <w:ind w:left="142" w:right="-560"/>
        <w:jc w:val="both"/>
        <w:rPr>
          <w:rFonts w:ascii="Times New Roman" w:hAnsi="Times New Roman" w:cs="Times New Roman"/>
          <w:sz w:val="28"/>
          <w:szCs w:val="28"/>
        </w:rPr>
      </w:pPr>
      <w:r w:rsidRPr="00120951">
        <w:rPr>
          <w:rFonts w:ascii="Times New Roman" w:hAnsi="Times New Roman" w:cs="Times New Roman"/>
          <w:iCs/>
          <w:kern w:val="24"/>
          <w:sz w:val="28"/>
          <w:szCs w:val="28"/>
        </w:rPr>
        <w:t xml:space="preserve">           В соответствии с реализацией государственной программы </w:t>
      </w:r>
      <w:proofErr w:type="gramStart"/>
      <w:r w:rsidRPr="00120951">
        <w:rPr>
          <w:rFonts w:ascii="Times New Roman" w:hAnsi="Times New Roman" w:cs="Times New Roman"/>
          <w:iCs/>
          <w:kern w:val="24"/>
          <w:sz w:val="28"/>
          <w:szCs w:val="28"/>
        </w:rPr>
        <w:t>Алтайского  края</w:t>
      </w:r>
      <w:proofErr w:type="gramEnd"/>
      <w:r w:rsidRPr="00120951">
        <w:rPr>
          <w:rFonts w:ascii="Times New Roman" w:hAnsi="Times New Roman" w:cs="Times New Roman"/>
          <w:iCs/>
          <w:kern w:val="24"/>
          <w:sz w:val="28"/>
          <w:szCs w:val="28"/>
        </w:rPr>
        <w:t xml:space="preserve"> «Доступная среда» на 2016-2020 годы в городе Барнауле у</w:t>
      </w:r>
      <w:r w:rsidRPr="00120951">
        <w:rPr>
          <w:rFonts w:ascii="Times New Roman" w:hAnsi="Times New Roman" w:cs="Times New Roman"/>
          <w:kern w:val="24"/>
          <w:sz w:val="28"/>
          <w:szCs w:val="28"/>
        </w:rPr>
        <w:t>твержден реестр объектов социальной инфраструктуры и услуг в приоритетных сферах жизнедеятельности инвалидов и других МГН (26 МДОО).</w:t>
      </w:r>
      <w:r w:rsidRPr="00120951">
        <w:rPr>
          <w:rFonts w:ascii="Times New Roman" w:hAnsi="Times New Roman" w:cs="Times New Roman"/>
          <w:sz w:val="28"/>
          <w:szCs w:val="28"/>
        </w:rPr>
        <w:t xml:space="preserve">       </w:t>
      </w:r>
    </w:p>
    <w:p w:rsidR="00D75CB3" w:rsidRPr="000C5C99" w:rsidRDefault="000F1E30" w:rsidP="000C5C99">
      <w:pPr>
        <w:spacing w:after="0" w:line="240" w:lineRule="auto"/>
        <w:ind w:right="-624" w:firstLine="708"/>
        <w:jc w:val="both"/>
        <w:rPr>
          <w:rFonts w:ascii="Times New Roman" w:eastAsia="Calibri" w:hAnsi="Times New Roman" w:cs="Times New Roman"/>
          <w:sz w:val="28"/>
          <w:szCs w:val="28"/>
          <w:lang w:eastAsia="en-US"/>
        </w:rPr>
      </w:pPr>
      <w:r>
        <w:rPr>
          <w:rFonts w:ascii="Calibri" w:eastAsia="Calibri" w:hAnsi="Calibri" w:cs="Times New Roman"/>
          <w:noProof/>
          <w:lang w:eastAsia="en-US"/>
        </w:rPr>
        <w:pict>
          <v:rect id="Shape 9" o:spid="_x0000_s1041" style="position:absolute;left:0;text-align:left;margin-left:437.85pt;margin-top:-135.25pt;width:.95pt;height:1pt;z-index:-25120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" o:allowincell="f" fillcolor="black" stroked="f">
            <v:path arrowok="t"/>
          </v:rect>
        </w:pict>
      </w:r>
      <w:r>
        <w:rPr>
          <w:rFonts w:ascii="Calibri" w:eastAsia="Calibri" w:hAnsi="Calibri" w:cs="Times New Roman"/>
          <w:noProof/>
          <w:lang w:eastAsia="en-US"/>
        </w:rPr>
        <w:pict>
          <v:rect id="Shape 10" o:spid="_x0000_s1042" style="position:absolute;left:0;text-align:left;margin-left:437.85pt;margin-top:-36.2pt;width:.95pt;height:.95pt;z-index:-2512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qy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" o:allowincell="f" fillcolor="black" stroked="f">
            <v:path arrowok="t"/>
          </v:rect>
        </w:pict>
      </w:r>
      <w:r w:rsidR="00D75CB3" w:rsidRPr="000C5C99">
        <w:rPr>
          <w:rFonts w:ascii="Times New Roman" w:eastAsia="Calibri" w:hAnsi="Times New Roman" w:cs="Times New Roman"/>
          <w:sz w:val="28"/>
          <w:szCs w:val="28"/>
        </w:rPr>
        <w:t xml:space="preserve">  </w:t>
      </w:r>
      <w:r w:rsidR="00D75CB3" w:rsidRPr="000C5C99">
        <w:rPr>
          <w:rFonts w:ascii="Times New Roman" w:eastAsia="Calibri" w:hAnsi="Times New Roman" w:cs="Times New Roman"/>
          <w:sz w:val="28"/>
          <w:szCs w:val="28"/>
          <w:lang w:eastAsia="en-US"/>
        </w:rPr>
        <w:t xml:space="preserve">В целях обеспечения сохранности жизни и здоровья обучающихся комитетом осуществляется ежеквартальный мониторинг заболеваемости </w:t>
      </w:r>
      <w:proofErr w:type="gramStart"/>
      <w:r w:rsidR="00D75CB3" w:rsidRPr="000C5C99">
        <w:rPr>
          <w:rFonts w:ascii="Times New Roman" w:eastAsia="Calibri" w:hAnsi="Times New Roman" w:cs="Times New Roman"/>
          <w:sz w:val="28"/>
          <w:szCs w:val="28"/>
          <w:lang w:eastAsia="en-US"/>
        </w:rPr>
        <w:t>воспитанников  в</w:t>
      </w:r>
      <w:proofErr w:type="gramEnd"/>
      <w:r w:rsidR="00D75CB3" w:rsidRPr="000C5C99">
        <w:rPr>
          <w:rFonts w:ascii="Times New Roman" w:eastAsia="Calibri" w:hAnsi="Times New Roman" w:cs="Times New Roman"/>
          <w:sz w:val="28"/>
          <w:szCs w:val="28"/>
          <w:lang w:eastAsia="en-US"/>
        </w:rPr>
        <w:t xml:space="preserve"> МДОО. На контроле в течение года находилось исполнение планов по сохранению и укреплению здоровья воспитанников. Показатель пропусков одним ребенком по болезни составил в 201</w:t>
      </w:r>
      <w:r w:rsidR="000C5C99" w:rsidRPr="000C5C99">
        <w:rPr>
          <w:rFonts w:ascii="Times New Roman" w:eastAsia="Calibri" w:hAnsi="Times New Roman" w:cs="Times New Roman"/>
          <w:sz w:val="28"/>
          <w:szCs w:val="28"/>
          <w:lang w:eastAsia="en-US"/>
        </w:rPr>
        <w:t>8</w:t>
      </w:r>
      <w:r w:rsidR="00D75CB3" w:rsidRPr="000C5C99">
        <w:rPr>
          <w:rFonts w:ascii="Times New Roman" w:eastAsia="Calibri" w:hAnsi="Times New Roman" w:cs="Times New Roman"/>
          <w:sz w:val="28"/>
          <w:szCs w:val="28"/>
          <w:lang w:eastAsia="en-US"/>
        </w:rPr>
        <w:t xml:space="preserve"> год</w:t>
      </w:r>
      <w:r w:rsidR="000C5C99" w:rsidRPr="000C5C99">
        <w:rPr>
          <w:rFonts w:ascii="Times New Roman" w:eastAsia="Calibri" w:hAnsi="Times New Roman" w:cs="Times New Roman"/>
          <w:sz w:val="28"/>
          <w:szCs w:val="28"/>
          <w:lang w:eastAsia="en-US"/>
        </w:rPr>
        <w:t>у</w:t>
      </w:r>
      <w:r w:rsidR="00D75CB3" w:rsidRPr="000C5C99">
        <w:rPr>
          <w:rFonts w:ascii="Times New Roman" w:eastAsia="Calibri" w:hAnsi="Times New Roman" w:cs="Times New Roman"/>
          <w:sz w:val="28"/>
          <w:szCs w:val="28"/>
          <w:lang w:eastAsia="en-US"/>
        </w:rPr>
        <w:t xml:space="preserve"> - 8,</w:t>
      </w:r>
      <w:r w:rsidR="000C5C99" w:rsidRPr="000C5C99">
        <w:rPr>
          <w:rFonts w:ascii="Times New Roman" w:eastAsia="Calibri" w:hAnsi="Times New Roman" w:cs="Times New Roman"/>
          <w:sz w:val="28"/>
          <w:szCs w:val="28"/>
          <w:lang w:eastAsia="en-US"/>
        </w:rPr>
        <w:t xml:space="preserve">32 </w:t>
      </w:r>
      <w:proofErr w:type="spellStart"/>
      <w:proofErr w:type="gramStart"/>
      <w:r w:rsidR="00D75CB3" w:rsidRPr="000C5C99">
        <w:rPr>
          <w:rFonts w:ascii="Times New Roman" w:eastAsia="Calibri" w:hAnsi="Times New Roman" w:cs="Times New Roman"/>
          <w:sz w:val="28"/>
          <w:szCs w:val="28"/>
          <w:lang w:eastAsia="en-US"/>
        </w:rPr>
        <w:t>детодня</w:t>
      </w:r>
      <w:proofErr w:type="spellEnd"/>
      <w:r w:rsidR="00D75CB3" w:rsidRPr="000C5C99">
        <w:rPr>
          <w:rFonts w:ascii="Times New Roman" w:eastAsia="Calibri" w:hAnsi="Times New Roman" w:cs="Times New Roman"/>
          <w:sz w:val="28"/>
          <w:szCs w:val="28"/>
          <w:lang w:eastAsia="en-US"/>
        </w:rPr>
        <w:t xml:space="preserve">, </w:t>
      </w:r>
      <w:r w:rsidR="000C5C99">
        <w:rPr>
          <w:rFonts w:ascii="Times New Roman" w:eastAsia="Calibri" w:hAnsi="Times New Roman" w:cs="Times New Roman"/>
          <w:sz w:val="28"/>
          <w:szCs w:val="28"/>
          <w:lang w:eastAsia="en-US"/>
        </w:rPr>
        <w:t xml:space="preserve">  </w:t>
      </w:r>
      <w:proofErr w:type="gramEnd"/>
      <w:r w:rsidR="000C5C99">
        <w:rPr>
          <w:rFonts w:ascii="Times New Roman" w:eastAsia="Calibri" w:hAnsi="Times New Roman" w:cs="Times New Roman"/>
          <w:sz w:val="28"/>
          <w:szCs w:val="28"/>
          <w:lang w:eastAsia="en-US"/>
        </w:rPr>
        <w:t xml:space="preserve">           </w:t>
      </w:r>
      <w:r w:rsidR="00D75CB3" w:rsidRPr="000C5C99">
        <w:rPr>
          <w:rFonts w:ascii="Times New Roman" w:eastAsia="Calibri" w:hAnsi="Times New Roman" w:cs="Times New Roman"/>
          <w:sz w:val="28"/>
          <w:szCs w:val="28"/>
          <w:lang w:eastAsia="en-US"/>
        </w:rPr>
        <w:t>что ниже на 0,</w:t>
      </w:r>
      <w:r w:rsidR="000C5C99" w:rsidRPr="000C5C99">
        <w:rPr>
          <w:rFonts w:ascii="Times New Roman" w:eastAsia="Calibri" w:hAnsi="Times New Roman" w:cs="Times New Roman"/>
          <w:sz w:val="28"/>
          <w:szCs w:val="28"/>
          <w:lang w:eastAsia="en-US"/>
        </w:rPr>
        <w:t>28</w:t>
      </w:r>
      <w:r w:rsidR="00D75CB3" w:rsidRPr="000C5C99">
        <w:rPr>
          <w:rFonts w:ascii="Times New Roman" w:eastAsia="Calibri" w:hAnsi="Times New Roman" w:cs="Times New Roman"/>
          <w:sz w:val="28"/>
          <w:szCs w:val="28"/>
          <w:lang w:eastAsia="en-US"/>
        </w:rPr>
        <w:t xml:space="preserve"> % чем в 201</w:t>
      </w:r>
      <w:r w:rsidR="000C5C99" w:rsidRPr="000C5C99">
        <w:rPr>
          <w:rFonts w:ascii="Times New Roman" w:eastAsia="Calibri" w:hAnsi="Times New Roman" w:cs="Times New Roman"/>
          <w:sz w:val="28"/>
          <w:szCs w:val="28"/>
          <w:lang w:eastAsia="en-US"/>
        </w:rPr>
        <w:t>7</w:t>
      </w:r>
      <w:r w:rsidR="00D75CB3" w:rsidRPr="000C5C99">
        <w:rPr>
          <w:rFonts w:ascii="Times New Roman" w:eastAsia="Calibri" w:hAnsi="Times New Roman" w:cs="Times New Roman"/>
          <w:sz w:val="28"/>
          <w:szCs w:val="28"/>
          <w:lang w:eastAsia="en-US"/>
        </w:rPr>
        <w:t xml:space="preserve"> году. </w:t>
      </w:r>
      <w:r w:rsidR="00D75CB3" w:rsidRPr="000C5C99">
        <w:rPr>
          <w:rFonts w:ascii="Times New Roman" w:eastAsia="Calibri" w:hAnsi="Times New Roman" w:cs="Times New Roman"/>
          <w:sz w:val="28"/>
          <w:szCs w:val="28"/>
        </w:rPr>
        <w:t xml:space="preserve">В </w:t>
      </w:r>
      <w:proofErr w:type="gramStart"/>
      <w:r w:rsidR="00D75CB3" w:rsidRPr="000C5C99">
        <w:rPr>
          <w:rFonts w:ascii="Times New Roman" w:eastAsia="Calibri" w:hAnsi="Times New Roman" w:cs="Times New Roman"/>
          <w:sz w:val="28"/>
          <w:szCs w:val="28"/>
        </w:rPr>
        <w:t>1</w:t>
      </w:r>
      <w:r w:rsidR="000C5C99" w:rsidRPr="000C5C99">
        <w:rPr>
          <w:rFonts w:ascii="Times New Roman" w:eastAsia="Calibri" w:hAnsi="Times New Roman" w:cs="Times New Roman"/>
          <w:sz w:val="28"/>
          <w:szCs w:val="28"/>
        </w:rPr>
        <w:t xml:space="preserve">12 </w:t>
      </w:r>
      <w:r w:rsidR="00D75CB3" w:rsidRPr="000C5C99">
        <w:rPr>
          <w:rFonts w:ascii="Times New Roman" w:eastAsia="Calibri" w:hAnsi="Times New Roman" w:cs="Times New Roman"/>
          <w:sz w:val="28"/>
          <w:szCs w:val="28"/>
        </w:rPr>
        <w:t xml:space="preserve"> МДОО</w:t>
      </w:r>
      <w:proofErr w:type="gramEnd"/>
      <w:r w:rsidR="00D75CB3" w:rsidRPr="000C5C99">
        <w:rPr>
          <w:rFonts w:ascii="Times New Roman" w:eastAsia="Calibri" w:hAnsi="Times New Roman" w:cs="Times New Roman"/>
          <w:sz w:val="28"/>
          <w:szCs w:val="28"/>
        </w:rPr>
        <w:t xml:space="preserve"> (7</w:t>
      </w:r>
      <w:r w:rsidR="000C5C99" w:rsidRPr="000C5C99">
        <w:rPr>
          <w:rFonts w:ascii="Times New Roman" w:eastAsia="Calibri" w:hAnsi="Times New Roman" w:cs="Times New Roman"/>
          <w:sz w:val="28"/>
          <w:szCs w:val="28"/>
        </w:rPr>
        <w:t>5</w:t>
      </w:r>
      <w:r w:rsidR="00D75CB3" w:rsidRPr="000C5C99">
        <w:rPr>
          <w:rFonts w:ascii="Times New Roman" w:eastAsia="Calibri" w:hAnsi="Times New Roman" w:cs="Times New Roman"/>
          <w:sz w:val="28"/>
          <w:szCs w:val="28"/>
        </w:rPr>
        <w:t>% от общего числа МДОО) уровень заболеваемости стабилен либо снижен.</w:t>
      </w:r>
      <w:r w:rsidR="000C5C99" w:rsidRPr="000C5C99">
        <w:rPr>
          <w:rFonts w:ascii="Times New Roman" w:eastAsia="Calibri" w:hAnsi="Times New Roman" w:cs="Times New Roman"/>
          <w:sz w:val="28"/>
          <w:szCs w:val="28"/>
        </w:rPr>
        <w:t xml:space="preserve"> </w:t>
      </w:r>
      <w:r w:rsidR="000C5C99">
        <w:rPr>
          <w:rFonts w:ascii="Times New Roman" w:eastAsia="Calibri" w:hAnsi="Times New Roman" w:cs="Times New Roman"/>
          <w:sz w:val="28"/>
          <w:szCs w:val="28"/>
        </w:rPr>
        <w:t xml:space="preserve">                                                 </w:t>
      </w:r>
      <w:r w:rsidR="00D75CB3" w:rsidRPr="000C5C99">
        <w:rPr>
          <w:rFonts w:ascii="Times New Roman" w:eastAsia="Calibri" w:hAnsi="Times New Roman" w:cs="Times New Roman"/>
          <w:b/>
          <w:sz w:val="28"/>
          <w:szCs w:val="28"/>
          <w:lang w:eastAsia="en-US"/>
        </w:rPr>
        <w:t xml:space="preserve"> </w:t>
      </w:r>
      <w:r w:rsidR="00D75CB3" w:rsidRPr="000C5C99">
        <w:rPr>
          <w:rFonts w:ascii="Times New Roman" w:eastAsia="Calibri" w:hAnsi="Times New Roman" w:cs="Times New Roman"/>
          <w:sz w:val="28"/>
          <w:szCs w:val="28"/>
        </w:rPr>
        <w:t xml:space="preserve">Все это свидетельствует об эффективной работе организаций по охране </w:t>
      </w:r>
      <w:r w:rsidR="000C5C99">
        <w:rPr>
          <w:rFonts w:ascii="Times New Roman" w:eastAsia="Calibri" w:hAnsi="Times New Roman" w:cs="Times New Roman"/>
          <w:sz w:val="28"/>
          <w:szCs w:val="28"/>
        </w:rPr>
        <w:t xml:space="preserve">                        </w:t>
      </w:r>
      <w:r w:rsidR="00D75CB3" w:rsidRPr="000C5C99">
        <w:rPr>
          <w:rFonts w:ascii="Times New Roman" w:eastAsia="Calibri" w:hAnsi="Times New Roman" w:cs="Times New Roman"/>
          <w:sz w:val="28"/>
          <w:szCs w:val="28"/>
        </w:rPr>
        <w:t xml:space="preserve">и укреплению здоровья воспитанников. </w:t>
      </w:r>
    </w:p>
    <w:p w:rsidR="00FE3A14" w:rsidRPr="000C5C99" w:rsidRDefault="00FE3A14" w:rsidP="000C5C99">
      <w:pPr>
        <w:spacing w:after="0" w:line="240" w:lineRule="auto"/>
        <w:ind w:right="-624"/>
        <w:jc w:val="both"/>
        <w:rPr>
          <w:rFonts w:ascii="Times New Roman" w:eastAsia="Calibri" w:hAnsi="Times New Roman" w:cs="Times New Roman"/>
          <w:sz w:val="28"/>
          <w:szCs w:val="28"/>
        </w:rPr>
      </w:pPr>
    </w:p>
    <w:p w:rsidR="00B10D67" w:rsidRPr="007A7344" w:rsidRDefault="00B10D67" w:rsidP="005B01DC">
      <w:pPr>
        <w:pStyle w:val="a4"/>
        <w:ind w:right="-619"/>
        <w:jc w:val="both"/>
        <w:rPr>
          <w:rFonts w:ascii="Times New Roman" w:eastAsia="Calibri" w:hAnsi="Times New Roman" w:cs="Times New Roman"/>
          <w:i/>
          <w:sz w:val="28"/>
          <w:szCs w:val="28"/>
          <w:u w:val="single"/>
          <w:lang w:eastAsia="en-US"/>
        </w:rPr>
      </w:pPr>
      <w:r w:rsidRPr="007A7344">
        <w:rPr>
          <w:rFonts w:ascii="Times New Roman" w:eastAsia="Calibri" w:hAnsi="Times New Roman" w:cs="Times New Roman"/>
          <w:i/>
          <w:sz w:val="28"/>
          <w:szCs w:val="28"/>
          <w:u w:val="single"/>
          <w:lang w:eastAsia="en-US"/>
        </w:rPr>
        <w:t>2.2. Сведения   о   развитии   начального   общего образования, основного   общего   образования   и среднего общего образования</w:t>
      </w:r>
    </w:p>
    <w:p w:rsidR="00B10D67" w:rsidRPr="005B01DC" w:rsidRDefault="00B10D67" w:rsidP="005B01DC">
      <w:pPr>
        <w:pStyle w:val="a4"/>
        <w:ind w:right="-619"/>
        <w:jc w:val="both"/>
        <w:rPr>
          <w:rFonts w:ascii="Times New Roman" w:eastAsia="Calibri" w:hAnsi="Times New Roman" w:cs="Times New Roman"/>
          <w:sz w:val="28"/>
          <w:szCs w:val="28"/>
          <w:lang w:eastAsia="en-US"/>
        </w:rPr>
      </w:pPr>
    </w:p>
    <w:p w:rsidR="00B10D67" w:rsidRPr="005B01DC" w:rsidRDefault="00B10D67" w:rsidP="00925AAB">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Анализ статистической отчетности по движению и успеваемости учащихся общеобразовательных учреждений город</w:t>
      </w:r>
      <w:r w:rsidR="00925AAB">
        <w:rPr>
          <w:rFonts w:ascii="Times New Roman" w:eastAsia="Calibri" w:hAnsi="Times New Roman" w:cs="Times New Roman"/>
          <w:sz w:val="28"/>
          <w:szCs w:val="28"/>
          <w:lang w:eastAsia="en-US"/>
        </w:rPr>
        <w:t>а за последние год</w:t>
      </w:r>
      <w:r w:rsidR="002B0CB8">
        <w:rPr>
          <w:rFonts w:ascii="Times New Roman" w:eastAsia="Calibri" w:hAnsi="Times New Roman" w:cs="Times New Roman"/>
          <w:sz w:val="28"/>
          <w:szCs w:val="28"/>
          <w:lang w:eastAsia="en-US"/>
        </w:rPr>
        <w:t>ы</w:t>
      </w:r>
      <w:r w:rsidR="00925AAB">
        <w:rPr>
          <w:rFonts w:ascii="Times New Roman" w:eastAsia="Calibri" w:hAnsi="Times New Roman" w:cs="Times New Roman"/>
          <w:sz w:val="28"/>
          <w:szCs w:val="28"/>
          <w:lang w:eastAsia="en-US"/>
        </w:rPr>
        <w:t xml:space="preserve"> показал, что к</w:t>
      </w:r>
      <w:r w:rsidRPr="005B01DC">
        <w:rPr>
          <w:rFonts w:ascii="Times New Roman" w:eastAsia="Calibri" w:hAnsi="Times New Roman" w:cs="Times New Roman"/>
          <w:sz w:val="28"/>
          <w:szCs w:val="28"/>
          <w:lang w:eastAsia="en-US"/>
        </w:rPr>
        <w:t>оличество учащихся ежегодно увеличивается:</w:t>
      </w:r>
    </w:p>
    <w:p w:rsidR="00B10D67" w:rsidRPr="005B01DC" w:rsidRDefault="00B10D67" w:rsidP="005B01DC">
      <w:pPr>
        <w:pStyle w:val="a4"/>
        <w:ind w:right="-619"/>
        <w:jc w:val="both"/>
        <w:rPr>
          <w:rFonts w:ascii="Times New Roman" w:eastAsia="Calibri" w:hAnsi="Times New Roman" w:cs="Times New Roman"/>
          <w:sz w:val="28"/>
          <w:szCs w:val="28"/>
          <w:lang w:eastAsia="en-US"/>
        </w:rPr>
      </w:pPr>
    </w:p>
    <w:tbl>
      <w:tblPr>
        <w:tblW w:w="9654" w:type="dxa"/>
        <w:tblInd w:w="93" w:type="dxa"/>
        <w:tblLayout w:type="fixed"/>
        <w:tblLook w:val="04A0" w:firstRow="1" w:lastRow="0" w:firstColumn="1" w:lastColumn="0" w:noHBand="0" w:noVBand="1"/>
      </w:tblPr>
      <w:tblGrid>
        <w:gridCol w:w="5147"/>
        <w:gridCol w:w="4507"/>
      </w:tblGrid>
      <w:tr w:rsidR="00B10D67" w:rsidRPr="005B01DC" w:rsidTr="0037552D">
        <w:trPr>
          <w:trHeight w:val="646"/>
        </w:trPr>
        <w:tc>
          <w:tcPr>
            <w:tcW w:w="5147" w:type="dxa"/>
            <w:tcBorders>
              <w:top w:val="single" w:sz="4" w:space="0" w:color="000000"/>
              <w:left w:val="single" w:sz="4" w:space="0" w:color="000000"/>
              <w:bottom w:val="single" w:sz="4" w:space="0" w:color="000000"/>
              <w:right w:val="single" w:sz="4" w:space="0" w:color="000000"/>
            </w:tcBorders>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Учебный год</w:t>
            </w:r>
          </w:p>
        </w:tc>
        <w:tc>
          <w:tcPr>
            <w:tcW w:w="4507" w:type="dxa"/>
            <w:tcBorders>
              <w:top w:val="single" w:sz="4" w:space="0" w:color="000000"/>
              <w:left w:val="nil"/>
              <w:bottom w:val="single" w:sz="4" w:space="0" w:color="000000"/>
              <w:right w:val="single" w:sz="4" w:space="0" w:color="000000"/>
            </w:tcBorders>
            <w:shd w:val="clear" w:color="auto" w:fill="auto"/>
            <w:vAlign w:val="center"/>
            <w:hideMark/>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Число учащихся</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2016/2017</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69820</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2017/2018</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73841</w:t>
            </w:r>
          </w:p>
        </w:tc>
      </w:tr>
      <w:tr w:rsidR="00C12166"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C12166" w:rsidRPr="00D15988" w:rsidRDefault="00C12166" w:rsidP="005B01DC">
            <w:pPr>
              <w:pStyle w:val="a4"/>
              <w:ind w:right="-619"/>
              <w:jc w:val="both"/>
              <w:rPr>
                <w:rFonts w:ascii="Times New Roman" w:eastAsia="Calibri" w:hAnsi="Times New Roman" w:cs="Times New Roman"/>
                <w:sz w:val="28"/>
                <w:szCs w:val="28"/>
                <w:lang w:eastAsia="en-US"/>
              </w:rPr>
            </w:pPr>
            <w:r w:rsidRPr="00D15988">
              <w:rPr>
                <w:rFonts w:ascii="Times New Roman" w:eastAsia="Calibri" w:hAnsi="Times New Roman" w:cs="Times New Roman"/>
                <w:sz w:val="28"/>
                <w:szCs w:val="28"/>
                <w:lang w:eastAsia="en-US"/>
              </w:rPr>
              <w:t xml:space="preserve">2018/2019 </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C12166" w:rsidRPr="00D15988" w:rsidRDefault="00C12166" w:rsidP="005B01DC">
            <w:pPr>
              <w:pStyle w:val="a4"/>
              <w:ind w:right="-619"/>
              <w:jc w:val="both"/>
              <w:rPr>
                <w:rFonts w:ascii="Times New Roman" w:eastAsia="Times New Roman" w:hAnsi="Times New Roman" w:cs="Times New Roman"/>
                <w:sz w:val="28"/>
                <w:szCs w:val="28"/>
              </w:rPr>
            </w:pPr>
            <w:r w:rsidRPr="00D15988">
              <w:rPr>
                <w:rFonts w:ascii="Times New Roman" w:eastAsia="Times New Roman" w:hAnsi="Times New Roman" w:cs="Times New Roman"/>
                <w:sz w:val="28"/>
                <w:szCs w:val="28"/>
              </w:rPr>
              <w:t>77139</w:t>
            </w:r>
          </w:p>
        </w:tc>
      </w:tr>
    </w:tbl>
    <w:p w:rsidR="00B10D67" w:rsidRPr="00D15988" w:rsidRDefault="00B10D67" w:rsidP="005B01DC">
      <w:pPr>
        <w:pStyle w:val="a4"/>
        <w:ind w:right="-619"/>
        <w:jc w:val="both"/>
        <w:rPr>
          <w:rFonts w:ascii="Times New Roman" w:eastAsia="Calibri" w:hAnsi="Times New Roman" w:cs="Times New Roman"/>
          <w:sz w:val="28"/>
          <w:szCs w:val="28"/>
          <w:lang w:eastAsia="en-US"/>
        </w:rPr>
      </w:pPr>
      <w:r w:rsidRPr="00D15988">
        <w:rPr>
          <w:rFonts w:ascii="Times New Roman" w:eastAsia="Calibri" w:hAnsi="Times New Roman" w:cs="Times New Roman"/>
          <w:sz w:val="28"/>
          <w:szCs w:val="28"/>
          <w:lang w:eastAsia="en-US"/>
        </w:rPr>
        <w:tab/>
      </w:r>
    </w:p>
    <w:p w:rsidR="00AE54B1" w:rsidRDefault="00AE54B1" w:rsidP="00AE54B1">
      <w:pPr>
        <w:pStyle w:val="a4"/>
        <w:ind w:right="-619" w:firstLine="708"/>
        <w:jc w:val="both"/>
        <w:rPr>
          <w:rFonts w:ascii="Times New Roman" w:eastAsia="Calibri" w:hAnsi="Times New Roman" w:cs="Times New Roman"/>
          <w:sz w:val="28"/>
          <w:szCs w:val="28"/>
          <w:lang w:eastAsia="en-US"/>
        </w:rPr>
      </w:pPr>
      <w:r w:rsidRPr="00D15988">
        <w:rPr>
          <w:rFonts w:ascii="Times New Roman" w:eastAsia="Calibri" w:hAnsi="Times New Roman" w:cs="Times New Roman"/>
          <w:sz w:val="28"/>
          <w:szCs w:val="28"/>
          <w:lang w:eastAsia="en-US"/>
        </w:rPr>
        <w:t xml:space="preserve">Наблюдается ежегодный прирост числа учащихся от 2000 до 3000 человек. Увеличение числа учащихся за три года составило </w:t>
      </w:r>
      <w:r w:rsidR="00D15988">
        <w:rPr>
          <w:rFonts w:ascii="Times New Roman" w:eastAsia="Calibri" w:hAnsi="Times New Roman" w:cs="Times New Roman"/>
          <w:sz w:val="28"/>
          <w:szCs w:val="28"/>
          <w:lang w:eastAsia="en-US"/>
        </w:rPr>
        <w:t xml:space="preserve">7319 </w:t>
      </w:r>
      <w:r w:rsidRPr="00D15988">
        <w:rPr>
          <w:rFonts w:ascii="Times New Roman" w:eastAsia="Calibri" w:hAnsi="Times New Roman" w:cs="Times New Roman"/>
          <w:sz w:val="28"/>
          <w:szCs w:val="28"/>
          <w:lang w:eastAsia="en-US"/>
        </w:rPr>
        <w:t>человек.</w:t>
      </w:r>
    </w:p>
    <w:p w:rsidR="002E0739" w:rsidRPr="00D15988" w:rsidRDefault="002E0739" w:rsidP="00AE54B1">
      <w:pPr>
        <w:pStyle w:val="a4"/>
        <w:ind w:right="-619" w:firstLine="708"/>
        <w:jc w:val="both"/>
        <w:rPr>
          <w:rFonts w:ascii="Times New Roman" w:eastAsia="Calibri" w:hAnsi="Times New Roman" w:cs="Times New Roman"/>
          <w:sz w:val="28"/>
          <w:szCs w:val="28"/>
          <w:lang w:eastAsia="en-US"/>
        </w:rPr>
      </w:pPr>
    </w:p>
    <w:p w:rsidR="00AE54B1" w:rsidRDefault="00AE54B1" w:rsidP="00AE54B1">
      <w:pPr>
        <w:pStyle w:val="a4"/>
        <w:ind w:right="-619"/>
        <w:jc w:val="both"/>
        <w:rPr>
          <w:rFonts w:ascii="Times New Roman" w:eastAsia="Calibri" w:hAnsi="Times New Roman" w:cs="Times New Roman"/>
          <w:sz w:val="28"/>
          <w:szCs w:val="28"/>
          <w:lang w:eastAsia="en-US"/>
        </w:rPr>
      </w:pPr>
      <w:r>
        <w:rPr>
          <w:noProof/>
        </w:rPr>
        <w:drawing>
          <wp:inline distT="0" distB="0" distL="0" distR="0" wp14:anchorId="6C123D11" wp14:editId="12BDB754">
            <wp:extent cx="6124575" cy="21621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54B1" w:rsidRDefault="00AE54B1" w:rsidP="00AE54B1">
      <w:pPr>
        <w:pStyle w:val="a4"/>
        <w:ind w:right="-619"/>
        <w:jc w:val="both"/>
        <w:rPr>
          <w:rFonts w:ascii="Times New Roman" w:eastAsia="Calibri" w:hAnsi="Times New Roman" w:cs="Times New Roman"/>
          <w:sz w:val="28"/>
          <w:szCs w:val="28"/>
          <w:lang w:eastAsia="en-US"/>
        </w:rPr>
      </w:pP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xml:space="preserve">Прибыло в общеобразовательные организации города из других населенных пунктов 702 человека (в 2017/2018 </w:t>
      </w:r>
      <w:proofErr w:type="spellStart"/>
      <w:r w:rsidRPr="00A45A9A">
        <w:rPr>
          <w:rFonts w:ascii="Times New Roman" w:eastAsia="Calibri" w:hAnsi="Times New Roman" w:cs="Times New Roman"/>
          <w:sz w:val="28"/>
          <w:szCs w:val="28"/>
          <w:lang w:eastAsia="en-US"/>
        </w:rPr>
        <w:t>уч.г</w:t>
      </w:r>
      <w:proofErr w:type="spellEnd"/>
      <w:r w:rsidRPr="00A45A9A">
        <w:rPr>
          <w:rFonts w:ascii="Times New Roman" w:eastAsia="Calibri" w:hAnsi="Times New Roman" w:cs="Times New Roman"/>
          <w:sz w:val="28"/>
          <w:szCs w:val="28"/>
          <w:lang w:eastAsia="en-US"/>
        </w:rPr>
        <w:t xml:space="preserve">. - 543 человек, в 2016/2017 </w:t>
      </w:r>
      <w:proofErr w:type="spellStart"/>
      <w:r w:rsidRPr="00A45A9A">
        <w:rPr>
          <w:rFonts w:ascii="Times New Roman" w:eastAsia="Calibri" w:hAnsi="Times New Roman" w:cs="Times New Roman"/>
          <w:sz w:val="28"/>
          <w:szCs w:val="28"/>
          <w:lang w:eastAsia="en-US"/>
        </w:rPr>
        <w:t>уч.г</w:t>
      </w:r>
      <w:proofErr w:type="spellEnd"/>
      <w:r w:rsidRPr="00A45A9A">
        <w:rPr>
          <w:rFonts w:ascii="Times New Roman" w:eastAsia="Calibri" w:hAnsi="Times New Roman" w:cs="Times New Roman"/>
          <w:sz w:val="28"/>
          <w:szCs w:val="28"/>
          <w:lang w:eastAsia="en-US"/>
        </w:rPr>
        <w:t>. - 689 чел.), из них: из другого города (села) – 629 чел., из другой страны – 73 чел.</w:t>
      </w: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xml:space="preserve">Выбыло за пределы города Барнаула – 808 человек (в 2017/2018 </w:t>
      </w:r>
      <w:proofErr w:type="spellStart"/>
      <w:r w:rsidRPr="00A45A9A">
        <w:rPr>
          <w:rFonts w:ascii="Times New Roman" w:eastAsia="Calibri" w:hAnsi="Times New Roman" w:cs="Times New Roman"/>
          <w:sz w:val="28"/>
          <w:szCs w:val="28"/>
          <w:lang w:eastAsia="en-US"/>
        </w:rPr>
        <w:t>уч.г</w:t>
      </w:r>
      <w:proofErr w:type="spellEnd"/>
      <w:r w:rsidRPr="00A45A9A">
        <w:rPr>
          <w:rFonts w:ascii="Times New Roman" w:eastAsia="Calibri" w:hAnsi="Times New Roman" w:cs="Times New Roman"/>
          <w:sz w:val="28"/>
          <w:szCs w:val="28"/>
          <w:lang w:eastAsia="en-US"/>
        </w:rPr>
        <w:t xml:space="preserve">. - 807 человек, в 2016/2017 </w:t>
      </w:r>
      <w:proofErr w:type="spellStart"/>
      <w:r w:rsidRPr="00A45A9A">
        <w:rPr>
          <w:rFonts w:ascii="Times New Roman" w:eastAsia="Calibri" w:hAnsi="Times New Roman" w:cs="Times New Roman"/>
          <w:sz w:val="28"/>
          <w:szCs w:val="28"/>
          <w:lang w:eastAsia="en-US"/>
        </w:rPr>
        <w:t>уч.г</w:t>
      </w:r>
      <w:proofErr w:type="spellEnd"/>
      <w:r w:rsidRPr="00A45A9A">
        <w:rPr>
          <w:rFonts w:ascii="Times New Roman" w:eastAsia="Calibri" w:hAnsi="Times New Roman" w:cs="Times New Roman"/>
          <w:sz w:val="28"/>
          <w:szCs w:val="28"/>
          <w:lang w:eastAsia="en-US"/>
        </w:rPr>
        <w:t xml:space="preserve">. - 835 чел.).  </w:t>
      </w:r>
    </w:p>
    <w:p w:rsidR="00AE54B1" w:rsidRPr="00A45A9A" w:rsidRDefault="00AE54B1" w:rsidP="00AE54B1">
      <w:pPr>
        <w:pStyle w:val="a4"/>
        <w:ind w:right="-619"/>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ab/>
        <w:t xml:space="preserve">Получали образование вне школы в 2018 году 138 человек, из них: </w:t>
      </w:r>
      <w:r w:rsidRPr="00A45A9A">
        <w:rPr>
          <w:rFonts w:ascii="Times New Roman" w:eastAsia="Calibri" w:hAnsi="Times New Roman" w:cs="Times New Roman"/>
          <w:sz w:val="28"/>
          <w:szCs w:val="28"/>
          <w:lang w:eastAsia="en-US"/>
        </w:rPr>
        <w:br/>
        <w:t xml:space="preserve">122 учащихся - в форме семейного образования, 16 учащихся – в форме самообразования (аналогичный период прошлого года - 145 и 16 учащихся соответственно). </w:t>
      </w: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Наполняемость классов по уровням общего образования в 2018 году составила:</w:t>
      </w: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proofErr w:type="gramStart"/>
      <w:r w:rsidRPr="00A45A9A">
        <w:rPr>
          <w:rFonts w:ascii="Times New Roman" w:eastAsia="Calibri" w:hAnsi="Times New Roman" w:cs="Times New Roman"/>
          <w:sz w:val="28"/>
          <w:szCs w:val="28"/>
          <w:lang w:eastAsia="en-US"/>
        </w:rPr>
        <w:t>начальное</w:t>
      </w:r>
      <w:proofErr w:type="gramEnd"/>
      <w:r w:rsidRPr="00A45A9A">
        <w:rPr>
          <w:rFonts w:ascii="Times New Roman" w:eastAsia="Calibri" w:hAnsi="Times New Roman" w:cs="Times New Roman"/>
          <w:sz w:val="28"/>
          <w:szCs w:val="28"/>
          <w:lang w:eastAsia="en-US"/>
        </w:rPr>
        <w:t xml:space="preserve"> общее образование (1-4 классы) -</w:t>
      </w:r>
      <w:r w:rsidRPr="00A45A9A">
        <w:rPr>
          <w:rFonts w:ascii="Times New Roman" w:eastAsia="Calibri" w:hAnsi="Times New Roman" w:cs="Times New Roman"/>
          <w:sz w:val="28"/>
          <w:szCs w:val="28"/>
          <w:lang w:eastAsia="en-US"/>
        </w:rPr>
        <w:tab/>
        <w:t xml:space="preserve">28,13 чел., что находится на уровне 2017 года (28,06 чел.);                 </w:t>
      </w: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proofErr w:type="gramStart"/>
      <w:r w:rsidRPr="00A45A9A">
        <w:rPr>
          <w:rFonts w:ascii="Times New Roman" w:eastAsia="Calibri" w:hAnsi="Times New Roman" w:cs="Times New Roman"/>
          <w:sz w:val="28"/>
          <w:szCs w:val="28"/>
          <w:lang w:eastAsia="en-US"/>
        </w:rPr>
        <w:t>основное</w:t>
      </w:r>
      <w:proofErr w:type="gramEnd"/>
      <w:r w:rsidRPr="00A45A9A">
        <w:rPr>
          <w:rFonts w:ascii="Times New Roman" w:eastAsia="Calibri" w:hAnsi="Times New Roman" w:cs="Times New Roman"/>
          <w:sz w:val="28"/>
          <w:szCs w:val="28"/>
          <w:lang w:eastAsia="en-US"/>
        </w:rPr>
        <w:t xml:space="preserve"> общее образование (5-9 классы) – 26,17 чел., что соответствует  </w:t>
      </w:r>
      <w:r w:rsidR="00AB3AE1">
        <w:rPr>
          <w:rFonts w:ascii="Times New Roman" w:eastAsia="Calibri" w:hAnsi="Times New Roman" w:cs="Times New Roman"/>
          <w:sz w:val="28"/>
          <w:szCs w:val="28"/>
          <w:lang w:eastAsia="en-US"/>
        </w:rPr>
        <w:t>у</w:t>
      </w:r>
      <w:r w:rsidRPr="00A45A9A">
        <w:rPr>
          <w:rFonts w:ascii="Times New Roman" w:eastAsia="Calibri" w:hAnsi="Times New Roman" w:cs="Times New Roman"/>
          <w:sz w:val="28"/>
          <w:szCs w:val="28"/>
          <w:lang w:eastAsia="en-US"/>
        </w:rPr>
        <w:t xml:space="preserve">ровню 2017 года (26,07 чел.);                 </w:t>
      </w: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proofErr w:type="gramStart"/>
      <w:r w:rsidRPr="00A45A9A">
        <w:rPr>
          <w:rFonts w:ascii="Times New Roman" w:eastAsia="Calibri" w:hAnsi="Times New Roman" w:cs="Times New Roman"/>
          <w:sz w:val="28"/>
          <w:szCs w:val="28"/>
          <w:lang w:eastAsia="en-US"/>
        </w:rPr>
        <w:t>среднее</w:t>
      </w:r>
      <w:proofErr w:type="gramEnd"/>
      <w:r w:rsidRPr="00A45A9A">
        <w:rPr>
          <w:rFonts w:ascii="Times New Roman" w:eastAsia="Calibri" w:hAnsi="Times New Roman" w:cs="Times New Roman"/>
          <w:sz w:val="28"/>
          <w:szCs w:val="28"/>
          <w:lang w:eastAsia="en-US"/>
        </w:rPr>
        <w:t xml:space="preserve"> общее образование (10-11(12) классы) – 24,06 чел., </w:t>
      </w:r>
      <w:r w:rsidR="00780F8B">
        <w:rPr>
          <w:rFonts w:ascii="Times New Roman" w:eastAsia="Calibri" w:hAnsi="Times New Roman" w:cs="Times New Roman"/>
          <w:sz w:val="28"/>
          <w:szCs w:val="28"/>
          <w:lang w:eastAsia="en-US"/>
        </w:rPr>
        <w:t xml:space="preserve">                              </w:t>
      </w:r>
      <w:r w:rsidRPr="00A45A9A">
        <w:rPr>
          <w:rFonts w:ascii="Times New Roman" w:eastAsia="Calibri" w:hAnsi="Times New Roman" w:cs="Times New Roman"/>
          <w:sz w:val="28"/>
          <w:szCs w:val="28"/>
          <w:lang w:eastAsia="en-US"/>
        </w:rPr>
        <w:t xml:space="preserve">что соответствует  </w:t>
      </w:r>
      <w:r w:rsidR="00AB3AE1">
        <w:rPr>
          <w:rFonts w:ascii="Times New Roman" w:eastAsia="Calibri" w:hAnsi="Times New Roman" w:cs="Times New Roman"/>
          <w:sz w:val="28"/>
          <w:szCs w:val="28"/>
          <w:lang w:eastAsia="en-US"/>
        </w:rPr>
        <w:t>у</w:t>
      </w:r>
      <w:r w:rsidRPr="00A45A9A">
        <w:rPr>
          <w:rFonts w:ascii="Times New Roman" w:eastAsia="Calibri" w:hAnsi="Times New Roman" w:cs="Times New Roman"/>
          <w:sz w:val="28"/>
          <w:szCs w:val="28"/>
          <w:lang w:eastAsia="en-US"/>
        </w:rPr>
        <w:t xml:space="preserve">ровню 2017 года (24,04 чел.).  </w:t>
      </w: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xml:space="preserve">Охват средним общим образованием сохраняется на высоком уровне </w:t>
      </w:r>
      <w:r w:rsidR="00780F8B">
        <w:rPr>
          <w:rFonts w:ascii="Times New Roman" w:eastAsia="Calibri" w:hAnsi="Times New Roman" w:cs="Times New Roman"/>
          <w:sz w:val="28"/>
          <w:szCs w:val="28"/>
          <w:lang w:eastAsia="en-US"/>
        </w:rPr>
        <w:t xml:space="preserve">                </w:t>
      </w:r>
      <w:r w:rsidRPr="00A45A9A">
        <w:rPr>
          <w:rFonts w:ascii="Times New Roman" w:eastAsia="Calibri" w:hAnsi="Times New Roman" w:cs="Times New Roman"/>
          <w:sz w:val="28"/>
          <w:szCs w:val="28"/>
          <w:lang w:eastAsia="en-US"/>
        </w:rPr>
        <w:t xml:space="preserve">и составляет 100%. </w:t>
      </w:r>
    </w:p>
    <w:p w:rsidR="00AE54B1" w:rsidRPr="00A45A9A" w:rsidRDefault="00AE54B1" w:rsidP="00AE54B1">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Исключени</w:t>
      </w:r>
      <w:r w:rsidR="002C0B63">
        <w:rPr>
          <w:rFonts w:ascii="Times New Roman" w:eastAsia="Calibri" w:hAnsi="Times New Roman" w:cs="Times New Roman"/>
          <w:sz w:val="28"/>
          <w:szCs w:val="28"/>
          <w:lang w:eastAsia="en-US"/>
        </w:rPr>
        <w:t>е</w:t>
      </w:r>
      <w:r w:rsidRPr="00A45A9A">
        <w:rPr>
          <w:rFonts w:ascii="Times New Roman" w:eastAsia="Calibri" w:hAnsi="Times New Roman" w:cs="Times New Roman"/>
          <w:sz w:val="28"/>
          <w:szCs w:val="28"/>
          <w:lang w:eastAsia="en-US"/>
        </w:rPr>
        <w:t xml:space="preserve"> из общеобразовательных учреждений по причине неуспеваемости, неудовлетворительного поведения не зафиксировано.</w:t>
      </w:r>
    </w:p>
    <w:p w:rsidR="00B10D67"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Все</w:t>
      </w:r>
      <w:r w:rsidR="00C12166" w:rsidRPr="00A45A9A">
        <w:rPr>
          <w:rFonts w:ascii="Times New Roman" w:eastAsia="Calibri" w:hAnsi="Times New Roman" w:cs="Times New Roman"/>
          <w:sz w:val="28"/>
          <w:szCs w:val="28"/>
          <w:lang w:eastAsia="en-US"/>
        </w:rPr>
        <w:t xml:space="preserve"> учащиеся с первого по</w:t>
      </w:r>
      <w:r w:rsidRPr="00A45A9A">
        <w:rPr>
          <w:rFonts w:ascii="Times New Roman" w:eastAsia="Calibri" w:hAnsi="Times New Roman" w:cs="Times New Roman"/>
          <w:sz w:val="28"/>
          <w:szCs w:val="28"/>
          <w:lang w:eastAsia="en-US"/>
        </w:rPr>
        <w:t xml:space="preserve"> </w:t>
      </w:r>
      <w:r w:rsidR="00524292" w:rsidRPr="00A45A9A">
        <w:rPr>
          <w:rFonts w:ascii="Times New Roman" w:eastAsia="Calibri" w:hAnsi="Times New Roman" w:cs="Times New Roman"/>
          <w:sz w:val="28"/>
          <w:szCs w:val="28"/>
          <w:lang w:eastAsia="en-US"/>
        </w:rPr>
        <w:t xml:space="preserve">восьмой </w:t>
      </w:r>
      <w:r w:rsidRPr="00A45A9A">
        <w:rPr>
          <w:rFonts w:ascii="Times New Roman" w:eastAsia="Calibri" w:hAnsi="Times New Roman" w:cs="Times New Roman"/>
          <w:sz w:val="28"/>
          <w:szCs w:val="28"/>
          <w:lang w:eastAsia="en-US"/>
        </w:rPr>
        <w:t xml:space="preserve">класс муниципальных общеобразовательных организаций (далее </w:t>
      </w:r>
      <w:r w:rsidR="00524292" w:rsidRPr="00A45A9A">
        <w:rPr>
          <w:rFonts w:ascii="Times New Roman" w:eastAsia="Calibri" w:hAnsi="Times New Roman" w:cs="Times New Roman"/>
          <w:sz w:val="28"/>
          <w:szCs w:val="28"/>
          <w:lang w:eastAsia="en-US"/>
        </w:rPr>
        <w:t>– МОО) обучаются по федеральным государственным образовательным стандартам</w:t>
      </w:r>
      <w:r w:rsidRPr="00A45A9A">
        <w:rPr>
          <w:rFonts w:ascii="Times New Roman" w:eastAsia="Calibri" w:hAnsi="Times New Roman" w:cs="Times New Roman"/>
          <w:sz w:val="28"/>
          <w:szCs w:val="28"/>
          <w:lang w:eastAsia="en-US"/>
        </w:rPr>
        <w:t xml:space="preserve"> (далее – ФГОС) начального общего</w:t>
      </w:r>
      <w:r w:rsidR="00524292" w:rsidRPr="00A45A9A">
        <w:rPr>
          <w:rFonts w:ascii="Times New Roman" w:eastAsia="Calibri" w:hAnsi="Times New Roman" w:cs="Times New Roman"/>
          <w:sz w:val="28"/>
          <w:szCs w:val="28"/>
          <w:lang w:eastAsia="en-US"/>
        </w:rPr>
        <w:t>, основного общего</w:t>
      </w:r>
      <w:r w:rsidRPr="00A45A9A">
        <w:rPr>
          <w:rFonts w:ascii="Times New Roman" w:eastAsia="Calibri" w:hAnsi="Times New Roman" w:cs="Times New Roman"/>
          <w:sz w:val="28"/>
          <w:szCs w:val="28"/>
          <w:lang w:eastAsia="en-US"/>
        </w:rPr>
        <w:t xml:space="preserve"> образования</w:t>
      </w:r>
      <w:r w:rsidR="00524292" w:rsidRPr="00A45A9A">
        <w:rPr>
          <w:rFonts w:ascii="Times New Roman" w:eastAsia="Calibri" w:hAnsi="Times New Roman" w:cs="Times New Roman"/>
          <w:sz w:val="28"/>
          <w:szCs w:val="28"/>
          <w:lang w:eastAsia="en-US"/>
        </w:rPr>
        <w:t xml:space="preserve"> (64046 человек)</w:t>
      </w:r>
      <w:r w:rsidRPr="00A45A9A">
        <w:rPr>
          <w:rFonts w:ascii="Times New Roman" w:eastAsia="Calibri" w:hAnsi="Times New Roman" w:cs="Times New Roman"/>
          <w:sz w:val="28"/>
          <w:szCs w:val="28"/>
          <w:lang w:eastAsia="en-US"/>
        </w:rPr>
        <w:t>.</w:t>
      </w:r>
    </w:p>
    <w:p w:rsidR="00C12166"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Доля учащихся, обу</w:t>
      </w:r>
      <w:r w:rsidR="00C12166" w:rsidRPr="00A45A9A">
        <w:rPr>
          <w:rFonts w:ascii="Times New Roman" w:eastAsia="Calibri" w:hAnsi="Times New Roman" w:cs="Times New Roman"/>
          <w:sz w:val="28"/>
          <w:szCs w:val="28"/>
          <w:lang w:eastAsia="en-US"/>
        </w:rPr>
        <w:t>чающихся по ФГОС, составила 83</w:t>
      </w:r>
      <w:r w:rsidRPr="00A45A9A">
        <w:rPr>
          <w:rFonts w:ascii="Times New Roman" w:eastAsia="Calibri" w:hAnsi="Times New Roman" w:cs="Times New Roman"/>
          <w:sz w:val="28"/>
          <w:szCs w:val="28"/>
          <w:lang w:eastAsia="en-US"/>
        </w:rPr>
        <w:t>%.</w:t>
      </w:r>
    </w:p>
    <w:p w:rsidR="00B10D67" w:rsidRPr="00A45A9A" w:rsidRDefault="00524292"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xml:space="preserve">В </w:t>
      </w:r>
      <w:r w:rsidR="00BE2DF8">
        <w:rPr>
          <w:rFonts w:ascii="Times New Roman" w:eastAsia="Calibri" w:hAnsi="Times New Roman" w:cs="Times New Roman"/>
          <w:sz w:val="28"/>
          <w:szCs w:val="28"/>
          <w:lang w:eastAsia="en-US"/>
        </w:rPr>
        <w:t>новом</w:t>
      </w:r>
      <w:r w:rsidR="00B10D67" w:rsidRPr="00A45A9A">
        <w:rPr>
          <w:rFonts w:ascii="Times New Roman" w:eastAsia="Calibri" w:hAnsi="Times New Roman" w:cs="Times New Roman"/>
          <w:sz w:val="28"/>
          <w:szCs w:val="28"/>
          <w:lang w:eastAsia="en-US"/>
        </w:rPr>
        <w:t xml:space="preserve"> учебном году планируется введение ФГОС среднего общего образования (далее – ФГОС СОО) в пилотном режиме </w:t>
      </w:r>
      <w:r w:rsidRPr="00A45A9A">
        <w:rPr>
          <w:rFonts w:ascii="Times New Roman" w:eastAsia="Calibri" w:hAnsi="Times New Roman" w:cs="Times New Roman"/>
          <w:sz w:val="28"/>
          <w:szCs w:val="28"/>
          <w:lang w:eastAsia="en-US"/>
        </w:rPr>
        <w:t xml:space="preserve">в </w:t>
      </w:r>
      <w:r w:rsidR="00F81191" w:rsidRPr="00A45A9A">
        <w:rPr>
          <w:rFonts w:ascii="Times New Roman" w:eastAsia="Calibri" w:hAnsi="Times New Roman" w:cs="Times New Roman"/>
          <w:sz w:val="28"/>
          <w:szCs w:val="28"/>
          <w:lang w:eastAsia="en-US"/>
        </w:rPr>
        <w:t xml:space="preserve">15 </w:t>
      </w:r>
      <w:r w:rsidR="00B10D67" w:rsidRPr="00A45A9A">
        <w:rPr>
          <w:rFonts w:ascii="Times New Roman" w:eastAsia="Calibri" w:hAnsi="Times New Roman" w:cs="Times New Roman"/>
          <w:sz w:val="28"/>
          <w:szCs w:val="28"/>
          <w:lang w:eastAsia="en-US"/>
        </w:rPr>
        <w:t>МОО города. Для этого обеспечен комплекс условий для реализации основной образовательной программы, соответствующей требованиям ФГОС СОО:</w:t>
      </w:r>
    </w:p>
    <w:p w:rsidR="00B10D67"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кадровых;</w:t>
      </w:r>
    </w:p>
    <w:p w:rsidR="00B10D67"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финансово-экономических;</w:t>
      </w:r>
    </w:p>
    <w:p w:rsidR="00B10D67"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материально-технических;</w:t>
      </w:r>
    </w:p>
    <w:p w:rsidR="00B10D67"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психолого-педагогических;</w:t>
      </w:r>
    </w:p>
    <w:p w:rsidR="00B10D67"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информационно-методических.</w:t>
      </w:r>
    </w:p>
    <w:p w:rsidR="00B10D67" w:rsidRPr="00A45A9A" w:rsidRDefault="00B10D67" w:rsidP="00A939DC">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Доля учащихся, обучающихся по Ф</w:t>
      </w:r>
      <w:r w:rsidR="00524292" w:rsidRPr="00A45A9A">
        <w:rPr>
          <w:rFonts w:ascii="Times New Roman" w:eastAsia="Calibri" w:hAnsi="Times New Roman" w:cs="Times New Roman"/>
          <w:sz w:val="28"/>
          <w:szCs w:val="28"/>
          <w:lang w:eastAsia="en-US"/>
        </w:rPr>
        <w:t>ГОС в 2019</w:t>
      </w:r>
      <w:r w:rsidRPr="00A45A9A">
        <w:rPr>
          <w:rFonts w:ascii="Times New Roman" w:eastAsia="Calibri" w:hAnsi="Times New Roman" w:cs="Times New Roman"/>
          <w:sz w:val="28"/>
          <w:szCs w:val="28"/>
          <w:lang w:eastAsia="en-US"/>
        </w:rPr>
        <w:t xml:space="preserve"> году </w:t>
      </w:r>
      <w:r w:rsidR="00524292" w:rsidRPr="00A45A9A">
        <w:rPr>
          <w:rFonts w:ascii="Times New Roman" w:eastAsia="Calibri" w:hAnsi="Times New Roman" w:cs="Times New Roman"/>
          <w:sz w:val="28"/>
          <w:szCs w:val="28"/>
          <w:lang w:eastAsia="en-US"/>
        </w:rPr>
        <w:t>увеличится на 8,6%            и составит 91,6</w:t>
      </w:r>
      <w:r w:rsidRPr="00A45A9A">
        <w:rPr>
          <w:rFonts w:ascii="Times New Roman" w:eastAsia="Calibri" w:hAnsi="Times New Roman" w:cs="Times New Roman"/>
          <w:sz w:val="28"/>
          <w:szCs w:val="28"/>
          <w:lang w:eastAsia="en-US"/>
        </w:rPr>
        <w:t>%.</w:t>
      </w:r>
    </w:p>
    <w:p w:rsidR="00F81191" w:rsidRPr="00A45A9A" w:rsidRDefault="00F81191" w:rsidP="0085354B">
      <w:pPr>
        <w:tabs>
          <w:tab w:val="left" w:pos="567"/>
        </w:tabs>
        <w:spacing w:after="0" w:line="240" w:lineRule="auto"/>
        <w:ind w:right="-618" w:firstLine="709"/>
        <w:jc w:val="both"/>
        <w:rPr>
          <w:rFonts w:ascii="Times New Roman" w:hAnsi="Times New Roman"/>
          <w:sz w:val="28"/>
          <w:szCs w:val="28"/>
        </w:rPr>
      </w:pPr>
      <w:r w:rsidRPr="00A45A9A">
        <w:rPr>
          <w:rFonts w:ascii="Times New Roman" w:hAnsi="Times New Roman"/>
          <w:sz w:val="28"/>
          <w:szCs w:val="28"/>
        </w:rPr>
        <w:t xml:space="preserve">В </w:t>
      </w:r>
      <w:r w:rsidR="00024347">
        <w:rPr>
          <w:rFonts w:ascii="Times New Roman" w:hAnsi="Times New Roman"/>
          <w:sz w:val="28"/>
          <w:szCs w:val="28"/>
        </w:rPr>
        <w:t>текущем</w:t>
      </w:r>
      <w:r w:rsidRPr="00A45A9A">
        <w:rPr>
          <w:rFonts w:ascii="Times New Roman" w:hAnsi="Times New Roman"/>
          <w:sz w:val="28"/>
          <w:szCs w:val="28"/>
        </w:rPr>
        <w:t xml:space="preserve"> учебном году 13,2% учащихся изучали учебные предметы углубленно, что на 1,8% больше, чем в предыдущем учебном году (11,4%).</w:t>
      </w:r>
    </w:p>
    <w:p w:rsidR="0085354B" w:rsidRPr="00A45A9A" w:rsidRDefault="0085354B" w:rsidP="0085354B">
      <w:pPr>
        <w:tabs>
          <w:tab w:val="left" w:pos="567"/>
        </w:tabs>
        <w:spacing w:after="0" w:line="240" w:lineRule="auto"/>
        <w:ind w:right="-618" w:firstLine="709"/>
        <w:jc w:val="both"/>
        <w:rPr>
          <w:rFonts w:ascii="Times New Roman" w:hAnsi="Times New Roman"/>
          <w:sz w:val="28"/>
          <w:szCs w:val="28"/>
        </w:rPr>
      </w:pPr>
      <w:r w:rsidRPr="00A45A9A">
        <w:rPr>
          <w:rFonts w:ascii="Times New Roman" w:hAnsi="Times New Roman"/>
          <w:sz w:val="28"/>
          <w:szCs w:val="28"/>
        </w:rPr>
        <w:t>Изучение предметов на углубленном уровне организовано в 35,3% МОО города, в прошлом году данный показатель составлял 32,5%.</w:t>
      </w:r>
    </w:p>
    <w:p w:rsidR="0085354B" w:rsidRPr="00A45A9A" w:rsidRDefault="0085354B" w:rsidP="0085354B">
      <w:pPr>
        <w:tabs>
          <w:tab w:val="left" w:pos="567"/>
        </w:tabs>
        <w:spacing w:after="0" w:line="240" w:lineRule="auto"/>
        <w:ind w:right="-618" w:firstLine="709"/>
        <w:jc w:val="both"/>
        <w:rPr>
          <w:rFonts w:ascii="Times New Roman" w:hAnsi="Times New Roman"/>
          <w:sz w:val="28"/>
          <w:szCs w:val="28"/>
        </w:rPr>
      </w:pPr>
      <w:r w:rsidRPr="00A45A9A">
        <w:rPr>
          <w:rFonts w:ascii="Times New Roman" w:hAnsi="Times New Roman"/>
          <w:sz w:val="28"/>
          <w:szCs w:val="28"/>
        </w:rPr>
        <w:t>Углубленно преподаются английский, немецкий, французский языки, математика, русский язык, литература.</w:t>
      </w:r>
    </w:p>
    <w:p w:rsidR="00545B1C" w:rsidRPr="00A45A9A" w:rsidRDefault="00545B1C" w:rsidP="0085354B">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Учащиеся, осваивающие программы углубленного изучения предметов, показывают более высокие результаты обучения по сравнению с остальными.</w:t>
      </w:r>
    </w:p>
    <w:p w:rsidR="00545B1C" w:rsidRPr="00A45A9A" w:rsidRDefault="00545B1C" w:rsidP="00593805">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xml:space="preserve">Удельный вес численности обучающихся в классах профильного обучения в общей численности обучающихся в 10-11(12) классах </w:t>
      </w:r>
      <w:r w:rsidR="00A45A9A">
        <w:rPr>
          <w:rFonts w:ascii="Times New Roman" w:eastAsia="Calibri" w:hAnsi="Times New Roman" w:cs="Times New Roman"/>
          <w:sz w:val="28"/>
          <w:szCs w:val="28"/>
          <w:lang w:eastAsia="en-US"/>
        </w:rPr>
        <w:t xml:space="preserve">                                </w:t>
      </w:r>
      <w:r w:rsidRPr="00A45A9A">
        <w:rPr>
          <w:rFonts w:ascii="Times New Roman" w:eastAsia="Calibri" w:hAnsi="Times New Roman" w:cs="Times New Roman"/>
          <w:sz w:val="28"/>
          <w:szCs w:val="28"/>
          <w:lang w:eastAsia="en-US"/>
        </w:rPr>
        <w:t>по образовательным программам среднего обще</w:t>
      </w:r>
      <w:r w:rsidR="0085438E" w:rsidRPr="00A45A9A">
        <w:rPr>
          <w:rFonts w:ascii="Times New Roman" w:eastAsia="Calibri" w:hAnsi="Times New Roman" w:cs="Times New Roman"/>
          <w:sz w:val="28"/>
          <w:szCs w:val="28"/>
          <w:lang w:eastAsia="en-US"/>
        </w:rPr>
        <w:t xml:space="preserve">го образования увеличился </w:t>
      </w:r>
      <w:r w:rsidR="00A45A9A">
        <w:rPr>
          <w:rFonts w:ascii="Times New Roman" w:eastAsia="Calibri" w:hAnsi="Times New Roman" w:cs="Times New Roman"/>
          <w:sz w:val="28"/>
          <w:szCs w:val="28"/>
          <w:lang w:eastAsia="en-US"/>
        </w:rPr>
        <w:t xml:space="preserve">                  </w:t>
      </w:r>
      <w:r w:rsidR="00593805" w:rsidRPr="00A45A9A">
        <w:rPr>
          <w:rFonts w:ascii="Times New Roman" w:eastAsia="Calibri" w:hAnsi="Times New Roman" w:cs="Times New Roman"/>
          <w:sz w:val="28"/>
          <w:szCs w:val="28"/>
          <w:lang w:eastAsia="en-US"/>
        </w:rPr>
        <w:t>и составил 82</w:t>
      </w:r>
      <w:r w:rsidRPr="00A45A9A">
        <w:rPr>
          <w:rFonts w:ascii="Times New Roman" w:eastAsia="Calibri" w:hAnsi="Times New Roman" w:cs="Times New Roman"/>
          <w:sz w:val="28"/>
          <w:szCs w:val="28"/>
          <w:lang w:eastAsia="en-US"/>
        </w:rPr>
        <w:t>% (</w:t>
      </w:r>
      <w:r w:rsidR="00593805" w:rsidRPr="00A45A9A">
        <w:rPr>
          <w:rFonts w:ascii="Times New Roman" w:eastAsia="Calibri" w:hAnsi="Times New Roman" w:cs="Times New Roman"/>
          <w:sz w:val="28"/>
          <w:szCs w:val="28"/>
          <w:lang w:eastAsia="en-US"/>
        </w:rPr>
        <w:t>в 2017 году – 81</w:t>
      </w:r>
      <w:r w:rsidRPr="00A45A9A">
        <w:rPr>
          <w:rFonts w:ascii="Times New Roman" w:eastAsia="Calibri" w:hAnsi="Times New Roman" w:cs="Times New Roman"/>
          <w:sz w:val="28"/>
          <w:szCs w:val="28"/>
          <w:lang w:eastAsia="en-US"/>
        </w:rPr>
        <w:t>%).</w:t>
      </w:r>
      <w:r w:rsidR="00F35682" w:rsidRPr="00A45A9A">
        <w:rPr>
          <w:rFonts w:ascii="Times New Roman" w:eastAsia="Calibri" w:hAnsi="Times New Roman" w:cs="Times New Roman"/>
          <w:sz w:val="28"/>
          <w:szCs w:val="28"/>
          <w:lang w:eastAsia="en-US"/>
        </w:rPr>
        <w:t xml:space="preserve"> </w:t>
      </w:r>
    </w:p>
    <w:p w:rsidR="00B63896" w:rsidRPr="00A45A9A" w:rsidRDefault="00B63896" w:rsidP="00593805">
      <w:pPr>
        <w:pStyle w:val="a4"/>
        <w:ind w:right="-619" w:firstLine="708"/>
        <w:jc w:val="both"/>
        <w:rPr>
          <w:rFonts w:ascii="Times New Roman" w:eastAsia="Calibri" w:hAnsi="Times New Roman" w:cs="Times New Roman"/>
          <w:sz w:val="28"/>
          <w:szCs w:val="28"/>
          <w:lang w:eastAsia="en-US"/>
        </w:rPr>
      </w:pPr>
      <w:proofErr w:type="gramStart"/>
      <w:r w:rsidRPr="00A45A9A">
        <w:rPr>
          <w:rFonts w:ascii="Times New Roman" w:eastAsia="Calibri" w:hAnsi="Times New Roman" w:cs="Times New Roman"/>
          <w:sz w:val="28"/>
          <w:szCs w:val="28"/>
          <w:lang w:eastAsia="en-US"/>
        </w:rPr>
        <w:t xml:space="preserve">В </w:t>
      </w:r>
      <w:r w:rsidR="00593805" w:rsidRPr="00A45A9A">
        <w:rPr>
          <w:rFonts w:ascii="Times New Roman" w:eastAsia="Calibri" w:hAnsi="Times New Roman" w:cs="Times New Roman"/>
          <w:sz w:val="28"/>
          <w:szCs w:val="28"/>
          <w:lang w:eastAsia="en-US"/>
        </w:rPr>
        <w:t xml:space="preserve"> ЕГЭ</w:t>
      </w:r>
      <w:proofErr w:type="gramEnd"/>
      <w:r w:rsidR="00593805" w:rsidRPr="00A45A9A">
        <w:rPr>
          <w:rFonts w:ascii="Times New Roman" w:eastAsia="Calibri" w:hAnsi="Times New Roman" w:cs="Times New Roman"/>
          <w:sz w:val="28"/>
          <w:szCs w:val="28"/>
          <w:lang w:eastAsia="en-US"/>
        </w:rPr>
        <w:t xml:space="preserve"> приняли участие 4191</w:t>
      </w:r>
      <w:r w:rsidR="0085438E" w:rsidRPr="00A45A9A">
        <w:rPr>
          <w:rFonts w:ascii="Times New Roman" w:eastAsia="Calibri" w:hAnsi="Times New Roman" w:cs="Times New Roman"/>
          <w:sz w:val="28"/>
          <w:szCs w:val="28"/>
          <w:lang w:eastAsia="en-US"/>
        </w:rPr>
        <w:t xml:space="preserve"> человек, из них 3756</w:t>
      </w:r>
      <w:r w:rsidRPr="00A45A9A">
        <w:rPr>
          <w:rFonts w:ascii="Times New Roman" w:eastAsia="Calibri" w:hAnsi="Times New Roman" w:cs="Times New Roman"/>
          <w:sz w:val="28"/>
          <w:szCs w:val="28"/>
          <w:lang w:eastAsia="en-US"/>
        </w:rPr>
        <w:t xml:space="preserve"> выпускника текущего года и </w:t>
      </w:r>
      <w:r w:rsidR="00593805" w:rsidRPr="00A45A9A">
        <w:rPr>
          <w:rFonts w:ascii="Times New Roman" w:eastAsia="Calibri" w:hAnsi="Times New Roman" w:cs="Times New Roman"/>
          <w:sz w:val="28"/>
          <w:szCs w:val="28"/>
          <w:lang w:eastAsia="en-US"/>
        </w:rPr>
        <w:t>429</w:t>
      </w:r>
      <w:r w:rsidRPr="00A45A9A">
        <w:rPr>
          <w:rFonts w:ascii="Times New Roman" w:eastAsia="Calibri" w:hAnsi="Times New Roman" w:cs="Times New Roman"/>
          <w:sz w:val="28"/>
          <w:szCs w:val="28"/>
          <w:lang w:eastAsia="en-US"/>
        </w:rPr>
        <w:t xml:space="preserve"> выпускников прошлых лет. </w:t>
      </w:r>
      <w:r w:rsidR="0085438E" w:rsidRPr="00A45A9A">
        <w:rPr>
          <w:rFonts w:ascii="Times New Roman" w:eastAsia="Calibri" w:hAnsi="Times New Roman" w:cs="Times New Roman"/>
          <w:sz w:val="28"/>
          <w:szCs w:val="28"/>
          <w:lang w:eastAsia="en-US"/>
        </w:rPr>
        <w:t>Одиннадцать</w:t>
      </w:r>
      <w:r w:rsidR="00593805" w:rsidRPr="00A45A9A">
        <w:rPr>
          <w:rFonts w:ascii="Times New Roman" w:eastAsia="Calibri" w:hAnsi="Times New Roman" w:cs="Times New Roman"/>
          <w:sz w:val="28"/>
          <w:szCs w:val="28"/>
          <w:lang w:eastAsia="en-US"/>
        </w:rPr>
        <w:t xml:space="preserve"> выпускников</w:t>
      </w:r>
      <w:r w:rsidRPr="00A45A9A">
        <w:rPr>
          <w:rFonts w:ascii="Times New Roman" w:eastAsia="Calibri" w:hAnsi="Times New Roman" w:cs="Times New Roman"/>
          <w:sz w:val="28"/>
          <w:szCs w:val="28"/>
          <w:lang w:eastAsia="en-US"/>
        </w:rPr>
        <w:t xml:space="preserve"> проходили ГИА в форме ГВЭ.</w:t>
      </w:r>
    </w:p>
    <w:p w:rsidR="00B63896" w:rsidRDefault="00B63896" w:rsidP="00593805">
      <w:pPr>
        <w:pStyle w:val="a4"/>
        <w:ind w:right="-619" w:firstLine="708"/>
        <w:jc w:val="both"/>
        <w:rPr>
          <w:rFonts w:ascii="Times New Roman" w:eastAsia="Calibri" w:hAnsi="Times New Roman" w:cs="Times New Roman"/>
          <w:sz w:val="28"/>
          <w:szCs w:val="28"/>
          <w:lang w:eastAsia="en-US"/>
        </w:rPr>
      </w:pPr>
      <w:r w:rsidRPr="00A45A9A">
        <w:rPr>
          <w:rFonts w:ascii="Times New Roman" w:eastAsia="Calibri" w:hAnsi="Times New Roman" w:cs="Times New Roman"/>
          <w:sz w:val="28"/>
          <w:szCs w:val="28"/>
          <w:lang w:eastAsia="en-US"/>
        </w:rPr>
        <w:t xml:space="preserve">Удельный вес численности обучающихся, получивших </w:t>
      </w:r>
      <w:r w:rsidR="00852527">
        <w:rPr>
          <w:rFonts w:ascii="Times New Roman" w:eastAsia="Calibri" w:hAnsi="Times New Roman" w:cs="Times New Roman"/>
          <w:sz w:val="28"/>
          <w:szCs w:val="28"/>
          <w:lang w:eastAsia="en-US"/>
        </w:rPr>
        <w:t xml:space="preserve">                                          </w:t>
      </w:r>
      <w:r w:rsidRPr="00A45A9A">
        <w:rPr>
          <w:rFonts w:ascii="Times New Roman" w:eastAsia="Calibri" w:hAnsi="Times New Roman" w:cs="Times New Roman"/>
          <w:sz w:val="28"/>
          <w:szCs w:val="28"/>
          <w:lang w:eastAsia="en-US"/>
        </w:rPr>
        <w:t xml:space="preserve">на государственной итоговой аттестации неудовлетворительные </w:t>
      </w:r>
      <w:proofErr w:type="gramStart"/>
      <w:r w:rsidRPr="00A45A9A">
        <w:rPr>
          <w:rFonts w:ascii="Times New Roman" w:eastAsia="Calibri" w:hAnsi="Times New Roman" w:cs="Times New Roman"/>
          <w:sz w:val="28"/>
          <w:szCs w:val="28"/>
          <w:lang w:eastAsia="en-US"/>
        </w:rPr>
        <w:t xml:space="preserve">результаты, </w:t>
      </w:r>
      <w:r w:rsidR="00852527">
        <w:rPr>
          <w:rFonts w:ascii="Times New Roman" w:eastAsia="Calibri" w:hAnsi="Times New Roman" w:cs="Times New Roman"/>
          <w:sz w:val="28"/>
          <w:szCs w:val="28"/>
          <w:lang w:eastAsia="en-US"/>
        </w:rPr>
        <w:t xml:space="preserve">  </w:t>
      </w:r>
      <w:proofErr w:type="gramEnd"/>
      <w:r w:rsidR="00852527">
        <w:rPr>
          <w:rFonts w:ascii="Times New Roman" w:eastAsia="Calibri" w:hAnsi="Times New Roman" w:cs="Times New Roman"/>
          <w:sz w:val="28"/>
          <w:szCs w:val="28"/>
          <w:lang w:eastAsia="en-US"/>
        </w:rPr>
        <w:t xml:space="preserve">               </w:t>
      </w:r>
      <w:r w:rsidRPr="00A45A9A">
        <w:rPr>
          <w:rFonts w:ascii="Times New Roman" w:eastAsia="Calibri" w:hAnsi="Times New Roman" w:cs="Times New Roman"/>
          <w:sz w:val="28"/>
          <w:szCs w:val="28"/>
          <w:lang w:eastAsia="en-US"/>
        </w:rPr>
        <w:t>в общей численности обучающихся, участвовавших в государственной итоговой аттестации по программам среднего о</w:t>
      </w:r>
      <w:r w:rsidR="0085438E" w:rsidRPr="00A45A9A">
        <w:rPr>
          <w:rFonts w:ascii="Times New Roman" w:eastAsia="Calibri" w:hAnsi="Times New Roman" w:cs="Times New Roman"/>
          <w:sz w:val="28"/>
          <w:szCs w:val="28"/>
          <w:lang w:eastAsia="en-US"/>
        </w:rPr>
        <w:t>бщего образования, составил 0,45</w:t>
      </w:r>
      <w:r w:rsidRPr="00A45A9A">
        <w:rPr>
          <w:rFonts w:ascii="Times New Roman" w:eastAsia="Calibri" w:hAnsi="Times New Roman" w:cs="Times New Roman"/>
          <w:sz w:val="28"/>
          <w:szCs w:val="28"/>
          <w:lang w:eastAsia="en-US"/>
        </w:rPr>
        <w:t>%. Произошло уменьшение количества выпускников 11-х классов, не получивших аттестаты, по сравнению</w:t>
      </w:r>
      <w:r w:rsidR="0085438E" w:rsidRPr="00A45A9A">
        <w:rPr>
          <w:rFonts w:ascii="Times New Roman" w:eastAsia="Calibri" w:hAnsi="Times New Roman" w:cs="Times New Roman"/>
          <w:sz w:val="28"/>
          <w:szCs w:val="28"/>
          <w:lang w:eastAsia="en-US"/>
        </w:rPr>
        <w:t xml:space="preserve"> с прошлым учебным годом: в 2017/2018</w:t>
      </w:r>
      <w:r w:rsidRPr="00A45A9A">
        <w:rPr>
          <w:rFonts w:ascii="Times New Roman" w:eastAsia="Calibri" w:hAnsi="Times New Roman" w:cs="Times New Roman"/>
          <w:sz w:val="28"/>
          <w:szCs w:val="28"/>
          <w:lang w:eastAsia="en-US"/>
        </w:rPr>
        <w:t xml:space="preserve"> учеб</w:t>
      </w:r>
      <w:r w:rsidR="0085438E" w:rsidRPr="00A45A9A">
        <w:rPr>
          <w:rFonts w:ascii="Times New Roman" w:eastAsia="Calibri" w:hAnsi="Times New Roman" w:cs="Times New Roman"/>
          <w:sz w:val="28"/>
          <w:szCs w:val="28"/>
          <w:lang w:eastAsia="en-US"/>
        </w:rPr>
        <w:t>ном году показатель составил 0,69%, в 2016/2017 учебном году – 0,9</w:t>
      </w:r>
      <w:r w:rsidRPr="00A45A9A">
        <w:rPr>
          <w:rFonts w:ascii="Times New Roman" w:eastAsia="Calibri" w:hAnsi="Times New Roman" w:cs="Times New Roman"/>
          <w:sz w:val="28"/>
          <w:szCs w:val="28"/>
          <w:lang w:eastAsia="en-US"/>
        </w:rPr>
        <w:t>%.</w:t>
      </w:r>
    </w:p>
    <w:p w:rsidR="00124B4C" w:rsidRPr="007B7AD6" w:rsidRDefault="00124B4C" w:rsidP="00593805">
      <w:pPr>
        <w:pStyle w:val="a4"/>
        <w:ind w:right="-619" w:firstLine="708"/>
        <w:jc w:val="both"/>
        <w:rPr>
          <w:rFonts w:ascii="Times New Roman" w:eastAsia="Calibri" w:hAnsi="Times New Roman" w:cs="Times New Roman"/>
          <w:i/>
          <w:sz w:val="28"/>
          <w:szCs w:val="28"/>
          <w:lang w:eastAsia="en-US"/>
        </w:rPr>
      </w:pPr>
    </w:p>
    <w:p w:rsidR="00C82AB7" w:rsidRPr="007B7AD6" w:rsidRDefault="00C82AB7" w:rsidP="00C82AB7">
      <w:pPr>
        <w:spacing w:after="0" w:line="240" w:lineRule="auto"/>
        <w:ind w:right="-143" w:firstLine="709"/>
        <w:jc w:val="center"/>
        <w:rPr>
          <w:rFonts w:ascii="Times New Roman" w:eastAsia="Calibri" w:hAnsi="Times New Roman" w:cs="Times New Roman"/>
          <w:i/>
          <w:sz w:val="28"/>
          <w:szCs w:val="28"/>
          <w:lang w:eastAsia="en-US"/>
        </w:rPr>
      </w:pPr>
      <w:r w:rsidRPr="007B7AD6">
        <w:rPr>
          <w:rFonts w:ascii="Times New Roman" w:eastAsia="Calibri" w:hAnsi="Times New Roman" w:cs="Times New Roman"/>
          <w:i/>
          <w:sz w:val="28"/>
          <w:szCs w:val="28"/>
          <w:lang w:eastAsia="en-US"/>
        </w:rPr>
        <w:t xml:space="preserve">Динамика доли выпускников, не получивших аттестаты </w:t>
      </w:r>
      <w:r w:rsidRPr="007B7AD6">
        <w:rPr>
          <w:rFonts w:ascii="Times New Roman" w:eastAsia="Calibri" w:hAnsi="Times New Roman" w:cs="Times New Roman"/>
          <w:i/>
          <w:sz w:val="28"/>
          <w:szCs w:val="28"/>
          <w:lang w:eastAsia="en-US"/>
        </w:rPr>
        <w:br/>
        <w:t>в общей численности учащихся</w:t>
      </w:r>
    </w:p>
    <w:tbl>
      <w:tblPr>
        <w:tblW w:w="5273" w:type="pct"/>
        <w:tblCellMar>
          <w:left w:w="0" w:type="dxa"/>
          <w:right w:w="0" w:type="dxa"/>
        </w:tblCellMar>
        <w:tblLook w:val="04A0" w:firstRow="1" w:lastRow="0" w:firstColumn="1" w:lastColumn="0" w:noHBand="0" w:noVBand="1"/>
      </w:tblPr>
      <w:tblGrid>
        <w:gridCol w:w="2316"/>
        <w:gridCol w:w="3887"/>
        <w:gridCol w:w="3544"/>
      </w:tblGrid>
      <w:tr w:rsidR="00C82AB7" w:rsidRPr="00C82AB7" w:rsidTr="00394205">
        <w:trPr>
          <w:trHeight w:val="51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2AB7" w:rsidRPr="007B7AD6" w:rsidRDefault="00C82AB7" w:rsidP="002B0CB8">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bCs/>
                <w:kern w:val="24"/>
                <w:sz w:val="28"/>
                <w:szCs w:val="28"/>
              </w:rPr>
              <w:t xml:space="preserve">Не получили аттестат </w:t>
            </w:r>
          </w:p>
        </w:tc>
      </w:tr>
      <w:tr w:rsidR="002B0CB8" w:rsidRPr="00C82AB7" w:rsidTr="002B0CB8">
        <w:trPr>
          <w:trHeight w:val="516"/>
        </w:trPr>
        <w:tc>
          <w:tcPr>
            <w:tcW w:w="11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0CB8" w:rsidRPr="007B7AD6" w:rsidRDefault="002B0CB8" w:rsidP="00C82AB7">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bCs/>
                <w:kern w:val="24"/>
                <w:sz w:val="28"/>
                <w:szCs w:val="28"/>
              </w:rPr>
              <w:t xml:space="preserve">Год </w:t>
            </w:r>
          </w:p>
        </w:tc>
        <w:tc>
          <w:tcPr>
            <w:tcW w:w="19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0CB8" w:rsidRPr="007B7AD6" w:rsidRDefault="002B0CB8" w:rsidP="00C82AB7">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bCs/>
                <w:kern w:val="24"/>
                <w:sz w:val="28"/>
                <w:szCs w:val="28"/>
              </w:rPr>
              <w:t>2018</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0CB8" w:rsidRPr="007B7AD6" w:rsidRDefault="002B0CB8" w:rsidP="00C82AB7">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bCs/>
                <w:kern w:val="24"/>
                <w:sz w:val="28"/>
                <w:szCs w:val="28"/>
              </w:rPr>
              <w:t>2017</w:t>
            </w:r>
          </w:p>
        </w:tc>
      </w:tr>
      <w:tr w:rsidR="002B0CB8" w:rsidRPr="00C82AB7" w:rsidTr="002B0CB8">
        <w:trPr>
          <w:trHeight w:val="800"/>
        </w:trPr>
        <w:tc>
          <w:tcPr>
            <w:tcW w:w="11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0CB8" w:rsidRPr="007B7AD6" w:rsidRDefault="002B0CB8" w:rsidP="00C82AB7">
            <w:pPr>
              <w:spacing w:after="0"/>
              <w:rPr>
                <w:rFonts w:ascii="Times New Roman" w:eastAsia="Times New Roman" w:hAnsi="Times New Roman" w:cs="Times New Roman"/>
                <w:sz w:val="28"/>
                <w:szCs w:val="28"/>
              </w:rPr>
            </w:pPr>
            <w:r w:rsidRPr="007B7AD6">
              <w:rPr>
                <w:rFonts w:ascii="Times New Roman" w:eastAsia="Calibri" w:hAnsi="Times New Roman" w:cs="Times New Roman"/>
                <w:bCs/>
                <w:kern w:val="24"/>
                <w:sz w:val="28"/>
                <w:szCs w:val="28"/>
              </w:rPr>
              <w:t>Количество, чел.</w:t>
            </w:r>
          </w:p>
        </w:tc>
        <w:tc>
          <w:tcPr>
            <w:tcW w:w="19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0CB8" w:rsidRPr="007B7AD6" w:rsidRDefault="002B0CB8" w:rsidP="00C82AB7">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kern w:val="24"/>
                <w:sz w:val="28"/>
                <w:szCs w:val="28"/>
              </w:rPr>
              <w:t>24</w:t>
            </w:r>
          </w:p>
          <w:p w:rsidR="002B0CB8" w:rsidRPr="007B7AD6" w:rsidRDefault="002B0CB8" w:rsidP="00C82AB7">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kern w:val="24"/>
                <w:sz w:val="28"/>
                <w:szCs w:val="28"/>
              </w:rPr>
              <w:t>(0,69%)</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0CB8" w:rsidRPr="007B7AD6" w:rsidRDefault="002B0CB8" w:rsidP="00C82AB7">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kern w:val="24"/>
                <w:sz w:val="28"/>
                <w:szCs w:val="28"/>
              </w:rPr>
              <w:t>29</w:t>
            </w:r>
          </w:p>
          <w:p w:rsidR="002B0CB8" w:rsidRPr="007B7AD6" w:rsidRDefault="002B0CB8" w:rsidP="00C82AB7">
            <w:pPr>
              <w:spacing w:after="0"/>
              <w:jc w:val="center"/>
              <w:rPr>
                <w:rFonts w:ascii="Times New Roman" w:eastAsia="Times New Roman" w:hAnsi="Times New Roman" w:cs="Times New Roman"/>
                <w:sz w:val="28"/>
                <w:szCs w:val="28"/>
              </w:rPr>
            </w:pPr>
            <w:r w:rsidRPr="007B7AD6">
              <w:rPr>
                <w:rFonts w:ascii="Times New Roman" w:eastAsia="Calibri" w:hAnsi="Times New Roman" w:cs="Times New Roman"/>
                <w:kern w:val="24"/>
                <w:sz w:val="28"/>
                <w:szCs w:val="28"/>
              </w:rPr>
              <w:t>(0,9%)</w:t>
            </w:r>
          </w:p>
        </w:tc>
      </w:tr>
    </w:tbl>
    <w:p w:rsidR="00C82AB7" w:rsidRPr="0085438E" w:rsidRDefault="00C82AB7" w:rsidP="00593805">
      <w:pPr>
        <w:pStyle w:val="a4"/>
        <w:ind w:right="-619" w:firstLine="708"/>
        <w:jc w:val="both"/>
        <w:rPr>
          <w:rFonts w:ascii="Times New Roman" w:eastAsia="Calibri" w:hAnsi="Times New Roman" w:cs="Times New Roman"/>
          <w:color w:val="FF0000"/>
          <w:sz w:val="28"/>
          <w:szCs w:val="28"/>
          <w:lang w:eastAsia="en-US"/>
        </w:rPr>
      </w:pPr>
    </w:p>
    <w:p w:rsidR="00B63896" w:rsidRPr="007B7AD6" w:rsidRDefault="0085438E" w:rsidP="00593805">
      <w:pPr>
        <w:pStyle w:val="a4"/>
        <w:ind w:right="-619" w:firstLine="708"/>
        <w:jc w:val="both"/>
        <w:rPr>
          <w:rFonts w:ascii="Times New Roman" w:eastAsia="Calibri" w:hAnsi="Times New Roman" w:cs="Times New Roman"/>
          <w:sz w:val="28"/>
          <w:szCs w:val="28"/>
          <w:lang w:eastAsia="en-US"/>
        </w:rPr>
      </w:pPr>
      <w:r w:rsidRPr="007B7AD6">
        <w:rPr>
          <w:rFonts w:ascii="Times New Roman" w:eastAsia="Calibri" w:hAnsi="Times New Roman" w:cs="Times New Roman"/>
          <w:sz w:val="28"/>
          <w:szCs w:val="28"/>
          <w:lang w:eastAsia="en-US"/>
        </w:rPr>
        <w:t>ЕГЭ организован в 27</w:t>
      </w:r>
      <w:r w:rsidR="00B63896" w:rsidRPr="007B7AD6">
        <w:rPr>
          <w:rFonts w:ascii="Times New Roman" w:eastAsia="Calibri" w:hAnsi="Times New Roman" w:cs="Times New Roman"/>
          <w:sz w:val="28"/>
          <w:szCs w:val="28"/>
          <w:lang w:eastAsia="en-US"/>
        </w:rPr>
        <w:t xml:space="preserve"> ППЭ</w:t>
      </w:r>
      <w:r w:rsidR="00D77099" w:rsidRPr="007B7AD6">
        <w:rPr>
          <w:rFonts w:ascii="Times New Roman" w:eastAsia="Calibri" w:hAnsi="Times New Roman" w:cs="Times New Roman"/>
          <w:sz w:val="28"/>
          <w:szCs w:val="28"/>
          <w:lang w:eastAsia="en-US"/>
        </w:rPr>
        <w:t xml:space="preserve"> (в прошлом году – 22 ППЭ)</w:t>
      </w:r>
      <w:r w:rsidR="00B63896" w:rsidRPr="007B7AD6">
        <w:rPr>
          <w:rFonts w:ascii="Times New Roman" w:eastAsia="Calibri" w:hAnsi="Times New Roman" w:cs="Times New Roman"/>
          <w:sz w:val="28"/>
          <w:szCs w:val="28"/>
          <w:lang w:eastAsia="en-US"/>
        </w:rPr>
        <w:t xml:space="preserve">, из них: 1 ППЭ </w:t>
      </w:r>
      <w:r w:rsidR="007B7AD6">
        <w:rPr>
          <w:rFonts w:ascii="Times New Roman" w:eastAsia="Calibri" w:hAnsi="Times New Roman" w:cs="Times New Roman"/>
          <w:sz w:val="28"/>
          <w:szCs w:val="28"/>
          <w:lang w:eastAsia="en-US"/>
        </w:rPr>
        <w:t xml:space="preserve">                  </w:t>
      </w:r>
      <w:r w:rsidR="00B63896" w:rsidRPr="007B7AD6">
        <w:rPr>
          <w:rFonts w:ascii="Times New Roman" w:eastAsia="Calibri" w:hAnsi="Times New Roman" w:cs="Times New Roman"/>
          <w:sz w:val="28"/>
          <w:szCs w:val="28"/>
          <w:lang w:eastAsia="en-US"/>
        </w:rPr>
        <w:t>в КГКУЗ «Де</w:t>
      </w:r>
      <w:r w:rsidRPr="007B7AD6">
        <w:rPr>
          <w:rFonts w:ascii="Times New Roman" w:eastAsia="Calibri" w:hAnsi="Times New Roman" w:cs="Times New Roman"/>
          <w:sz w:val="28"/>
          <w:szCs w:val="28"/>
          <w:lang w:eastAsia="en-US"/>
        </w:rPr>
        <w:t>тская туберкулезная больница», 8</w:t>
      </w:r>
      <w:r w:rsidR="00B63896" w:rsidRPr="007B7AD6">
        <w:rPr>
          <w:rFonts w:ascii="Times New Roman" w:eastAsia="Calibri" w:hAnsi="Times New Roman" w:cs="Times New Roman"/>
          <w:sz w:val="28"/>
          <w:szCs w:val="28"/>
          <w:lang w:eastAsia="en-US"/>
        </w:rPr>
        <w:t xml:space="preserve"> ППЭ – на д</w:t>
      </w:r>
      <w:r w:rsidRPr="007B7AD6">
        <w:rPr>
          <w:rFonts w:ascii="Times New Roman" w:eastAsia="Calibri" w:hAnsi="Times New Roman" w:cs="Times New Roman"/>
          <w:sz w:val="28"/>
          <w:szCs w:val="28"/>
          <w:lang w:eastAsia="en-US"/>
        </w:rPr>
        <w:t xml:space="preserve">ому, 17 ППЭ </w:t>
      </w:r>
      <w:proofErr w:type="gramStart"/>
      <w:r w:rsidRPr="007B7AD6">
        <w:rPr>
          <w:rFonts w:ascii="Times New Roman" w:eastAsia="Calibri" w:hAnsi="Times New Roman" w:cs="Times New Roman"/>
          <w:sz w:val="28"/>
          <w:szCs w:val="28"/>
          <w:lang w:eastAsia="en-US"/>
        </w:rPr>
        <w:t xml:space="preserve">ЕГЭ, </w:t>
      </w:r>
      <w:r w:rsidR="007B7AD6">
        <w:rPr>
          <w:rFonts w:ascii="Times New Roman" w:eastAsia="Calibri" w:hAnsi="Times New Roman" w:cs="Times New Roman"/>
          <w:sz w:val="28"/>
          <w:szCs w:val="28"/>
          <w:lang w:eastAsia="en-US"/>
        </w:rPr>
        <w:t xml:space="preserve">  </w:t>
      </w:r>
      <w:proofErr w:type="gramEnd"/>
      <w:r w:rsidR="007B7AD6">
        <w:rPr>
          <w:rFonts w:ascii="Times New Roman" w:eastAsia="Calibri" w:hAnsi="Times New Roman" w:cs="Times New Roman"/>
          <w:sz w:val="28"/>
          <w:szCs w:val="28"/>
          <w:lang w:eastAsia="en-US"/>
        </w:rPr>
        <w:t xml:space="preserve">                      </w:t>
      </w:r>
      <w:r w:rsidRPr="007B7AD6">
        <w:rPr>
          <w:rFonts w:ascii="Times New Roman" w:eastAsia="Calibri" w:hAnsi="Times New Roman" w:cs="Times New Roman"/>
          <w:sz w:val="28"/>
          <w:szCs w:val="28"/>
          <w:lang w:eastAsia="en-US"/>
        </w:rPr>
        <w:t>1 ППЭ ГВЭ.</w:t>
      </w:r>
    </w:p>
    <w:p w:rsidR="00B63896" w:rsidRPr="007B7AD6" w:rsidRDefault="00B63896" w:rsidP="00593805">
      <w:pPr>
        <w:pStyle w:val="a4"/>
        <w:ind w:right="-619" w:firstLine="708"/>
        <w:jc w:val="both"/>
        <w:rPr>
          <w:rFonts w:ascii="Times New Roman" w:eastAsia="Calibri" w:hAnsi="Times New Roman" w:cs="Times New Roman"/>
          <w:sz w:val="28"/>
          <w:szCs w:val="28"/>
          <w:lang w:eastAsia="en-US"/>
        </w:rPr>
      </w:pPr>
      <w:r w:rsidRPr="007B7AD6">
        <w:rPr>
          <w:rFonts w:ascii="Times New Roman" w:eastAsia="Calibri" w:hAnsi="Times New Roman" w:cs="Times New Roman"/>
          <w:sz w:val="28"/>
          <w:szCs w:val="28"/>
          <w:lang w:eastAsia="en-US"/>
        </w:rPr>
        <w:t>Экзамены основного периода прошли в штатном режиме. Все экзамены состоял</w:t>
      </w:r>
      <w:r w:rsidR="0085438E" w:rsidRPr="007B7AD6">
        <w:rPr>
          <w:rFonts w:ascii="Times New Roman" w:eastAsia="Calibri" w:hAnsi="Times New Roman" w:cs="Times New Roman"/>
          <w:sz w:val="28"/>
          <w:szCs w:val="28"/>
          <w:lang w:eastAsia="en-US"/>
        </w:rPr>
        <w:t>ись. Вместе с тем, зафиксированы два нарушения</w:t>
      </w:r>
      <w:r w:rsidRPr="007B7AD6">
        <w:rPr>
          <w:rFonts w:ascii="Times New Roman" w:eastAsia="Calibri" w:hAnsi="Times New Roman" w:cs="Times New Roman"/>
          <w:sz w:val="28"/>
          <w:szCs w:val="28"/>
          <w:lang w:eastAsia="en-US"/>
        </w:rPr>
        <w:t xml:space="preserve"> Поря</w:t>
      </w:r>
      <w:r w:rsidR="0085438E" w:rsidRPr="007B7AD6">
        <w:rPr>
          <w:rFonts w:ascii="Times New Roman" w:eastAsia="Calibri" w:hAnsi="Times New Roman" w:cs="Times New Roman"/>
          <w:sz w:val="28"/>
          <w:szCs w:val="28"/>
          <w:lang w:eastAsia="en-US"/>
        </w:rPr>
        <w:t>дка проведения ЕГЭ – у участников обнаружены письменные заметки.</w:t>
      </w:r>
      <w:r w:rsidRPr="007B7AD6">
        <w:rPr>
          <w:rFonts w:ascii="Times New Roman" w:eastAsia="Calibri" w:hAnsi="Times New Roman" w:cs="Times New Roman"/>
          <w:sz w:val="28"/>
          <w:szCs w:val="28"/>
          <w:lang w:eastAsia="en-US"/>
        </w:rPr>
        <w:t xml:space="preserve"> </w:t>
      </w:r>
    </w:p>
    <w:p w:rsidR="00B63896" w:rsidRPr="007B7AD6" w:rsidRDefault="00B63896" w:rsidP="00593805">
      <w:pPr>
        <w:pStyle w:val="a4"/>
        <w:ind w:right="-619" w:firstLine="708"/>
        <w:jc w:val="both"/>
        <w:rPr>
          <w:rFonts w:ascii="Times New Roman" w:eastAsia="Calibri" w:hAnsi="Times New Roman" w:cs="Times New Roman"/>
          <w:sz w:val="28"/>
          <w:szCs w:val="28"/>
          <w:lang w:eastAsia="en-US"/>
        </w:rPr>
      </w:pPr>
      <w:r w:rsidRPr="007B7AD6">
        <w:rPr>
          <w:rFonts w:ascii="Times New Roman" w:eastAsia="Calibri" w:hAnsi="Times New Roman" w:cs="Times New Roman"/>
          <w:sz w:val="28"/>
          <w:szCs w:val="28"/>
          <w:lang w:eastAsia="en-US"/>
        </w:rPr>
        <w:t>Средний балл по всем предметам (кроме литературы</w:t>
      </w:r>
      <w:r w:rsidR="0085438E" w:rsidRPr="007B7AD6">
        <w:rPr>
          <w:rFonts w:ascii="Times New Roman" w:eastAsia="Calibri" w:hAnsi="Times New Roman" w:cs="Times New Roman"/>
          <w:sz w:val="28"/>
          <w:szCs w:val="28"/>
          <w:lang w:eastAsia="en-US"/>
        </w:rPr>
        <w:t xml:space="preserve"> и немецкого языка</w:t>
      </w:r>
      <w:r w:rsidRPr="007B7AD6">
        <w:rPr>
          <w:rFonts w:ascii="Times New Roman" w:eastAsia="Calibri" w:hAnsi="Times New Roman" w:cs="Times New Roman"/>
          <w:sz w:val="28"/>
          <w:szCs w:val="28"/>
          <w:lang w:eastAsia="en-US"/>
        </w:rPr>
        <w:t xml:space="preserve">) выше краевых показателей. </w:t>
      </w:r>
    </w:p>
    <w:p w:rsidR="00F37BC9" w:rsidRDefault="00F37BC9" w:rsidP="00593805">
      <w:pPr>
        <w:pStyle w:val="a4"/>
        <w:ind w:right="-619" w:firstLine="708"/>
        <w:jc w:val="both"/>
        <w:rPr>
          <w:rFonts w:ascii="Calibri" w:eastAsia="Calibri" w:hAnsi="Calibri" w:cs="Times New Roman"/>
          <w:noProof/>
        </w:rPr>
      </w:pPr>
      <w:r w:rsidRPr="00AE28CE">
        <w:rPr>
          <w:rFonts w:ascii="Calibri" w:eastAsia="Calibri" w:hAnsi="Calibri" w:cs="Times New Roman"/>
          <w:noProof/>
        </w:rPr>
        <w:drawing>
          <wp:anchor distT="0" distB="0" distL="114300" distR="114300" simplePos="0" relativeHeight="252114944" behindDoc="1" locked="0" layoutInCell="1" allowOverlap="1" wp14:anchorId="7D367DE9" wp14:editId="2E895D70">
            <wp:simplePos x="0" y="0"/>
            <wp:positionH relativeFrom="column">
              <wp:posOffset>542925</wp:posOffset>
            </wp:positionH>
            <wp:positionV relativeFrom="paragraph">
              <wp:posOffset>150495</wp:posOffset>
            </wp:positionV>
            <wp:extent cx="5095875" cy="2397760"/>
            <wp:effectExtent l="0" t="0" r="0" b="0"/>
            <wp:wrapTight wrapText="bothSides">
              <wp:wrapPolygon edited="0">
                <wp:start x="0" y="0"/>
                <wp:lineTo x="0" y="21451"/>
                <wp:lineTo x="21560" y="21451"/>
                <wp:lineTo x="2156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02" t="13319" r="1790" b="683"/>
                    <a:stretch/>
                  </pic:blipFill>
                  <pic:spPr bwMode="auto">
                    <a:xfrm>
                      <a:off x="0" y="0"/>
                      <a:ext cx="5095875" cy="239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E28CE" w:rsidRPr="0085438E" w:rsidRDefault="00AE28CE" w:rsidP="00593805">
      <w:pPr>
        <w:pStyle w:val="a4"/>
        <w:ind w:right="-619" w:firstLine="708"/>
        <w:jc w:val="both"/>
        <w:rPr>
          <w:rFonts w:ascii="Times New Roman" w:eastAsia="Calibri" w:hAnsi="Times New Roman" w:cs="Times New Roman"/>
          <w:color w:val="FF0000"/>
          <w:sz w:val="28"/>
          <w:szCs w:val="28"/>
          <w:lang w:eastAsia="en-US"/>
        </w:rPr>
      </w:pPr>
    </w:p>
    <w:p w:rsidR="00B63896" w:rsidRPr="007B7AD6" w:rsidRDefault="00B63896" w:rsidP="00593805">
      <w:pPr>
        <w:pStyle w:val="a4"/>
        <w:ind w:right="-619" w:firstLine="708"/>
        <w:jc w:val="both"/>
        <w:rPr>
          <w:rFonts w:ascii="Times New Roman" w:eastAsia="Calibri" w:hAnsi="Times New Roman" w:cs="Times New Roman"/>
          <w:sz w:val="28"/>
          <w:szCs w:val="28"/>
          <w:lang w:eastAsia="en-US"/>
        </w:rPr>
      </w:pPr>
      <w:r w:rsidRPr="007B7AD6">
        <w:rPr>
          <w:rFonts w:ascii="Times New Roman" w:eastAsia="Calibri" w:hAnsi="Times New Roman" w:cs="Times New Roman"/>
          <w:sz w:val="28"/>
          <w:szCs w:val="28"/>
          <w:lang w:eastAsia="en-US"/>
        </w:rPr>
        <w:t>Число выпускников, набравших 100 балл</w:t>
      </w:r>
      <w:r w:rsidR="0085438E" w:rsidRPr="007B7AD6">
        <w:rPr>
          <w:rFonts w:ascii="Times New Roman" w:eastAsia="Calibri" w:hAnsi="Times New Roman" w:cs="Times New Roman"/>
          <w:sz w:val="28"/>
          <w:szCs w:val="28"/>
          <w:lang w:eastAsia="en-US"/>
        </w:rPr>
        <w:t xml:space="preserve">ов по предметам, составляет – </w:t>
      </w:r>
      <w:r w:rsidR="00286367">
        <w:rPr>
          <w:rFonts w:ascii="Times New Roman" w:eastAsia="Calibri" w:hAnsi="Times New Roman" w:cs="Times New Roman"/>
          <w:sz w:val="28"/>
          <w:szCs w:val="28"/>
          <w:lang w:eastAsia="en-US"/>
        </w:rPr>
        <w:t xml:space="preserve">   </w:t>
      </w:r>
      <w:r w:rsidR="0085438E" w:rsidRPr="007B7AD6">
        <w:rPr>
          <w:rFonts w:ascii="Times New Roman" w:eastAsia="Calibri" w:hAnsi="Times New Roman" w:cs="Times New Roman"/>
          <w:sz w:val="28"/>
          <w:szCs w:val="28"/>
          <w:lang w:eastAsia="en-US"/>
        </w:rPr>
        <w:t>18 (прошедший год - 31</w:t>
      </w:r>
      <w:r w:rsidRPr="007B7AD6">
        <w:rPr>
          <w:rFonts w:ascii="Times New Roman" w:eastAsia="Calibri" w:hAnsi="Times New Roman" w:cs="Times New Roman"/>
          <w:sz w:val="28"/>
          <w:szCs w:val="28"/>
          <w:lang w:eastAsia="en-US"/>
        </w:rPr>
        <w:t>).</w:t>
      </w:r>
    </w:p>
    <w:p w:rsidR="00265511" w:rsidRPr="007B7AD6" w:rsidRDefault="00265511" w:rsidP="00593805">
      <w:pPr>
        <w:spacing w:after="0" w:line="240" w:lineRule="auto"/>
        <w:ind w:right="-619" w:firstLine="709"/>
        <w:jc w:val="both"/>
        <w:rPr>
          <w:rFonts w:ascii="Times New Roman" w:eastAsia="Times New Roman" w:hAnsi="Times New Roman" w:cs="Times New Roman"/>
          <w:sz w:val="28"/>
          <w:szCs w:val="28"/>
        </w:rPr>
      </w:pPr>
      <w:r w:rsidRPr="007B7AD6">
        <w:rPr>
          <w:rFonts w:ascii="Times New Roman" w:eastAsia="Times New Roman" w:hAnsi="Times New Roman" w:cs="Times New Roman"/>
          <w:sz w:val="28"/>
          <w:szCs w:val="28"/>
        </w:rPr>
        <w:t xml:space="preserve">Уменьшилось количество участников ЕГЭ, не набравших минимальное количество баллов по предметам: русский язык, математика профильного уровня, математика базового </w:t>
      </w:r>
      <w:proofErr w:type="gramStart"/>
      <w:r w:rsidRPr="007B7AD6">
        <w:rPr>
          <w:rFonts w:ascii="Times New Roman" w:eastAsia="Times New Roman" w:hAnsi="Times New Roman" w:cs="Times New Roman"/>
          <w:sz w:val="28"/>
          <w:szCs w:val="28"/>
        </w:rPr>
        <w:t>уровня,  история</w:t>
      </w:r>
      <w:proofErr w:type="gramEnd"/>
      <w:r w:rsidRPr="007B7AD6">
        <w:rPr>
          <w:rFonts w:ascii="Times New Roman" w:eastAsia="Times New Roman" w:hAnsi="Times New Roman" w:cs="Times New Roman"/>
          <w:sz w:val="28"/>
          <w:szCs w:val="28"/>
        </w:rPr>
        <w:t xml:space="preserve">. </w:t>
      </w:r>
    </w:p>
    <w:p w:rsidR="00B63896" w:rsidRPr="007B7AD6" w:rsidRDefault="00B63896" w:rsidP="00593805">
      <w:pPr>
        <w:pStyle w:val="a4"/>
        <w:ind w:right="-619" w:firstLine="708"/>
        <w:jc w:val="both"/>
        <w:rPr>
          <w:rFonts w:ascii="Times New Roman" w:eastAsia="Calibri" w:hAnsi="Times New Roman" w:cs="Times New Roman"/>
          <w:sz w:val="28"/>
          <w:szCs w:val="28"/>
          <w:lang w:eastAsia="en-US"/>
        </w:rPr>
      </w:pPr>
      <w:r w:rsidRPr="007B7AD6">
        <w:rPr>
          <w:rFonts w:ascii="Times New Roman" w:eastAsia="Calibri" w:hAnsi="Times New Roman" w:cs="Times New Roman"/>
          <w:sz w:val="28"/>
          <w:szCs w:val="28"/>
          <w:lang w:eastAsia="en-US"/>
        </w:rPr>
        <w:t>Увеличилось количество выпускников, набравших более 90 баллов п</w:t>
      </w:r>
      <w:r w:rsidR="00265511" w:rsidRPr="007B7AD6">
        <w:rPr>
          <w:rFonts w:ascii="Times New Roman" w:eastAsia="Calibri" w:hAnsi="Times New Roman" w:cs="Times New Roman"/>
          <w:sz w:val="28"/>
          <w:szCs w:val="28"/>
          <w:lang w:eastAsia="en-US"/>
        </w:rPr>
        <w:t>о всем предметам, кроме русского языка и литературы</w:t>
      </w:r>
      <w:r w:rsidRPr="007B7AD6">
        <w:rPr>
          <w:rFonts w:ascii="Times New Roman" w:eastAsia="Calibri" w:hAnsi="Times New Roman" w:cs="Times New Roman"/>
          <w:sz w:val="28"/>
          <w:szCs w:val="28"/>
          <w:lang w:eastAsia="en-US"/>
        </w:rPr>
        <w:t>.</w:t>
      </w:r>
    </w:p>
    <w:p w:rsidR="00C82AB7" w:rsidRDefault="00265511" w:rsidP="00593805">
      <w:pPr>
        <w:spacing w:after="0" w:line="240" w:lineRule="auto"/>
        <w:ind w:right="-619" w:firstLine="709"/>
        <w:jc w:val="both"/>
        <w:rPr>
          <w:rFonts w:ascii="Times New Roman" w:eastAsia="Calibri" w:hAnsi="Times New Roman" w:cs="Times New Roman"/>
          <w:sz w:val="28"/>
          <w:szCs w:val="28"/>
          <w:lang w:eastAsia="en-US"/>
        </w:rPr>
      </w:pPr>
      <w:r w:rsidRPr="007B7AD6">
        <w:rPr>
          <w:rFonts w:ascii="Times New Roman" w:eastAsia="Calibri" w:hAnsi="Times New Roman" w:cs="Times New Roman"/>
          <w:sz w:val="28"/>
          <w:szCs w:val="28"/>
          <w:lang w:eastAsia="en-US"/>
        </w:rPr>
        <w:t xml:space="preserve">Количество выпускников, получивших аттестат с отличием и медаль </w:t>
      </w:r>
      <w:r w:rsidR="008A6D9C">
        <w:rPr>
          <w:rFonts w:ascii="Times New Roman" w:eastAsia="Calibri" w:hAnsi="Times New Roman" w:cs="Times New Roman"/>
          <w:sz w:val="28"/>
          <w:szCs w:val="28"/>
          <w:lang w:eastAsia="en-US"/>
        </w:rPr>
        <w:t xml:space="preserve">             </w:t>
      </w:r>
      <w:proofErr w:type="gramStart"/>
      <w:r w:rsidR="008A6D9C">
        <w:rPr>
          <w:rFonts w:ascii="Times New Roman" w:eastAsia="Calibri" w:hAnsi="Times New Roman" w:cs="Times New Roman"/>
          <w:sz w:val="28"/>
          <w:szCs w:val="28"/>
          <w:lang w:eastAsia="en-US"/>
        </w:rPr>
        <w:t xml:space="preserve">   </w:t>
      </w:r>
      <w:r w:rsidRPr="007B7AD6">
        <w:rPr>
          <w:rFonts w:ascii="Times New Roman" w:eastAsia="Calibri" w:hAnsi="Times New Roman" w:cs="Times New Roman"/>
          <w:sz w:val="28"/>
          <w:szCs w:val="28"/>
          <w:lang w:eastAsia="en-US"/>
        </w:rPr>
        <w:t>«</w:t>
      </w:r>
      <w:proofErr w:type="gramEnd"/>
      <w:r w:rsidRPr="007B7AD6">
        <w:rPr>
          <w:rFonts w:ascii="Times New Roman" w:eastAsia="Calibri" w:hAnsi="Times New Roman" w:cs="Times New Roman"/>
          <w:sz w:val="28"/>
          <w:szCs w:val="28"/>
          <w:lang w:eastAsia="en-US"/>
        </w:rPr>
        <w:t>За особые успехи» в 2018/2019 учебном году, уменьшилось и составило</w:t>
      </w:r>
      <w:r w:rsidRPr="007B7AD6">
        <w:rPr>
          <w:rFonts w:ascii="Times New Roman" w:eastAsia="Calibri" w:hAnsi="Times New Roman" w:cs="Times New Roman"/>
          <w:sz w:val="28"/>
          <w:szCs w:val="28"/>
          <w:lang w:eastAsia="en-US"/>
        </w:rPr>
        <w:br/>
        <w:t xml:space="preserve">309 чел. (82%) из 376 чел. (в прошлом году – 368 чел.). </w:t>
      </w:r>
    </w:p>
    <w:p w:rsidR="007B7AD6" w:rsidRPr="007B7AD6" w:rsidRDefault="007B7AD6" w:rsidP="00593805">
      <w:pPr>
        <w:spacing w:after="0" w:line="240" w:lineRule="auto"/>
        <w:ind w:right="-619" w:firstLine="709"/>
        <w:jc w:val="both"/>
        <w:rPr>
          <w:rFonts w:ascii="Times New Roman" w:eastAsia="Calibri" w:hAnsi="Times New Roman" w:cs="Times New Roman"/>
          <w:sz w:val="28"/>
          <w:szCs w:val="28"/>
          <w:lang w:eastAsia="en-US"/>
        </w:rPr>
      </w:pPr>
    </w:p>
    <w:p w:rsidR="002B0CB8" w:rsidRPr="007B7AD6" w:rsidRDefault="00C82AB7" w:rsidP="00C82AB7">
      <w:pPr>
        <w:spacing w:after="0" w:line="240" w:lineRule="auto"/>
        <w:ind w:right="-619" w:firstLine="709"/>
        <w:jc w:val="center"/>
        <w:rPr>
          <w:rFonts w:ascii="Times New Roman" w:eastAsia="Calibri" w:hAnsi="Times New Roman" w:cs="Times New Roman"/>
          <w:i/>
          <w:sz w:val="28"/>
          <w:szCs w:val="28"/>
          <w:lang w:eastAsia="en-US"/>
        </w:rPr>
      </w:pPr>
      <w:r w:rsidRPr="007B7AD6">
        <w:rPr>
          <w:rFonts w:ascii="Times New Roman" w:eastAsia="Calibri" w:hAnsi="Times New Roman" w:cs="Times New Roman"/>
          <w:i/>
          <w:sz w:val="28"/>
          <w:szCs w:val="28"/>
          <w:lang w:eastAsia="en-US"/>
        </w:rPr>
        <w:t>Динамика выпускников, получивших медаль «За особые успехи в учении», объективность выдачи</w:t>
      </w:r>
    </w:p>
    <w:tbl>
      <w:tblPr>
        <w:tblStyle w:val="21"/>
        <w:tblW w:w="0" w:type="auto"/>
        <w:jc w:val="center"/>
        <w:tblLook w:val="04A0" w:firstRow="1" w:lastRow="0" w:firstColumn="1" w:lastColumn="0" w:noHBand="0" w:noVBand="1"/>
      </w:tblPr>
      <w:tblGrid>
        <w:gridCol w:w="2970"/>
        <w:gridCol w:w="2087"/>
        <w:gridCol w:w="3822"/>
      </w:tblGrid>
      <w:tr w:rsidR="007B7AD6" w:rsidRPr="007B7AD6" w:rsidTr="007B7AD6">
        <w:trPr>
          <w:jc w:val="center"/>
        </w:trPr>
        <w:tc>
          <w:tcPr>
            <w:tcW w:w="2970" w:type="dxa"/>
          </w:tcPr>
          <w:p w:rsidR="002B0CB8" w:rsidRPr="007B7AD6" w:rsidRDefault="002B0CB8" w:rsidP="00C82AB7">
            <w:pPr>
              <w:rPr>
                <w:rFonts w:ascii="Times New Roman" w:hAnsi="Times New Roman" w:cs="Times New Roman"/>
                <w:b/>
                <w:sz w:val="28"/>
                <w:szCs w:val="28"/>
              </w:rPr>
            </w:pPr>
            <w:r w:rsidRPr="007B7AD6">
              <w:rPr>
                <w:rFonts w:ascii="Times New Roman" w:hAnsi="Times New Roman" w:cs="Times New Roman"/>
                <w:b/>
                <w:sz w:val="28"/>
                <w:szCs w:val="28"/>
              </w:rPr>
              <w:t xml:space="preserve">Год </w:t>
            </w:r>
          </w:p>
        </w:tc>
        <w:tc>
          <w:tcPr>
            <w:tcW w:w="2087" w:type="dxa"/>
          </w:tcPr>
          <w:p w:rsidR="002B0CB8" w:rsidRPr="007B7AD6" w:rsidRDefault="002B0CB8" w:rsidP="00C82AB7">
            <w:pPr>
              <w:jc w:val="center"/>
              <w:rPr>
                <w:rFonts w:ascii="Times New Roman" w:hAnsi="Times New Roman" w:cs="Times New Roman"/>
                <w:b/>
                <w:sz w:val="28"/>
                <w:szCs w:val="28"/>
              </w:rPr>
            </w:pPr>
            <w:r w:rsidRPr="007B7AD6">
              <w:rPr>
                <w:rFonts w:ascii="Times New Roman" w:hAnsi="Times New Roman" w:cs="Times New Roman"/>
                <w:b/>
                <w:sz w:val="28"/>
                <w:szCs w:val="28"/>
              </w:rPr>
              <w:t>2018</w:t>
            </w:r>
          </w:p>
        </w:tc>
        <w:tc>
          <w:tcPr>
            <w:tcW w:w="3822" w:type="dxa"/>
          </w:tcPr>
          <w:p w:rsidR="002B0CB8" w:rsidRPr="007B7AD6" w:rsidRDefault="002B0CB8" w:rsidP="00C82AB7">
            <w:pPr>
              <w:jc w:val="center"/>
              <w:rPr>
                <w:rFonts w:ascii="Times New Roman" w:hAnsi="Times New Roman" w:cs="Times New Roman"/>
                <w:b/>
                <w:sz w:val="28"/>
                <w:szCs w:val="28"/>
              </w:rPr>
            </w:pPr>
            <w:r w:rsidRPr="007B7AD6">
              <w:rPr>
                <w:rFonts w:ascii="Times New Roman" w:hAnsi="Times New Roman" w:cs="Times New Roman"/>
                <w:b/>
                <w:sz w:val="28"/>
                <w:szCs w:val="28"/>
              </w:rPr>
              <w:t>2017</w:t>
            </w:r>
          </w:p>
        </w:tc>
      </w:tr>
      <w:tr w:rsidR="007B7AD6" w:rsidRPr="007B7AD6" w:rsidTr="007B7AD6">
        <w:trPr>
          <w:jc w:val="center"/>
        </w:trPr>
        <w:tc>
          <w:tcPr>
            <w:tcW w:w="2970" w:type="dxa"/>
          </w:tcPr>
          <w:p w:rsidR="002B0CB8" w:rsidRPr="007B7AD6" w:rsidRDefault="002B0CB8" w:rsidP="00C82AB7">
            <w:pPr>
              <w:rPr>
                <w:rFonts w:ascii="Times New Roman" w:hAnsi="Times New Roman" w:cs="Times New Roman"/>
                <w:b/>
                <w:sz w:val="28"/>
                <w:szCs w:val="28"/>
              </w:rPr>
            </w:pPr>
            <w:r w:rsidRPr="007B7AD6">
              <w:rPr>
                <w:rFonts w:ascii="Times New Roman" w:hAnsi="Times New Roman" w:cs="Times New Roman"/>
                <w:b/>
                <w:sz w:val="28"/>
                <w:szCs w:val="28"/>
              </w:rPr>
              <w:t>Количество, чел.</w:t>
            </w:r>
          </w:p>
        </w:tc>
        <w:tc>
          <w:tcPr>
            <w:tcW w:w="2087" w:type="dxa"/>
          </w:tcPr>
          <w:p w:rsidR="002B0CB8" w:rsidRPr="007B7AD6" w:rsidRDefault="002B0CB8" w:rsidP="00C82AB7">
            <w:pPr>
              <w:jc w:val="center"/>
              <w:rPr>
                <w:rFonts w:ascii="Times New Roman" w:hAnsi="Times New Roman" w:cs="Times New Roman"/>
                <w:sz w:val="28"/>
                <w:szCs w:val="28"/>
              </w:rPr>
            </w:pPr>
            <w:r w:rsidRPr="007B7AD6">
              <w:rPr>
                <w:rFonts w:ascii="Times New Roman" w:hAnsi="Times New Roman" w:cs="Times New Roman"/>
                <w:sz w:val="28"/>
                <w:szCs w:val="28"/>
              </w:rPr>
              <w:t>368</w:t>
            </w:r>
          </w:p>
        </w:tc>
        <w:tc>
          <w:tcPr>
            <w:tcW w:w="3822" w:type="dxa"/>
          </w:tcPr>
          <w:p w:rsidR="002B0CB8" w:rsidRPr="007B7AD6" w:rsidRDefault="002B0CB8" w:rsidP="00C82AB7">
            <w:pPr>
              <w:jc w:val="center"/>
              <w:rPr>
                <w:rFonts w:ascii="Times New Roman" w:hAnsi="Times New Roman" w:cs="Times New Roman"/>
                <w:sz w:val="28"/>
                <w:szCs w:val="28"/>
              </w:rPr>
            </w:pPr>
            <w:r w:rsidRPr="007B7AD6">
              <w:rPr>
                <w:rFonts w:ascii="Times New Roman" w:hAnsi="Times New Roman" w:cs="Times New Roman"/>
                <w:sz w:val="28"/>
                <w:szCs w:val="28"/>
              </w:rPr>
              <w:t>370</w:t>
            </w:r>
          </w:p>
        </w:tc>
      </w:tr>
      <w:tr w:rsidR="007B7AD6" w:rsidRPr="007B7AD6" w:rsidTr="007B7AD6">
        <w:trPr>
          <w:jc w:val="center"/>
        </w:trPr>
        <w:tc>
          <w:tcPr>
            <w:tcW w:w="2970" w:type="dxa"/>
          </w:tcPr>
          <w:p w:rsidR="002B0CB8" w:rsidRPr="007B7AD6" w:rsidRDefault="002B0CB8" w:rsidP="00C82AB7">
            <w:pPr>
              <w:rPr>
                <w:rFonts w:ascii="Times New Roman" w:hAnsi="Times New Roman" w:cs="Times New Roman"/>
                <w:b/>
                <w:sz w:val="28"/>
                <w:szCs w:val="28"/>
              </w:rPr>
            </w:pPr>
            <w:r w:rsidRPr="007B7AD6">
              <w:rPr>
                <w:rFonts w:ascii="Times New Roman" w:hAnsi="Times New Roman" w:cs="Times New Roman"/>
                <w:b/>
                <w:sz w:val="28"/>
                <w:szCs w:val="28"/>
              </w:rPr>
              <w:t>Объективность, чел.</w:t>
            </w:r>
          </w:p>
        </w:tc>
        <w:tc>
          <w:tcPr>
            <w:tcW w:w="2087" w:type="dxa"/>
          </w:tcPr>
          <w:p w:rsidR="002B0CB8" w:rsidRPr="007B7AD6" w:rsidRDefault="002B0CB8" w:rsidP="00C82AB7">
            <w:pPr>
              <w:jc w:val="center"/>
              <w:rPr>
                <w:rFonts w:ascii="Times New Roman" w:hAnsi="Times New Roman" w:cs="Times New Roman"/>
                <w:sz w:val="28"/>
                <w:szCs w:val="28"/>
              </w:rPr>
            </w:pPr>
            <w:r w:rsidRPr="007B7AD6">
              <w:rPr>
                <w:rFonts w:ascii="Times New Roman" w:hAnsi="Times New Roman" w:cs="Times New Roman"/>
                <w:sz w:val="28"/>
                <w:szCs w:val="28"/>
              </w:rPr>
              <w:t>199</w:t>
            </w:r>
          </w:p>
        </w:tc>
        <w:tc>
          <w:tcPr>
            <w:tcW w:w="3822" w:type="dxa"/>
          </w:tcPr>
          <w:p w:rsidR="002B0CB8" w:rsidRPr="007B7AD6" w:rsidRDefault="002B0CB8" w:rsidP="00C82AB7">
            <w:pPr>
              <w:jc w:val="center"/>
              <w:rPr>
                <w:rFonts w:ascii="Times New Roman" w:hAnsi="Times New Roman" w:cs="Times New Roman"/>
                <w:sz w:val="28"/>
                <w:szCs w:val="28"/>
              </w:rPr>
            </w:pPr>
            <w:r w:rsidRPr="007B7AD6">
              <w:rPr>
                <w:rFonts w:ascii="Times New Roman" w:hAnsi="Times New Roman" w:cs="Times New Roman"/>
                <w:sz w:val="28"/>
                <w:szCs w:val="28"/>
              </w:rPr>
              <w:t>152</w:t>
            </w:r>
          </w:p>
        </w:tc>
      </w:tr>
      <w:tr w:rsidR="007B7AD6" w:rsidRPr="007B7AD6" w:rsidTr="007B7AD6">
        <w:trPr>
          <w:jc w:val="center"/>
        </w:trPr>
        <w:tc>
          <w:tcPr>
            <w:tcW w:w="2970" w:type="dxa"/>
          </w:tcPr>
          <w:p w:rsidR="002B0CB8" w:rsidRPr="007B7AD6" w:rsidRDefault="002B0CB8" w:rsidP="00C82AB7">
            <w:pPr>
              <w:rPr>
                <w:rFonts w:ascii="Times New Roman" w:hAnsi="Times New Roman" w:cs="Times New Roman"/>
                <w:b/>
                <w:sz w:val="28"/>
                <w:szCs w:val="28"/>
              </w:rPr>
            </w:pPr>
            <w:r w:rsidRPr="007B7AD6">
              <w:rPr>
                <w:rFonts w:ascii="Times New Roman" w:hAnsi="Times New Roman" w:cs="Times New Roman"/>
                <w:b/>
                <w:sz w:val="28"/>
                <w:szCs w:val="28"/>
              </w:rPr>
              <w:t>Объективность, %</w:t>
            </w:r>
          </w:p>
        </w:tc>
        <w:tc>
          <w:tcPr>
            <w:tcW w:w="2087" w:type="dxa"/>
          </w:tcPr>
          <w:p w:rsidR="002B0CB8" w:rsidRPr="007B7AD6" w:rsidRDefault="002B0CB8" w:rsidP="00C82AB7">
            <w:pPr>
              <w:jc w:val="center"/>
              <w:rPr>
                <w:rFonts w:ascii="Times New Roman" w:hAnsi="Times New Roman" w:cs="Times New Roman"/>
                <w:sz w:val="28"/>
                <w:szCs w:val="28"/>
              </w:rPr>
            </w:pPr>
            <w:r w:rsidRPr="007B7AD6">
              <w:rPr>
                <w:rFonts w:ascii="Times New Roman" w:hAnsi="Times New Roman" w:cs="Times New Roman"/>
                <w:sz w:val="28"/>
                <w:szCs w:val="28"/>
              </w:rPr>
              <w:t>54</w:t>
            </w:r>
          </w:p>
        </w:tc>
        <w:tc>
          <w:tcPr>
            <w:tcW w:w="3822" w:type="dxa"/>
          </w:tcPr>
          <w:p w:rsidR="002B0CB8" w:rsidRPr="007B7AD6" w:rsidRDefault="002B0CB8" w:rsidP="00C82AB7">
            <w:pPr>
              <w:jc w:val="center"/>
              <w:rPr>
                <w:rFonts w:ascii="Times New Roman" w:hAnsi="Times New Roman" w:cs="Times New Roman"/>
                <w:sz w:val="28"/>
                <w:szCs w:val="28"/>
              </w:rPr>
            </w:pPr>
            <w:r w:rsidRPr="007B7AD6">
              <w:rPr>
                <w:rFonts w:ascii="Times New Roman" w:hAnsi="Times New Roman" w:cs="Times New Roman"/>
                <w:sz w:val="28"/>
                <w:szCs w:val="28"/>
              </w:rPr>
              <w:t>41</w:t>
            </w:r>
          </w:p>
        </w:tc>
      </w:tr>
    </w:tbl>
    <w:p w:rsidR="00286367" w:rsidRDefault="00286367" w:rsidP="00593805">
      <w:pPr>
        <w:spacing w:after="0" w:line="240" w:lineRule="auto"/>
        <w:ind w:right="-619" w:firstLine="709"/>
        <w:jc w:val="both"/>
        <w:rPr>
          <w:rFonts w:ascii="Times New Roman" w:eastAsia="Calibri" w:hAnsi="Times New Roman" w:cs="Times New Roman"/>
          <w:color w:val="FF0000"/>
          <w:sz w:val="28"/>
          <w:szCs w:val="28"/>
          <w:lang w:eastAsia="en-US"/>
        </w:rPr>
      </w:pPr>
    </w:p>
    <w:p w:rsidR="00265511" w:rsidRPr="00286367" w:rsidRDefault="00265511" w:rsidP="00593805">
      <w:pPr>
        <w:spacing w:after="0" w:line="240" w:lineRule="auto"/>
        <w:ind w:right="-619" w:firstLine="709"/>
        <w:jc w:val="both"/>
        <w:rPr>
          <w:rFonts w:ascii="Times New Roman" w:eastAsia="Calibri" w:hAnsi="Times New Roman" w:cs="Times New Roman"/>
          <w:sz w:val="28"/>
          <w:szCs w:val="28"/>
          <w:lang w:eastAsia="en-US"/>
        </w:rPr>
      </w:pPr>
      <w:r w:rsidRPr="00286367">
        <w:rPr>
          <w:rFonts w:ascii="Times New Roman" w:eastAsia="Calibri" w:hAnsi="Times New Roman" w:cs="Times New Roman"/>
          <w:sz w:val="28"/>
          <w:szCs w:val="28"/>
          <w:lang w:eastAsia="en-US"/>
        </w:rPr>
        <w:t xml:space="preserve">Это объясняется тем, что внесены изменения в Федеральный приказ </w:t>
      </w:r>
      <w:r w:rsidR="002B0CB8" w:rsidRPr="00286367">
        <w:rPr>
          <w:rFonts w:ascii="Times New Roman" w:eastAsia="Calibri" w:hAnsi="Times New Roman" w:cs="Times New Roman"/>
          <w:sz w:val="28"/>
          <w:szCs w:val="28"/>
          <w:lang w:eastAsia="en-US"/>
        </w:rPr>
        <w:t xml:space="preserve">       </w:t>
      </w:r>
      <w:r w:rsidRPr="00286367">
        <w:rPr>
          <w:rFonts w:ascii="Times New Roman" w:eastAsia="Calibri" w:hAnsi="Times New Roman" w:cs="Times New Roman"/>
          <w:sz w:val="28"/>
          <w:szCs w:val="28"/>
          <w:lang w:eastAsia="en-US"/>
        </w:rPr>
        <w:t xml:space="preserve">от 14.02.2014 №115 «Об утверждении Порядка заполнения, учета и выдачи аттестатов об основном общем и среднем общем образовании и их дубликатов» (далее – Порядок) в части условий выдачи аттестатов с отличием, которые </w:t>
      </w:r>
      <w:r w:rsidR="00176187">
        <w:rPr>
          <w:rFonts w:ascii="Times New Roman" w:eastAsia="Calibri" w:hAnsi="Times New Roman" w:cs="Times New Roman"/>
          <w:sz w:val="28"/>
          <w:szCs w:val="28"/>
          <w:lang w:eastAsia="en-US"/>
        </w:rPr>
        <w:t>в</w:t>
      </w:r>
      <w:r w:rsidRPr="00286367">
        <w:rPr>
          <w:rFonts w:ascii="Times New Roman" w:eastAsia="Calibri" w:hAnsi="Times New Roman" w:cs="Times New Roman"/>
          <w:sz w:val="28"/>
          <w:szCs w:val="28"/>
          <w:lang w:eastAsia="en-US"/>
        </w:rPr>
        <w:t>ступили в силу с 2018/2019 учебного года, и не все выпускники подтвер</w:t>
      </w:r>
      <w:r w:rsidR="002B0CB8" w:rsidRPr="00286367">
        <w:rPr>
          <w:rFonts w:ascii="Times New Roman" w:eastAsia="Calibri" w:hAnsi="Times New Roman" w:cs="Times New Roman"/>
          <w:sz w:val="28"/>
          <w:szCs w:val="28"/>
          <w:lang w:eastAsia="en-US"/>
        </w:rPr>
        <w:t>ждают</w:t>
      </w:r>
      <w:r w:rsidRPr="00286367">
        <w:rPr>
          <w:rFonts w:ascii="Times New Roman" w:eastAsia="Calibri" w:hAnsi="Times New Roman" w:cs="Times New Roman"/>
          <w:sz w:val="28"/>
          <w:szCs w:val="28"/>
          <w:lang w:eastAsia="en-US"/>
        </w:rPr>
        <w:t xml:space="preserve"> аттестаты с отличием.</w:t>
      </w:r>
    </w:p>
    <w:p w:rsidR="00265511" w:rsidRPr="00286367" w:rsidRDefault="00265511" w:rsidP="00593805">
      <w:pPr>
        <w:spacing w:after="0" w:line="240" w:lineRule="auto"/>
        <w:ind w:right="-619" w:firstLine="709"/>
        <w:jc w:val="both"/>
        <w:rPr>
          <w:rFonts w:ascii="Times New Roman" w:eastAsia="Calibri" w:hAnsi="Times New Roman" w:cs="Times New Roman"/>
          <w:sz w:val="28"/>
          <w:szCs w:val="28"/>
          <w:lang w:eastAsia="en-US"/>
        </w:rPr>
      </w:pPr>
      <w:r w:rsidRPr="00286367">
        <w:rPr>
          <w:rFonts w:ascii="Times New Roman" w:eastAsia="Calibri" w:hAnsi="Times New Roman" w:cs="Times New Roman"/>
          <w:sz w:val="28"/>
          <w:szCs w:val="28"/>
          <w:lang w:eastAsia="en-US"/>
        </w:rPr>
        <w:t xml:space="preserve">В соответствии с п.21 Порядка аттестат о среднем общем образовании </w:t>
      </w:r>
      <w:r w:rsidRPr="00286367">
        <w:rPr>
          <w:rFonts w:ascii="Times New Roman" w:eastAsia="Calibri" w:hAnsi="Times New Roman" w:cs="Times New Roman"/>
          <w:sz w:val="28"/>
          <w:szCs w:val="28"/>
          <w:lang w:eastAsia="en-US"/>
        </w:rPr>
        <w:br/>
        <w:t>с отличием выдается выпускникам 11 класса, завершившим обучение, имеющим итоговые отметки «отлично» по всем учебным предметам, успешно прошедшим государственную итоговую аттестацию и набравшим не менее 70 баллов на ЕГЭ по русскому языку и математике профильного уровня или 5 баллов на ЕГЭ по математике базового уровня (в случае выбора  выпускником формы экзамена – ГВЭ (государственный выпускной экзамен) – 5 баллов по каждому обязательному предмету).</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В государственной итоговой аттестации по программам основного общего образования (далее – ГИА-9) приняли участие 6800 учащихся 9-х классов</w:t>
      </w:r>
      <w:r w:rsidR="00F81191" w:rsidRPr="00286367">
        <w:rPr>
          <w:rFonts w:ascii="Times New Roman" w:hAnsi="Times New Roman" w:cs="Times New Roman"/>
          <w:sz w:val="28"/>
          <w:szCs w:val="28"/>
        </w:rPr>
        <w:t xml:space="preserve">, </w:t>
      </w:r>
      <w:r w:rsidRPr="00286367">
        <w:rPr>
          <w:rFonts w:ascii="Times New Roman" w:hAnsi="Times New Roman" w:cs="Times New Roman"/>
          <w:sz w:val="28"/>
          <w:szCs w:val="28"/>
        </w:rPr>
        <w:t>из них 135 – в ГВЭ. Наибольшее количество участников, без учета обязательных экзаменов по русскому языку и математике, было зарегистр</w:t>
      </w:r>
      <w:r w:rsidR="00F81191" w:rsidRPr="00286367">
        <w:rPr>
          <w:rFonts w:ascii="Times New Roman" w:hAnsi="Times New Roman" w:cs="Times New Roman"/>
          <w:sz w:val="28"/>
          <w:szCs w:val="28"/>
        </w:rPr>
        <w:t>ировано на обществознание (4256</w:t>
      </w:r>
      <w:r w:rsidRPr="00286367">
        <w:rPr>
          <w:rFonts w:ascii="Times New Roman" w:hAnsi="Times New Roman" w:cs="Times New Roman"/>
          <w:sz w:val="28"/>
          <w:szCs w:val="28"/>
        </w:rPr>
        <w:t>), информатику и ИКТ (2641), географию (1660), биологию (1605).</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Не допущены к ГИА-9 72 учащихся (1,05%)</w:t>
      </w:r>
      <w:r w:rsidR="00F81191" w:rsidRPr="00286367">
        <w:rPr>
          <w:rFonts w:ascii="Times New Roman" w:hAnsi="Times New Roman" w:cs="Times New Roman"/>
          <w:sz w:val="28"/>
          <w:szCs w:val="28"/>
        </w:rPr>
        <w:t>.</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В течение последних трех лет наблюдается незначительный рост доли учащихся 9-х классов, не допущенных к ГИА</w:t>
      </w:r>
      <w:r w:rsidR="00F81191" w:rsidRPr="00286367">
        <w:rPr>
          <w:rFonts w:ascii="Times New Roman" w:hAnsi="Times New Roman" w:cs="Times New Roman"/>
          <w:sz w:val="28"/>
          <w:szCs w:val="28"/>
        </w:rPr>
        <w:t>-9, что свидетельствует</w:t>
      </w:r>
      <w:r w:rsidR="00F81191" w:rsidRPr="00286367">
        <w:rPr>
          <w:rFonts w:ascii="Times New Roman" w:hAnsi="Times New Roman" w:cs="Times New Roman"/>
          <w:sz w:val="28"/>
          <w:szCs w:val="28"/>
        </w:rPr>
        <w:br/>
      </w:r>
      <w:r w:rsidRPr="00286367">
        <w:rPr>
          <w:rFonts w:ascii="Times New Roman" w:hAnsi="Times New Roman" w:cs="Times New Roman"/>
          <w:sz w:val="28"/>
          <w:szCs w:val="28"/>
        </w:rPr>
        <w:t>о повышении объективности оценивания в муниципальных общеобразовательных организациях (далее – МОО).</w:t>
      </w:r>
    </w:p>
    <w:p w:rsidR="006B397F" w:rsidRPr="00286367" w:rsidRDefault="00EE0210" w:rsidP="006B397F">
      <w:pPr>
        <w:spacing w:after="0" w:line="240" w:lineRule="auto"/>
        <w:ind w:right="-618" w:firstLine="851"/>
        <w:jc w:val="both"/>
        <w:rPr>
          <w:rFonts w:ascii="Times New Roman" w:hAnsi="Times New Roman" w:cs="Times New Roman"/>
          <w:sz w:val="28"/>
          <w:szCs w:val="28"/>
        </w:rPr>
      </w:pPr>
      <w:r>
        <w:rPr>
          <w:rFonts w:ascii="Times New Roman" w:hAnsi="Times New Roman" w:cs="Times New Roman"/>
          <w:sz w:val="28"/>
          <w:szCs w:val="28"/>
        </w:rPr>
        <w:t>В</w:t>
      </w:r>
      <w:r w:rsidR="006B397F" w:rsidRPr="00286367">
        <w:rPr>
          <w:rFonts w:ascii="Times New Roman" w:hAnsi="Times New Roman" w:cs="Times New Roman"/>
          <w:sz w:val="28"/>
          <w:szCs w:val="28"/>
        </w:rPr>
        <w:t xml:space="preserve"> соответствии с новым порядком проведения ГИА-9 (Приказ </w:t>
      </w:r>
      <w:proofErr w:type="spellStart"/>
      <w:r w:rsidR="006B397F" w:rsidRPr="00286367">
        <w:rPr>
          <w:rFonts w:ascii="Times New Roman" w:hAnsi="Times New Roman" w:cs="Times New Roman"/>
          <w:sz w:val="28"/>
          <w:szCs w:val="28"/>
        </w:rPr>
        <w:t>Минпросвещения</w:t>
      </w:r>
      <w:proofErr w:type="spellEnd"/>
      <w:r w:rsidR="006B397F" w:rsidRPr="00286367">
        <w:rPr>
          <w:rFonts w:ascii="Times New Roman" w:hAnsi="Times New Roman" w:cs="Times New Roman"/>
          <w:sz w:val="28"/>
          <w:szCs w:val="28"/>
        </w:rPr>
        <w:t xml:space="preserve"> и </w:t>
      </w:r>
      <w:proofErr w:type="spellStart"/>
      <w:r w:rsidR="006B397F" w:rsidRPr="00286367">
        <w:rPr>
          <w:rFonts w:ascii="Times New Roman" w:hAnsi="Times New Roman" w:cs="Times New Roman"/>
          <w:sz w:val="28"/>
          <w:szCs w:val="28"/>
        </w:rPr>
        <w:t>Рособр</w:t>
      </w:r>
      <w:r w:rsidR="00F81191" w:rsidRPr="00286367">
        <w:rPr>
          <w:rFonts w:ascii="Times New Roman" w:hAnsi="Times New Roman" w:cs="Times New Roman"/>
          <w:sz w:val="28"/>
          <w:szCs w:val="28"/>
        </w:rPr>
        <w:t>надзора</w:t>
      </w:r>
      <w:proofErr w:type="spellEnd"/>
      <w:r w:rsidR="00F81191" w:rsidRPr="00286367">
        <w:rPr>
          <w:rFonts w:ascii="Times New Roman" w:hAnsi="Times New Roman" w:cs="Times New Roman"/>
          <w:sz w:val="28"/>
          <w:szCs w:val="28"/>
        </w:rPr>
        <w:t xml:space="preserve"> от 07.11.2018 №189/1513</w:t>
      </w:r>
      <w:r w:rsidR="00F81191" w:rsidRPr="00286367">
        <w:rPr>
          <w:rFonts w:ascii="Times New Roman" w:hAnsi="Times New Roman" w:cs="Times New Roman"/>
          <w:sz w:val="28"/>
          <w:szCs w:val="28"/>
        </w:rPr>
        <w:br/>
      </w:r>
      <w:r w:rsidR="006B397F" w:rsidRPr="00286367">
        <w:rPr>
          <w:rFonts w:ascii="Times New Roman" w:hAnsi="Times New Roman" w:cs="Times New Roman"/>
          <w:sz w:val="28"/>
          <w:szCs w:val="28"/>
        </w:rPr>
        <w:t>«Об утверждении Порядка проведения государственной итоговой аттестации по образовательным программам основного общего образования») дополнительным условием допуска к ГИА является получение результата «зачет» по итоговому собеседованию.</w:t>
      </w:r>
    </w:p>
    <w:p w:rsidR="006B397F"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Не получили «зачет» по итог</w:t>
      </w:r>
      <w:r w:rsidR="00F81191" w:rsidRPr="00286367">
        <w:rPr>
          <w:rFonts w:ascii="Times New Roman" w:hAnsi="Times New Roman" w:cs="Times New Roman"/>
          <w:sz w:val="28"/>
          <w:szCs w:val="28"/>
        </w:rPr>
        <w:t>овому собеседованию 12 учащихся</w:t>
      </w:r>
      <w:r w:rsidR="00F81191" w:rsidRPr="00286367">
        <w:rPr>
          <w:rFonts w:ascii="Times New Roman" w:hAnsi="Times New Roman" w:cs="Times New Roman"/>
          <w:sz w:val="28"/>
          <w:szCs w:val="28"/>
        </w:rPr>
        <w:br/>
      </w:r>
      <w:r w:rsidRPr="00286367">
        <w:rPr>
          <w:rFonts w:ascii="Times New Roman" w:hAnsi="Times New Roman" w:cs="Times New Roman"/>
          <w:sz w:val="28"/>
          <w:szCs w:val="28"/>
        </w:rPr>
        <w:t>9-х классов МОО, 9 из которых по причине неявки.</w:t>
      </w:r>
    </w:p>
    <w:p w:rsidR="00BB7A4E" w:rsidRPr="00286367" w:rsidRDefault="00BB7A4E" w:rsidP="006B397F">
      <w:pPr>
        <w:spacing w:after="0" w:line="240" w:lineRule="auto"/>
        <w:ind w:right="-618" w:firstLine="851"/>
        <w:jc w:val="both"/>
        <w:rPr>
          <w:rFonts w:ascii="Times New Roman" w:hAnsi="Times New Roman" w:cs="Times New Roman"/>
          <w:sz w:val="28"/>
          <w:szCs w:val="28"/>
        </w:rPr>
      </w:pPr>
    </w:p>
    <w:p w:rsidR="006B397F" w:rsidRPr="00BB7A4E" w:rsidRDefault="006B397F" w:rsidP="006B397F">
      <w:pPr>
        <w:spacing w:after="0" w:line="240" w:lineRule="auto"/>
        <w:ind w:right="-618" w:firstLine="851"/>
        <w:jc w:val="both"/>
        <w:rPr>
          <w:rFonts w:ascii="Times New Roman" w:hAnsi="Times New Roman" w:cs="Times New Roman"/>
          <w:i/>
          <w:sz w:val="28"/>
          <w:szCs w:val="28"/>
        </w:rPr>
      </w:pPr>
      <w:r w:rsidRPr="00BB7A4E">
        <w:rPr>
          <w:rFonts w:ascii="Times New Roman" w:hAnsi="Times New Roman" w:cs="Times New Roman"/>
          <w:i/>
          <w:sz w:val="28"/>
          <w:szCs w:val="28"/>
        </w:rPr>
        <w:t>Динамика доли учащихся 9 классов, не допущенных к ГИА</w:t>
      </w:r>
      <w:r w:rsidR="00BB7A4E">
        <w:rPr>
          <w:rFonts w:ascii="Times New Roman" w:hAnsi="Times New Roman" w:cs="Times New Roman"/>
          <w:i/>
          <w:sz w:val="28"/>
          <w:szCs w:val="28"/>
        </w:rPr>
        <w:t xml:space="preserve"> </w:t>
      </w:r>
    </w:p>
    <w:tbl>
      <w:tblPr>
        <w:tblStyle w:val="aa"/>
        <w:tblW w:w="9747" w:type="dxa"/>
        <w:tblLook w:val="04A0" w:firstRow="1" w:lastRow="0" w:firstColumn="1" w:lastColumn="0" w:noHBand="0" w:noVBand="1"/>
      </w:tblPr>
      <w:tblGrid>
        <w:gridCol w:w="5495"/>
        <w:gridCol w:w="2126"/>
        <w:gridCol w:w="2126"/>
      </w:tblGrid>
      <w:tr w:rsidR="00286367" w:rsidRPr="00286367" w:rsidTr="00286367">
        <w:tc>
          <w:tcPr>
            <w:tcW w:w="5495" w:type="dxa"/>
          </w:tcPr>
          <w:p w:rsidR="00286367" w:rsidRPr="00286367" w:rsidRDefault="00286367" w:rsidP="00C74451">
            <w:pPr>
              <w:jc w:val="both"/>
              <w:rPr>
                <w:rFonts w:ascii="Times New Roman" w:hAnsi="Times New Roman" w:cs="Times New Roman"/>
                <w:sz w:val="28"/>
                <w:szCs w:val="28"/>
              </w:rPr>
            </w:pPr>
            <w:proofErr w:type="gramStart"/>
            <w:r w:rsidRPr="00286367">
              <w:rPr>
                <w:rFonts w:ascii="Times New Roman" w:hAnsi="Times New Roman" w:cs="Times New Roman"/>
                <w:sz w:val="28"/>
                <w:szCs w:val="28"/>
              </w:rPr>
              <w:t>год</w:t>
            </w:r>
            <w:proofErr w:type="gramEnd"/>
          </w:p>
        </w:tc>
        <w:tc>
          <w:tcPr>
            <w:tcW w:w="2126" w:type="dxa"/>
            <w:vAlign w:val="center"/>
          </w:tcPr>
          <w:p w:rsidR="00286367" w:rsidRPr="00286367" w:rsidRDefault="00286367" w:rsidP="00F81191">
            <w:pPr>
              <w:jc w:val="center"/>
              <w:rPr>
                <w:rFonts w:ascii="Times New Roman" w:hAnsi="Times New Roman" w:cs="Times New Roman"/>
                <w:sz w:val="28"/>
                <w:szCs w:val="28"/>
              </w:rPr>
            </w:pPr>
            <w:r w:rsidRPr="00286367">
              <w:rPr>
                <w:rFonts w:ascii="Times New Roman" w:hAnsi="Times New Roman" w:cs="Times New Roman"/>
                <w:sz w:val="28"/>
                <w:szCs w:val="28"/>
              </w:rPr>
              <w:t>2018</w:t>
            </w:r>
          </w:p>
        </w:tc>
        <w:tc>
          <w:tcPr>
            <w:tcW w:w="2126" w:type="dxa"/>
            <w:vAlign w:val="center"/>
          </w:tcPr>
          <w:p w:rsidR="00286367" w:rsidRPr="00286367" w:rsidRDefault="00286367" w:rsidP="00F81191">
            <w:pPr>
              <w:jc w:val="center"/>
              <w:rPr>
                <w:rFonts w:ascii="Times New Roman" w:hAnsi="Times New Roman" w:cs="Times New Roman"/>
                <w:sz w:val="28"/>
                <w:szCs w:val="28"/>
              </w:rPr>
            </w:pPr>
            <w:r w:rsidRPr="00286367">
              <w:rPr>
                <w:rFonts w:ascii="Times New Roman" w:hAnsi="Times New Roman" w:cs="Times New Roman"/>
                <w:sz w:val="28"/>
                <w:szCs w:val="28"/>
              </w:rPr>
              <w:t>2017</w:t>
            </w:r>
          </w:p>
        </w:tc>
      </w:tr>
      <w:tr w:rsidR="00286367" w:rsidRPr="00286367" w:rsidTr="00286367">
        <w:tc>
          <w:tcPr>
            <w:tcW w:w="5495" w:type="dxa"/>
          </w:tcPr>
          <w:p w:rsidR="00286367" w:rsidRPr="00286367" w:rsidRDefault="00286367" w:rsidP="00C74451">
            <w:pPr>
              <w:jc w:val="both"/>
              <w:rPr>
                <w:rFonts w:ascii="Times New Roman" w:hAnsi="Times New Roman" w:cs="Times New Roman"/>
                <w:sz w:val="28"/>
                <w:szCs w:val="28"/>
              </w:rPr>
            </w:pPr>
            <w:r w:rsidRPr="00286367">
              <w:rPr>
                <w:rFonts w:ascii="Times New Roman" w:hAnsi="Times New Roman" w:cs="Times New Roman"/>
                <w:sz w:val="28"/>
                <w:szCs w:val="28"/>
              </w:rPr>
              <w:t>Доля учащихся, не допущенных к ГИА, %</w:t>
            </w:r>
          </w:p>
        </w:tc>
        <w:tc>
          <w:tcPr>
            <w:tcW w:w="2126" w:type="dxa"/>
            <w:vAlign w:val="center"/>
          </w:tcPr>
          <w:p w:rsidR="00286367" w:rsidRPr="00286367" w:rsidRDefault="00286367" w:rsidP="00F81191">
            <w:pPr>
              <w:jc w:val="center"/>
              <w:rPr>
                <w:rFonts w:ascii="Times New Roman" w:hAnsi="Times New Roman" w:cs="Times New Roman"/>
                <w:sz w:val="28"/>
                <w:szCs w:val="28"/>
              </w:rPr>
            </w:pPr>
            <w:r w:rsidRPr="00286367">
              <w:rPr>
                <w:rFonts w:ascii="Times New Roman" w:hAnsi="Times New Roman" w:cs="Times New Roman"/>
                <w:sz w:val="28"/>
                <w:szCs w:val="28"/>
              </w:rPr>
              <w:t>0,8</w:t>
            </w:r>
          </w:p>
        </w:tc>
        <w:tc>
          <w:tcPr>
            <w:tcW w:w="2126" w:type="dxa"/>
            <w:vAlign w:val="center"/>
          </w:tcPr>
          <w:p w:rsidR="00286367" w:rsidRPr="00286367" w:rsidRDefault="00286367" w:rsidP="00F81191">
            <w:pPr>
              <w:jc w:val="center"/>
              <w:rPr>
                <w:rFonts w:ascii="Times New Roman" w:hAnsi="Times New Roman" w:cs="Times New Roman"/>
                <w:sz w:val="28"/>
                <w:szCs w:val="28"/>
              </w:rPr>
            </w:pPr>
            <w:r w:rsidRPr="00286367">
              <w:rPr>
                <w:rFonts w:ascii="Times New Roman" w:hAnsi="Times New Roman" w:cs="Times New Roman"/>
                <w:sz w:val="28"/>
                <w:szCs w:val="28"/>
              </w:rPr>
              <w:t>0,6</w:t>
            </w:r>
          </w:p>
        </w:tc>
      </w:tr>
    </w:tbl>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 xml:space="preserve">Была организована работа 58 пунктов проведения экзаменов (далее – ППЭ) (в </w:t>
      </w:r>
      <w:r w:rsidR="00CF60C7">
        <w:rPr>
          <w:rFonts w:ascii="Times New Roman" w:hAnsi="Times New Roman" w:cs="Times New Roman"/>
          <w:sz w:val="28"/>
          <w:szCs w:val="28"/>
        </w:rPr>
        <w:t>2017/</w:t>
      </w:r>
      <w:r w:rsidRPr="00286367">
        <w:rPr>
          <w:rFonts w:ascii="Times New Roman" w:hAnsi="Times New Roman" w:cs="Times New Roman"/>
          <w:sz w:val="28"/>
          <w:szCs w:val="28"/>
        </w:rPr>
        <w:t xml:space="preserve">2018 </w:t>
      </w:r>
      <w:proofErr w:type="spellStart"/>
      <w:r w:rsidR="00CF60C7">
        <w:rPr>
          <w:rFonts w:ascii="Times New Roman" w:hAnsi="Times New Roman" w:cs="Times New Roman"/>
          <w:sz w:val="28"/>
          <w:szCs w:val="28"/>
        </w:rPr>
        <w:t>уч.</w:t>
      </w:r>
      <w:r w:rsidRPr="00286367">
        <w:rPr>
          <w:rFonts w:ascii="Times New Roman" w:hAnsi="Times New Roman" w:cs="Times New Roman"/>
          <w:sz w:val="28"/>
          <w:szCs w:val="28"/>
        </w:rPr>
        <w:t>г</w:t>
      </w:r>
      <w:proofErr w:type="spellEnd"/>
      <w:r w:rsidRPr="00286367">
        <w:rPr>
          <w:rFonts w:ascii="Times New Roman" w:hAnsi="Times New Roman" w:cs="Times New Roman"/>
          <w:sz w:val="28"/>
          <w:szCs w:val="28"/>
        </w:rPr>
        <w:t>. – 48):</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31 – на базе МОО;</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1 – на базе в КГКУЗ «Детская туберкулезная больница»</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 xml:space="preserve">1 – на базе </w:t>
      </w:r>
      <w:r w:rsidRPr="00286367">
        <w:rPr>
          <w:rFonts w:ascii="Times New Roman" w:hAnsi="Times New Roman" w:cs="Times New Roman"/>
          <w:sz w:val="28"/>
          <w:szCs w:val="28"/>
          <w:shd w:val="clear" w:color="auto" w:fill="FFFFFF"/>
        </w:rPr>
        <w:t>КГУЗ "Алтайская краевая клиническая детская больница"</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25 – ППЭ на дому.</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Во всех ППЭ было организовано видеонаблюдение</w:t>
      </w:r>
      <w:r w:rsidR="00F81191" w:rsidRPr="00286367">
        <w:rPr>
          <w:rFonts w:ascii="Times New Roman" w:hAnsi="Times New Roman" w:cs="Times New Roman"/>
          <w:sz w:val="28"/>
          <w:szCs w:val="28"/>
        </w:rPr>
        <w:t xml:space="preserve"> в формате офлайн.</w:t>
      </w:r>
      <w:r w:rsidR="00F81191" w:rsidRPr="00286367">
        <w:rPr>
          <w:rFonts w:ascii="Times New Roman" w:hAnsi="Times New Roman" w:cs="Times New Roman"/>
          <w:sz w:val="28"/>
          <w:szCs w:val="28"/>
        </w:rPr>
        <w:br/>
      </w:r>
      <w:r w:rsidRPr="00286367">
        <w:rPr>
          <w:rFonts w:ascii="Times New Roman" w:hAnsi="Times New Roman" w:cs="Times New Roman"/>
          <w:sz w:val="28"/>
          <w:szCs w:val="28"/>
        </w:rPr>
        <w:t>Апелляций по процедуре проведения ГИА-9 не было.</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Были выявлены нарушения со стороны участников ОГЭ. У шести учащихся на экзаменах были обнаружены средства хранения и передачи информации: мобильные телефоны</w:t>
      </w:r>
      <w:r w:rsidR="00F77F8F" w:rsidRPr="00286367">
        <w:rPr>
          <w:rFonts w:ascii="Times New Roman" w:hAnsi="Times New Roman" w:cs="Times New Roman"/>
          <w:sz w:val="28"/>
          <w:szCs w:val="28"/>
        </w:rPr>
        <w:t>,</w:t>
      </w:r>
      <w:r w:rsidRPr="00286367">
        <w:rPr>
          <w:rFonts w:ascii="Times New Roman" w:hAnsi="Times New Roman" w:cs="Times New Roman"/>
          <w:sz w:val="28"/>
          <w:szCs w:val="28"/>
        </w:rPr>
        <w:t xml:space="preserve"> </w:t>
      </w:r>
      <w:r w:rsidR="00F77F8F" w:rsidRPr="00286367">
        <w:rPr>
          <w:rFonts w:ascii="Times New Roman" w:hAnsi="Times New Roman" w:cs="Times New Roman"/>
          <w:sz w:val="28"/>
          <w:szCs w:val="28"/>
        </w:rPr>
        <w:t>письменные заметки</w:t>
      </w:r>
      <w:r w:rsidRPr="00286367">
        <w:rPr>
          <w:rFonts w:ascii="Times New Roman" w:hAnsi="Times New Roman" w:cs="Times New Roman"/>
          <w:sz w:val="28"/>
          <w:szCs w:val="28"/>
        </w:rPr>
        <w:t>.</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Лучшие результаты ОГЭ учащиеся получили по литературе</w:t>
      </w:r>
      <w:r w:rsidRPr="00286367">
        <w:rPr>
          <w:rFonts w:ascii="Times New Roman" w:hAnsi="Times New Roman" w:cs="Times New Roman"/>
          <w:sz w:val="28"/>
          <w:szCs w:val="28"/>
        </w:rPr>
        <w:br/>
        <w:t>и английскому языку: при значительном снижении доли «2», по сравнению</w:t>
      </w:r>
      <w:r w:rsidR="003E0104" w:rsidRPr="00286367">
        <w:rPr>
          <w:rFonts w:ascii="Times New Roman" w:hAnsi="Times New Roman" w:cs="Times New Roman"/>
          <w:sz w:val="28"/>
          <w:szCs w:val="28"/>
        </w:rPr>
        <w:br/>
      </w:r>
      <w:r w:rsidRPr="00286367">
        <w:rPr>
          <w:rFonts w:ascii="Times New Roman" w:hAnsi="Times New Roman" w:cs="Times New Roman"/>
          <w:sz w:val="28"/>
          <w:szCs w:val="28"/>
        </w:rPr>
        <w:t>с прошлым годом, самая высокая отметка (4,4).</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В среднем, твердую «4» получили учащиеся на ОГЭ по русскому языку, французскому языку, химии.</w:t>
      </w:r>
    </w:p>
    <w:p w:rsidR="006B397F" w:rsidRPr="00286367" w:rsidRDefault="006B397F" w:rsidP="006B397F">
      <w:pPr>
        <w:spacing w:after="0" w:line="240" w:lineRule="auto"/>
        <w:ind w:right="-618" w:firstLine="851"/>
        <w:jc w:val="both"/>
        <w:rPr>
          <w:rFonts w:ascii="Times New Roman" w:hAnsi="Times New Roman" w:cs="Times New Roman"/>
          <w:sz w:val="28"/>
          <w:szCs w:val="28"/>
          <w:highlight w:val="yellow"/>
        </w:rPr>
      </w:pPr>
      <w:r w:rsidRPr="00286367">
        <w:rPr>
          <w:rFonts w:ascii="Times New Roman" w:hAnsi="Times New Roman" w:cs="Times New Roman"/>
          <w:sz w:val="28"/>
          <w:szCs w:val="28"/>
        </w:rPr>
        <w:t xml:space="preserve">Максимальная доля учащихся, получивших «2» в 2019 году, наблюдается по математике (4,8%) и географии (4,6%). </w:t>
      </w:r>
    </w:p>
    <w:p w:rsidR="006B397F" w:rsidRPr="00286367" w:rsidRDefault="006B397F" w:rsidP="006B397F">
      <w:pPr>
        <w:spacing w:after="0" w:line="240" w:lineRule="auto"/>
        <w:ind w:right="-618" w:firstLine="851"/>
        <w:jc w:val="both"/>
        <w:rPr>
          <w:rFonts w:ascii="Times New Roman" w:hAnsi="Times New Roman" w:cs="Times New Roman"/>
          <w:spacing w:val="-4"/>
          <w:sz w:val="28"/>
          <w:szCs w:val="28"/>
        </w:rPr>
      </w:pPr>
      <w:r w:rsidRPr="00286367">
        <w:rPr>
          <w:rFonts w:ascii="Times New Roman" w:hAnsi="Times New Roman" w:cs="Times New Roman"/>
          <w:spacing w:val="-4"/>
          <w:sz w:val="28"/>
          <w:szCs w:val="28"/>
        </w:rPr>
        <w:t xml:space="preserve">На повторное обучение осталось 357 учащихся города Барнаула (в 2018 г. – 193), что составляет 5,3% участников ГИА. </w:t>
      </w:r>
    </w:p>
    <w:p w:rsidR="006B397F" w:rsidRPr="00286367" w:rsidRDefault="006B397F" w:rsidP="006B397F">
      <w:pPr>
        <w:spacing w:after="0" w:line="240" w:lineRule="auto"/>
        <w:ind w:right="-618" w:firstLine="851"/>
        <w:jc w:val="both"/>
        <w:rPr>
          <w:rFonts w:ascii="Times New Roman" w:hAnsi="Times New Roman" w:cs="Times New Roman"/>
          <w:sz w:val="28"/>
          <w:szCs w:val="28"/>
        </w:rPr>
      </w:pPr>
      <w:r w:rsidRPr="00286367">
        <w:rPr>
          <w:rFonts w:ascii="Times New Roman" w:hAnsi="Times New Roman" w:cs="Times New Roman"/>
          <w:sz w:val="28"/>
          <w:szCs w:val="28"/>
        </w:rPr>
        <w:t>Большая часть непрошедших ГИА-9 учащихся (57%) получили одну двойку, из них 81% получили неудовлетворительный результат по математике.</w:t>
      </w:r>
    </w:p>
    <w:p w:rsidR="006B397F" w:rsidRPr="00286367" w:rsidRDefault="00BB7A4E" w:rsidP="006B397F">
      <w:pPr>
        <w:spacing w:after="0" w:line="240" w:lineRule="auto"/>
        <w:ind w:right="-618" w:firstLine="851"/>
        <w:jc w:val="both"/>
        <w:rPr>
          <w:rFonts w:ascii="Times New Roman" w:hAnsi="Times New Roman" w:cs="Times New Roman"/>
          <w:sz w:val="28"/>
          <w:szCs w:val="28"/>
        </w:rPr>
      </w:pPr>
      <w:r>
        <w:rPr>
          <w:rFonts w:ascii="Times New Roman" w:hAnsi="Times New Roman" w:cs="Times New Roman"/>
          <w:sz w:val="28"/>
          <w:szCs w:val="28"/>
        </w:rPr>
        <w:t>О</w:t>
      </w:r>
      <w:r w:rsidR="006B397F" w:rsidRPr="00286367">
        <w:rPr>
          <w:rFonts w:ascii="Times New Roman" w:hAnsi="Times New Roman" w:cs="Times New Roman"/>
          <w:sz w:val="28"/>
          <w:szCs w:val="28"/>
        </w:rPr>
        <w:t>стаются</w:t>
      </w:r>
      <w:r>
        <w:rPr>
          <w:rFonts w:ascii="Times New Roman" w:hAnsi="Times New Roman" w:cs="Times New Roman"/>
          <w:sz w:val="28"/>
          <w:szCs w:val="28"/>
        </w:rPr>
        <w:t xml:space="preserve"> актуальными следующие проблемы для </w:t>
      </w:r>
      <w:proofErr w:type="gramStart"/>
      <w:r>
        <w:rPr>
          <w:rFonts w:ascii="Times New Roman" w:hAnsi="Times New Roman" w:cs="Times New Roman"/>
          <w:sz w:val="28"/>
          <w:szCs w:val="28"/>
        </w:rPr>
        <w:t xml:space="preserve">решения: </w:t>
      </w:r>
      <w:r w:rsidR="006B397F" w:rsidRPr="00286367">
        <w:rPr>
          <w:rFonts w:ascii="Times New Roman" w:hAnsi="Times New Roman" w:cs="Times New Roman"/>
          <w:sz w:val="28"/>
          <w:szCs w:val="28"/>
        </w:rPr>
        <w:t xml:space="preserve"> </w:t>
      </w:r>
      <w:r>
        <w:rPr>
          <w:rFonts w:ascii="Times New Roman" w:hAnsi="Times New Roman" w:cs="Times New Roman"/>
          <w:sz w:val="28"/>
          <w:szCs w:val="28"/>
        </w:rPr>
        <w:t>н</w:t>
      </w:r>
      <w:r w:rsidR="006B397F" w:rsidRPr="00286367">
        <w:rPr>
          <w:rFonts w:ascii="Times New Roman" w:hAnsi="Times New Roman" w:cs="Times New Roman"/>
          <w:sz w:val="28"/>
          <w:szCs w:val="28"/>
        </w:rPr>
        <w:t>еобъективность</w:t>
      </w:r>
      <w:proofErr w:type="gramEnd"/>
      <w:r w:rsidR="006B397F" w:rsidRPr="00286367">
        <w:rPr>
          <w:rFonts w:ascii="Times New Roman" w:hAnsi="Times New Roman" w:cs="Times New Roman"/>
          <w:sz w:val="28"/>
          <w:szCs w:val="28"/>
        </w:rPr>
        <w:t xml:space="preserve"> внутренней оценки результатов обучения</w:t>
      </w:r>
      <w:r w:rsidR="006B397F" w:rsidRPr="00286367">
        <w:rPr>
          <w:rFonts w:ascii="Times New Roman" w:hAnsi="Times New Roman" w:cs="Times New Roman"/>
          <w:sz w:val="28"/>
          <w:szCs w:val="28"/>
        </w:rPr>
        <w:br/>
        <w:t>в общеобразовательных организациях</w:t>
      </w:r>
      <w:r>
        <w:rPr>
          <w:rFonts w:ascii="Times New Roman" w:hAnsi="Times New Roman" w:cs="Times New Roman"/>
          <w:sz w:val="28"/>
          <w:szCs w:val="28"/>
        </w:rPr>
        <w:t>; н</w:t>
      </w:r>
      <w:r w:rsidR="006B397F" w:rsidRPr="00286367">
        <w:rPr>
          <w:rFonts w:ascii="Times New Roman" w:hAnsi="Times New Roman" w:cs="Times New Roman"/>
          <w:sz w:val="28"/>
          <w:szCs w:val="28"/>
        </w:rPr>
        <w:t>едостаточный уровень ППМС- помощи учащимся «группы риска»</w:t>
      </w:r>
      <w:r>
        <w:rPr>
          <w:rFonts w:ascii="Times New Roman" w:hAnsi="Times New Roman" w:cs="Times New Roman"/>
          <w:sz w:val="28"/>
          <w:szCs w:val="28"/>
        </w:rPr>
        <w:t>; н</w:t>
      </w:r>
      <w:r w:rsidR="006B397F" w:rsidRPr="00286367">
        <w:rPr>
          <w:rFonts w:ascii="Times New Roman" w:hAnsi="Times New Roman" w:cs="Times New Roman"/>
          <w:sz w:val="28"/>
          <w:szCs w:val="28"/>
        </w:rPr>
        <w:t>изкий уровень подготовки по математике, географии.</w:t>
      </w:r>
    </w:p>
    <w:p w:rsidR="00FF4B42" w:rsidRPr="00286367" w:rsidRDefault="00BB7A4E" w:rsidP="00FF4B42">
      <w:pPr>
        <w:pStyle w:val="a4"/>
        <w:ind w:right="-447" w:firstLine="851"/>
        <w:jc w:val="both"/>
        <w:rPr>
          <w:rFonts w:ascii="Times New Roman" w:hAnsi="Times New Roman"/>
          <w:sz w:val="28"/>
          <w:szCs w:val="28"/>
        </w:rPr>
      </w:pPr>
      <w:r>
        <w:rPr>
          <w:rFonts w:ascii="Times New Roman" w:hAnsi="Times New Roman"/>
          <w:sz w:val="28"/>
          <w:szCs w:val="28"/>
        </w:rPr>
        <w:t>Анализ кадрового состава в</w:t>
      </w:r>
      <w:r w:rsidR="000373CC" w:rsidRPr="00286367">
        <w:rPr>
          <w:rFonts w:ascii="Times New Roman" w:hAnsi="Times New Roman"/>
          <w:sz w:val="28"/>
          <w:szCs w:val="28"/>
        </w:rPr>
        <w:t xml:space="preserve"> </w:t>
      </w:r>
      <w:r>
        <w:rPr>
          <w:rFonts w:ascii="Times New Roman" w:hAnsi="Times New Roman"/>
          <w:sz w:val="28"/>
          <w:szCs w:val="28"/>
        </w:rPr>
        <w:t>текущем</w:t>
      </w:r>
      <w:r w:rsidR="000373CC" w:rsidRPr="00286367">
        <w:rPr>
          <w:rFonts w:ascii="Times New Roman" w:hAnsi="Times New Roman"/>
          <w:sz w:val="28"/>
          <w:szCs w:val="28"/>
        </w:rPr>
        <w:t xml:space="preserve"> учебном году общая численность работников в муниципальных общеобразовательных организациях</w:t>
      </w:r>
      <w:r>
        <w:rPr>
          <w:rFonts w:ascii="Times New Roman" w:hAnsi="Times New Roman"/>
          <w:sz w:val="28"/>
          <w:szCs w:val="28"/>
        </w:rPr>
        <w:t xml:space="preserve"> </w:t>
      </w:r>
      <w:r w:rsidR="00560C74">
        <w:rPr>
          <w:rFonts w:ascii="Times New Roman" w:hAnsi="Times New Roman"/>
          <w:sz w:val="28"/>
          <w:szCs w:val="28"/>
        </w:rPr>
        <w:t xml:space="preserve">                    </w:t>
      </w:r>
      <w:proofErr w:type="gramStart"/>
      <w:r w:rsidR="00560C74">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далее</w:t>
      </w:r>
      <w:r w:rsidR="00560C74">
        <w:rPr>
          <w:rFonts w:ascii="Times New Roman" w:hAnsi="Times New Roman"/>
          <w:sz w:val="28"/>
          <w:szCs w:val="28"/>
        </w:rPr>
        <w:t xml:space="preserve"> – </w:t>
      </w:r>
      <w:r>
        <w:rPr>
          <w:rFonts w:ascii="Times New Roman" w:hAnsi="Times New Roman"/>
          <w:sz w:val="28"/>
          <w:szCs w:val="28"/>
        </w:rPr>
        <w:t>М</w:t>
      </w:r>
      <w:r w:rsidR="00560C74">
        <w:rPr>
          <w:rFonts w:ascii="Times New Roman" w:hAnsi="Times New Roman"/>
          <w:sz w:val="28"/>
          <w:szCs w:val="28"/>
        </w:rPr>
        <w:t>Б(А)</w:t>
      </w:r>
      <w:r>
        <w:rPr>
          <w:rFonts w:ascii="Times New Roman" w:hAnsi="Times New Roman"/>
          <w:sz w:val="28"/>
          <w:szCs w:val="28"/>
        </w:rPr>
        <w:t>ОО)</w:t>
      </w:r>
      <w:r w:rsidR="000373CC" w:rsidRPr="00286367">
        <w:rPr>
          <w:rFonts w:ascii="Times New Roman" w:hAnsi="Times New Roman"/>
          <w:sz w:val="28"/>
          <w:szCs w:val="28"/>
        </w:rPr>
        <w:t xml:space="preserve"> города Барнаула составляла 5767 человек, включая </w:t>
      </w:r>
      <w:r w:rsidR="00560C74">
        <w:rPr>
          <w:rFonts w:ascii="Times New Roman" w:hAnsi="Times New Roman"/>
          <w:sz w:val="28"/>
          <w:szCs w:val="28"/>
        </w:rPr>
        <w:t xml:space="preserve">                             </w:t>
      </w:r>
      <w:r w:rsidR="000373CC" w:rsidRPr="00286367">
        <w:rPr>
          <w:rFonts w:ascii="Times New Roman" w:hAnsi="Times New Roman"/>
          <w:sz w:val="28"/>
          <w:szCs w:val="28"/>
        </w:rPr>
        <w:t xml:space="preserve">374 руководящих работника, 3878 педагогических работников, в том числе учителей - 3575. Укомплектованность кадрами в последние три года составляет 97%. Дефицит педагогических кадров в общеобразовательных учреждениях города не превышал 3% от общего количества имеющихся штатных единиц, средняя нагрузка на одного учителя составляет 1,55 ставки                        </w:t>
      </w:r>
      <w:proofErr w:type="gramStart"/>
      <w:r w:rsidR="000373CC" w:rsidRPr="00286367">
        <w:rPr>
          <w:rFonts w:ascii="Times New Roman" w:hAnsi="Times New Roman"/>
          <w:sz w:val="28"/>
          <w:szCs w:val="28"/>
        </w:rPr>
        <w:t xml:space="preserve">   (</w:t>
      </w:r>
      <w:proofErr w:type="gramEnd"/>
      <w:r w:rsidR="000373CC" w:rsidRPr="00286367">
        <w:rPr>
          <w:rFonts w:ascii="Times New Roman" w:hAnsi="Times New Roman"/>
          <w:sz w:val="28"/>
          <w:szCs w:val="28"/>
        </w:rPr>
        <w:t xml:space="preserve">27,8 часа), численность учащихся на одного учителя -21,5 человек.  </w:t>
      </w:r>
    </w:p>
    <w:p w:rsidR="000373CC" w:rsidRPr="00560C74" w:rsidRDefault="000373CC" w:rsidP="008B13B7">
      <w:pPr>
        <w:spacing w:after="0" w:line="240" w:lineRule="auto"/>
        <w:ind w:right="-447" w:firstLine="851"/>
        <w:jc w:val="both"/>
        <w:rPr>
          <w:rFonts w:ascii="Times New Roman" w:hAnsi="Times New Roman"/>
          <w:sz w:val="28"/>
          <w:szCs w:val="28"/>
        </w:rPr>
      </w:pPr>
      <w:r w:rsidRPr="00560C74">
        <w:rPr>
          <w:rFonts w:ascii="Times New Roman" w:hAnsi="Times New Roman"/>
          <w:sz w:val="28"/>
          <w:szCs w:val="28"/>
        </w:rPr>
        <w:t xml:space="preserve">В 2018 году актуальным остается </w:t>
      </w:r>
      <w:proofErr w:type="gramStart"/>
      <w:r w:rsidRPr="00560C74">
        <w:rPr>
          <w:rFonts w:ascii="Times New Roman" w:hAnsi="Times New Roman"/>
          <w:sz w:val="28"/>
          <w:szCs w:val="28"/>
        </w:rPr>
        <w:t xml:space="preserve">вопрос </w:t>
      </w:r>
      <w:r w:rsidR="00721632">
        <w:rPr>
          <w:rFonts w:ascii="Times New Roman" w:hAnsi="Times New Roman"/>
          <w:sz w:val="28"/>
          <w:szCs w:val="28"/>
        </w:rPr>
        <w:t xml:space="preserve"> </w:t>
      </w:r>
      <w:r w:rsidRPr="00560C74">
        <w:rPr>
          <w:rFonts w:ascii="Times New Roman" w:hAnsi="Times New Roman"/>
          <w:sz w:val="28"/>
          <w:szCs w:val="28"/>
        </w:rPr>
        <w:t>комплектования</w:t>
      </w:r>
      <w:proofErr w:type="gramEnd"/>
      <w:r w:rsidR="00721632">
        <w:rPr>
          <w:rFonts w:ascii="Times New Roman" w:hAnsi="Times New Roman"/>
          <w:sz w:val="28"/>
          <w:szCs w:val="28"/>
        </w:rPr>
        <w:t xml:space="preserve"> </w:t>
      </w:r>
      <w:r w:rsidR="00560C74" w:rsidRPr="00560C74">
        <w:rPr>
          <w:rFonts w:ascii="Times New Roman" w:hAnsi="Times New Roman"/>
          <w:sz w:val="28"/>
          <w:szCs w:val="28"/>
        </w:rPr>
        <w:t>М</w:t>
      </w:r>
      <w:r w:rsidR="00721632">
        <w:rPr>
          <w:rFonts w:ascii="Times New Roman" w:hAnsi="Times New Roman"/>
          <w:sz w:val="28"/>
          <w:szCs w:val="28"/>
        </w:rPr>
        <w:t>Б(А)</w:t>
      </w:r>
      <w:r w:rsidR="00560C74" w:rsidRPr="00560C74">
        <w:rPr>
          <w:rFonts w:ascii="Times New Roman" w:hAnsi="Times New Roman"/>
          <w:sz w:val="28"/>
          <w:szCs w:val="28"/>
        </w:rPr>
        <w:t>ОО</w:t>
      </w:r>
      <w:r w:rsidRPr="00560C74">
        <w:rPr>
          <w:rFonts w:ascii="Times New Roman" w:hAnsi="Times New Roman"/>
          <w:sz w:val="28"/>
          <w:szCs w:val="28"/>
        </w:rPr>
        <w:t xml:space="preserve"> кадрами, закрытия вакансий педагогических  и руководящих работников.  </w:t>
      </w:r>
    </w:p>
    <w:p w:rsidR="00443D71" w:rsidRPr="00560C74" w:rsidRDefault="00443D71"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В условиях перехода школ на односменный режим работы, введения второго обязательного иностранного языка резко увеличилась потребность в учителях начальных классов, английского и немецкого языков, математики, русского языка и литературы, физической культуры, информатики, физики, технологии для мальчиков и др. Перспективная потребность в педагогических кадрах на ближайшие три года составляет 179 педагогов.</w:t>
      </w:r>
    </w:p>
    <w:p w:rsidR="00443D71" w:rsidRPr="00560C74" w:rsidRDefault="00443D71"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 xml:space="preserve">Причинами образования вакансий являются ротация кадров, увольнение учителей в связи с переездом в другие регионы, переход школ на односменный режим работы, создание новых рабочих мест по причине увеличения числа обучающихся, открытие двух новых школ. Более 156 вакансий были закрыты путём перераспределения нагрузки между квалифицированными специалистами в рамках внутреннего совмещения, трудоустройства педагогов, приехавших из других регионов, привлечения педагогов пенсионного возраста, студентов старших курсов ФГБОУ ВО «Алтайский государственный педагогический университет».  </w:t>
      </w:r>
    </w:p>
    <w:p w:rsidR="00443D71" w:rsidRPr="00560C74" w:rsidRDefault="00443D71"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В условиях внедрения профессиональных стандартов осуществляется мониторинг уровня квалификации педагогических и руководящих кадров.</w:t>
      </w:r>
    </w:p>
    <w:p w:rsidR="00443D71" w:rsidRPr="00560C74" w:rsidRDefault="00443D71"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По сравнению с прошлым годом наблюдается положительная динамика по следующим показателям кадрового обеспечения общеобразовательных организаций: доля учителей в воз</w:t>
      </w:r>
      <w:r w:rsidR="00CA3441" w:rsidRPr="00560C74">
        <w:rPr>
          <w:rFonts w:ascii="Times New Roman" w:eastAsia="Calibri" w:hAnsi="Times New Roman" w:cs="Times New Roman"/>
          <w:sz w:val="28"/>
          <w:szCs w:val="28"/>
          <w:lang w:eastAsia="en-US"/>
        </w:rPr>
        <w:t xml:space="preserve">расте до 35 лет увеличилась </w:t>
      </w:r>
      <w:r w:rsidR="00F53705">
        <w:rPr>
          <w:rFonts w:ascii="Times New Roman" w:eastAsia="Calibri" w:hAnsi="Times New Roman" w:cs="Times New Roman"/>
          <w:sz w:val="28"/>
          <w:szCs w:val="28"/>
          <w:lang w:eastAsia="en-US"/>
        </w:rPr>
        <w:t xml:space="preserve">                                  </w:t>
      </w:r>
      <w:r w:rsidR="00CA3441" w:rsidRPr="00560C74">
        <w:rPr>
          <w:rFonts w:ascii="Times New Roman" w:eastAsia="Calibri" w:hAnsi="Times New Roman" w:cs="Times New Roman"/>
          <w:sz w:val="28"/>
          <w:szCs w:val="28"/>
          <w:lang w:eastAsia="en-US"/>
        </w:rPr>
        <w:t>с 25,</w:t>
      </w:r>
      <w:proofErr w:type="gramStart"/>
      <w:r w:rsidR="00CA3441" w:rsidRPr="00560C74">
        <w:rPr>
          <w:rFonts w:ascii="Times New Roman" w:eastAsia="Calibri" w:hAnsi="Times New Roman" w:cs="Times New Roman"/>
          <w:sz w:val="28"/>
          <w:szCs w:val="28"/>
          <w:lang w:eastAsia="en-US"/>
        </w:rPr>
        <w:t>3</w:t>
      </w:r>
      <w:r w:rsidRPr="00560C74">
        <w:rPr>
          <w:rFonts w:ascii="Times New Roman" w:eastAsia="Calibri" w:hAnsi="Times New Roman" w:cs="Times New Roman"/>
          <w:sz w:val="28"/>
          <w:szCs w:val="28"/>
          <w:lang w:eastAsia="en-US"/>
        </w:rPr>
        <w:t xml:space="preserve"> </w:t>
      </w:r>
      <w:r w:rsidR="00560C74">
        <w:rPr>
          <w:rFonts w:ascii="Times New Roman" w:eastAsia="Calibri" w:hAnsi="Times New Roman" w:cs="Times New Roman"/>
          <w:sz w:val="28"/>
          <w:szCs w:val="28"/>
          <w:lang w:eastAsia="en-US"/>
        </w:rPr>
        <w:t xml:space="preserve"> </w:t>
      </w:r>
      <w:r w:rsidRPr="00560C74">
        <w:rPr>
          <w:rFonts w:ascii="Times New Roman" w:eastAsia="Calibri" w:hAnsi="Times New Roman" w:cs="Times New Roman"/>
          <w:sz w:val="28"/>
          <w:szCs w:val="28"/>
          <w:lang w:eastAsia="en-US"/>
        </w:rPr>
        <w:t>(</w:t>
      </w:r>
      <w:proofErr w:type="gramEnd"/>
      <w:r w:rsidRPr="00560C74">
        <w:rPr>
          <w:rFonts w:ascii="Times New Roman" w:eastAsia="Calibri" w:hAnsi="Times New Roman" w:cs="Times New Roman"/>
          <w:sz w:val="28"/>
          <w:szCs w:val="28"/>
          <w:lang w:eastAsia="en-US"/>
        </w:rPr>
        <w:t>8</w:t>
      </w:r>
      <w:r w:rsidR="00CA3441" w:rsidRPr="00560C74">
        <w:rPr>
          <w:rFonts w:ascii="Times New Roman" w:eastAsia="Calibri" w:hAnsi="Times New Roman" w:cs="Times New Roman"/>
          <w:sz w:val="28"/>
          <w:szCs w:val="28"/>
          <w:lang w:eastAsia="en-US"/>
        </w:rPr>
        <w:t>88</w:t>
      </w:r>
      <w:r w:rsidR="00791E02" w:rsidRPr="00560C74">
        <w:rPr>
          <w:rFonts w:ascii="Times New Roman" w:eastAsia="Calibri" w:hAnsi="Times New Roman" w:cs="Times New Roman"/>
          <w:sz w:val="28"/>
          <w:szCs w:val="28"/>
          <w:lang w:eastAsia="en-US"/>
        </w:rPr>
        <w:t xml:space="preserve"> человек) до 25,7</w:t>
      </w:r>
      <w:r w:rsidRPr="00560C74">
        <w:rPr>
          <w:rFonts w:ascii="Times New Roman" w:eastAsia="Calibri" w:hAnsi="Times New Roman" w:cs="Times New Roman"/>
          <w:sz w:val="28"/>
          <w:szCs w:val="28"/>
          <w:lang w:eastAsia="en-US"/>
        </w:rPr>
        <w:t>% (</w:t>
      </w:r>
      <w:r w:rsidR="00791E02" w:rsidRPr="00560C74">
        <w:rPr>
          <w:rFonts w:ascii="Times New Roman" w:eastAsia="Calibri" w:hAnsi="Times New Roman" w:cs="Times New Roman"/>
          <w:sz w:val="28"/>
          <w:szCs w:val="28"/>
          <w:lang w:eastAsia="en-US"/>
        </w:rPr>
        <w:t>920</w:t>
      </w:r>
      <w:r w:rsidRPr="00560C74">
        <w:rPr>
          <w:rFonts w:ascii="Times New Roman" w:eastAsia="Calibri" w:hAnsi="Times New Roman" w:cs="Times New Roman"/>
          <w:sz w:val="28"/>
          <w:szCs w:val="28"/>
          <w:lang w:eastAsia="en-US"/>
        </w:rPr>
        <w:t xml:space="preserve"> человек</w:t>
      </w:r>
      <w:r w:rsidR="00560C74">
        <w:rPr>
          <w:rFonts w:ascii="Times New Roman" w:eastAsia="Calibri" w:hAnsi="Times New Roman" w:cs="Times New Roman"/>
          <w:sz w:val="28"/>
          <w:szCs w:val="28"/>
          <w:lang w:eastAsia="en-US"/>
        </w:rPr>
        <w:t>)</w:t>
      </w:r>
      <w:r w:rsidRPr="00560C74">
        <w:rPr>
          <w:rFonts w:ascii="Times New Roman" w:eastAsia="Calibri" w:hAnsi="Times New Roman" w:cs="Times New Roman"/>
          <w:sz w:val="28"/>
          <w:szCs w:val="28"/>
          <w:lang w:eastAsia="en-US"/>
        </w:rPr>
        <w:t xml:space="preserve">; доля педагогических работников, имеющих высшее образование, </w:t>
      </w:r>
      <w:r w:rsidR="00791E02" w:rsidRPr="00560C74">
        <w:rPr>
          <w:rFonts w:ascii="Times New Roman" w:eastAsia="Calibri" w:hAnsi="Times New Roman" w:cs="Times New Roman"/>
          <w:sz w:val="28"/>
          <w:szCs w:val="28"/>
          <w:lang w:eastAsia="en-US"/>
        </w:rPr>
        <w:t>составляет 91%</w:t>
      </w:r>
      <w:r w:rsidRPr="00560C74">
        <w:rPr>
          <w:rFonts w:ascii="Times New Roman" w:eastAsia="Calibri" w:hAnsi="Times New Roman" w:cs="Times New Roman"/>
          <w:sz w:val="28"/>
          <w:szCs w:val="28"/>
          <w:lang w:eastAsia="en-US"/>
        </w:rPr>
        <w:t xml:space="preserve">; доля педагогических работников, аттестованных на квалификационные категории, </w:t>
      </w:r>
      <w:r w:rsidR="00AA574E" w:rsidRPr="00560C74">
        <w:rPr>
          <w:rFonts w:ascii="Times New Roman" w:eastAsia="Calibri" w:hAnsi="Times New Roman" w:cs="Times New Roman"/>
          <w:sz w:val="28"/>
          <w:szCs w:val="28"/>
          <w:lang w:eastAsia="en-US"/>
        </w:rPr>
        <w:t xml:space="preserve">снизилась </w:t>
      </w:r>
      <w:r w:rsidR="00F53705">
        <w:rPr>
          <w:rFonts w:ascii="Times New Roman" w:eastAsia="Calibri" w:hAnsi="Times New Roman" w:cs="Times New Roman"/>
          <w:sz w:val="28"/>
          <w:szCs w:val="28"/>
          <w:lang w:eastAsia="en-US"/>
        </w:rPr>
        <w:t xml:space="preserve">                    </w:t>
      </w:r>
      <w:r w:rsidR="00AA574E" w:rsidRPr="00560C74">
        <w:rPr>
          <w:rFonts w:ascii="Times New Roman" w:eastAsia="Calibri" w:hAnsi="Times New Roman" w:cs="Times New Roman"/>
          <w:sz w:val="28"/>
          <w:szCs w:val="28"/>
          <w:lang w:eastAsia="en-US"/>
        </w:rPr>
        <w:t>на 4</w:t>
      </w:r>
      <w:r w:rsidRPr="00560C74">
        <w:rPr>
          <w:rFonts w:ascii="Times New Roman" w:eastAsia="Calibri" w:hAnsi="Times New Roman" w:cs="Times New Roman"/>
          <w:sz w:val="28"/>
          <w:szCs w:val="28"/>
          <w:lang w:eastAsia="en-US"/>
        </w:rPr>
        <w:t xml:space="preserve">% (с </w:t>
      </w:r>
      <w:r w:rsidR="00AA574E" w:rsidRPr="00560C74">
        <w:rPr>
          <w:rFonts w:ascii="Times New Roman" w:eastAsia="Calibri" w:hAnsi="Times New Roman" w:cs="Times New Roman"/>
          <w:sz w:val="28"/>
          <w:szCs w:val="28"/>
          <w:lang w:eastAsia="en-US"/>
        </w:rPr>
        <w:t>84</w:t>
      </w:r>
      <w:r w:rsidRPr="00560C74">
        <w:rPr>
          <w:rFonts w:ascii="Times New Roman" w:eastAsia="Calibri" w:hAnsi="Times New Roman" w:cs="Times New Roman"/>
          <w:sz w:val="28"/>
          <w:szCs w:val="28"/>
          <w:lang w:eastAsia="en-US"/>
        </w:rPr>
        <w:t>% до 8</w:t>
      </w:r>
      <w:r w:rsidR="00AA574E" w:rsidRPr="00560C74">
        <w:rPr>
          <w:rFonts w:ascii="Times New Roman" w:eastAsia="Calibri" w:hAnsi="Times New Roman" w:cs="Times New Roman"/>
          <w:sz w:val="28"/>
          <w:szCs w:val="28"/>
          <w:lang w:eastAsia="en-US"/>
        </w:rPr>
        <w:t>0%).</w:t>
      </w:r>
    </w:p>
    <w:p w:rsidR="00FF4B42" w:rsidRPr="00560C74" w:rsidRDefault="00FF4B42"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hAnsi="Times New Roman"/>
          <w:sz w:val="28"/>
          <w:szCs w:val="28"/>
        </w:rPr>
        <w:t xml:space="preserve">Средняя нагрузка на одного учителя в последние два года составляет </w:t>
      </w:r>
      <w:r w:rsidR="00560C74">
        <w:rPr>
          <w:rFonts w:ascii="Times New Roman" w:hAnsi="Times New Roman"/>
          <w:sz w:val="28"/>
          <w:szCs w:val="28"/>
        </w:rPr>
        <w:t xml:space="preserve">                 </w:t>
      </w:r>
      <w:r w:rsidRPr="00560C74">
        <w:rPr>
          <w:rFonts w:ascii="Times New Roman" w:hAnsi="Times New Roman"/>
          <w:sz w:val="28"/>
          <w:szCs w:val="28"/>
        </w:rPr>
        <w:t>1,6 ставки</w:t>
      </w:r>
      <w:r w:rsidR="00341248" w:rsidRPr="00560C74">
        <w:rPr>
          <w:rFonts w:ascii="Times New Roman" w:hAnsi="Times New Roman"/>
          <w:sz w:val="28"/>
          <w:szCs w:val="28"/>
        </w:rPr>
        <w:t xml:space="preserve"> (28,8</w:t>
      </w:r>
      <w:r w:rsidRPr="00560C74">
        <w:rPr>
          <w:rFonts w:ascii="Times New Roman" w:hAnsi="Times New Roman"/>
          <w:sz w:val="28"/>
          <w:szCs w:val="28"/>
        </w:rPr>
        <w:t xml:space="preserve"> часа).</w:t>
      </w:r>
    </w:p>
    <w:p w:rsidR="00443D71" w:rsidRPr="005B01DC" w:rsidRDefault="00443D71" w:rsidP="005B01DC">
      <w:pPr>
        <w:pStyle w:val="a4"/>
        <w:ind w:right="-619"/>
        <w:jc w:val="both"/>
        <w:rPr>
          <w:rFonts w:ascii="Times New Roman" w:eastAsia="Calibri" w:hAnsi="Times New Roman" w:cs="Times New Roman"/>
          <w:sz w:val="28"/>
          <w:szCs w:val="28"/>
          <w:lang w:eastAsia="en-US"/>
        </w:rPr>
      </w:pPr>
    </w:p>
    <w:tbl>
      <w:tblPr>
        <w:tblW w:w="9639" w:type="dxa"/>
        <w:tblInd w:w="108" w:type="dxa"/>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3338"/>
        <w:gridCol w:w="2028"/>
        <w:gridCol w:w="2289"/>
        <w:gridCol w:w="1984"/>
      </w:tblGrid>
      <w:tr w:rsidR="00635F4E" w:rsidRPr="00DF1508" w:rsidTr="00777C78">
        <w:tc>
          <w:tcPr>
            <w:tcW w:w="3338" w:type="dxa"/>
            <w:tcBorders>
              <w:top w:val="nil"/>
              <w:bottom w:val="single" w:sz="12" w:space="0" w:color="666666"/>
              <w:right w:val="nil"/>
            </w:tcBorders>
            <w:shd w:val="clear" w:color="auto" w:fill="FFFFFF"/>
          </w:tcPr>
          <w:p w:rsidR="00635F4E" w:rsidRPr="00513BAA" w:rsidRDefault="00635F4E" w:rsidP="005B01DC">
            <w:pPr>
              <w:pStyle w:val="a4"/>
              <w:ind w:right="-619"/>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Показатели</w:t>
            </w:r>
          </w:p>
        </w:tc>
        <w:tc>
          <w:tcPr>
            <w:tcW w:w="2028" w:type="dxa"/>
            <w:tcBorders>
              <w:top w:val="nil"/>
              <w:left w:val="nil"/>
              <w:bottom w:val="single" w:sz="12" w:space="0" w:color="666666"/>
              <w:right w:val="nil"/>
            </w:tcBorders>
            <w:shd w:val="clear" w:color="auto" w:fill="FFFFFF"/>
          </w:tcPr>
          <w:p w:rsidR="00635F4E" w:rsidRPr="00513BAA" w:rsidRDefault="00635F4E" w:rsidP="00DE0B4B">
            <w:pPr>
              <w:pStyle w:val="a4"/>
              <w:ind w:right="-619"/>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2016</w:t>
            </w:r>
          </w:p>
        </w:tc>
        <w:tc>
          <w:tcPr>
            <w:tcW w:w="2289" w:type="dxa"/>
            <w:tcBorders>
              <w:top w:val="nil"/>
              <w:left w:val="nil"/>
              <w:bottom w:val="single" w:sz="12" w:space="0" w:color="666666"/>
            </w:tcBorders>
            <w:shd w:val="clear" w:color="auto" w:fill="FFFFFF"/>
          </w:tcPr>
          <w:p w:rsidR="00635F4E" w:rsidRPr="00513BAA" w:rsidRDefault="00635F4E" w:rsidP="00DE0B4B">
            <w:pPr>
              <w:pStyle w:val="a4"/>
              <w:ind w:right="-619"/>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2017</w:t>
            </w:r>
          </w:p>
        </w:tc>
        <w:tc>
          <w:tcPr>
            <w:tcW w:w="1984" w:type="dxa"/>
            <w:tcBorders>
              <w:top w:val="nil"/>
              <w:left w:val="nil"/>
              <w:bottom w:val="single" w:sz="12" w:space="0" w:color="666666"/>
            </w:tcBorders>
            <w:shd w:val="clear" w:color="auto" w:fill="FFFFFF"/>
          </w:tcPr>
          <w:p w:rsidR="00635F4E" w:rsidRPr="00513BAA" w:rsidRDefault="00635F4E" w:rsidP="00DE0B4B">
            <w:pPr>
              <w:pStyle w:val="a4"/>
              <w:ind w:right="-619"/>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2018</w:t>
            </w:r>
          </w:p>
        </w:tc>
      </w:tr>
      <w:tr w:rsidR="00635F4E" w:rsidRPr="00DF1508" w:rsidTr="00777C78">
        <w:tc>
          <w:tcPr>
            <w:tcW w:w="3338" w:type="dxa"/>
            <w:shd w:val="clear" w:color="auto" w:fill="CCCCCC"/>
          </w:tcPr>
          <w:p w:rsidR="00635F4E" w:rsidRPr="00513BAA" w:rsidRDefault="00635F4E" w:rsidP="00DE0B4B">
            <w:pPr>
              <w:pStyle w:val="a4"/>
              <w:ind w:right="33"/>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Общая численность работников М</w:t>
            </w:r>
            <w:r w:rsidR="00DE0B4B" w:rsidRPr="00513BAA">
              <w:rPr>
                <w:rFonts w:ascii="Times New Roman" w:eastAsia="Calibri" w:hAnsi="Times New Roman" w:cs="Times New Roman"/>
                <w:b/>
                <w:bCs/>
                <w:sz w:val="24"/>
                <w:szCs w:val="24"/>
                <w:lang w:eastAsia="en-US"/>
              </w:rPr>
              <w:t>Б(А)ОО</w:t>
            </w:r>
          </w:p>
        </w:tc>
        <w:tc>
          <w:tcPr>
            <w:tcW w:w="2028"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5433</w:t>
            </w:r>
          </w:p>
        </w:tc>
        <w:tc>
          <w:tcPr>
            <w:tcW w:w="2289"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5599</w:t>
            </w:r>
          </w:p>
        </w:tc>
        <w:tc>
          <w:tcPr>
            <w:tcW w:w="1984" w:type="dxa"/>
            <w:shd w:val="clear" w:color="auto" w:fill="CCCCCC"/>
          </w:tcPr>
          <w:p w:rsidR="00635F4E" w:rsidRPr="00513BAA" w:rsidRDefault="00DE0B4B" w:rsidP="00CA3441">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5</w:t>
            </w:r>
            <w:r w:rsidR="00CA3441" w:rsidRPr="00513BAA">
              <w:rPr>
                <w:rFonts w:ascii="Times New Roman" w:eastAsia="Calibri" w:hAnsi="Times New Roman" w:cs="Times New Roman"/>
                <w:sz w:val="24"/>
                <w:szCs w:val="24"/>
                <w:lang w:eastAsia="en-US"/>
              </w:rPr>
              <w:t>652</w:t>
            </w:r>
          </w:p>
        </w:tc>
      </w:tr>
      <w:tr w:rsidR="00635F4E" w:rsidRPr="00DF1508" w:rsidTr="00777C78">
        <w:tc>
          <w:tcPr>
            <w:tcW w:w="3338" w:type="dxa"/>
            <w:shd w:val="clear" w:color="auto" w:fill="auto"/>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proofErr w:type="gramStart"/>
            <w:r w:rsidRPr="00513BAA">
              <w:rPr>
                <w:rFonts w:ascii="Times New Roman" w:eastAsia="Calibri" w:hAnsi="Times New Roman" w:cs="Times New Roman"/>
                <w:b/>
                <w:bCs/>
                <w:sz w:val="24"/>
                <w:szCs w:val="24"/>
                <w:lang w:eastAsia="en-US"/>
              </w:rPr>
              <w:t>в</w:t>
            </w:r>
            <w:proofErr w:type="gramEnd"/>
            <w:r w:rsidRPr="00513BAA">
              <w:rPr>
                <w:rFonts w:ascii="Times New Roman" w:eastAsia="Calibri" w:hAnsi="Times New Roman" w:cs="Times New Roman"/>
                <w:b/>
                <w:bCs/>
                <w:sz w:val="24"/>
                <w:szCs w:val="24"/>
                <w:lang w:eastAsia="en-US"/>
              </w:rPr>
              <w:t xml:space="preserve"> том числе:</w:t>
            </w:r>
          </w:p>
        </w:tc>
        <w:tc>
          <w:tcPr>
            <w:tcW w:w="2028"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p>
        </w:tc>
        <w:tc>
          <w:tcPr>
            <w:tcW w:w="2289"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p>
        </w:tc>
        <w:tc>
          <w:tcPr>
            <w:tcW w:w="1984" w:type="dxa"/>
          </w:tcPr>
          <w:p w:rsidR="00635F4E" w:rsidRPr="00513BAA" w:rsidRDefault="00635F4E" w:rsidP="005B01DC">
            <w:pPr>
              <w:pStyle w:val="a4"/>
              <w:ind w:right="-619"/>
              <w:jc w:val="both"/>
              <w:rPr>
                <w:rFonts w:ascii="Times New Roman" w:eastAsia="Calibri" w:hAnsi="Times New Roman" w:cs="Times New Roman"/>
                <w:sz w:val="24"/>
                <w:szCs w:val="24"/>
                <w:lang w:eastAsia="en-US"/>
              </w:rPr>
            </w:pPr>
          </w:p>
        </w:tc>
      </w:tr>
      <w:tr w:rsidR="00635F4E" w:rsidRPr="00DF1508" w:rsidTr="00777C78">
        <w:tc>
          <w:tcPr>
            <w:tcW w:w="3338" w:type="dxa"/>
            <w:shd w:val="clear" w:color="auto" w:fill="CCCCCC"/>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proofErr w:type="gramStart"/>
            <w:r w:rsidRPr="00513BAA">
              <w:rPr>
                <w:rFonts w:ascii="Times New Roman" w:eastAsia="Calibri" w:hAnsi="Times New Roman" w:cs="Times New Roman"/>
                <w:b/>
                <w:bCs/>
                <w:sz w:val="24"/>
                <w:szCs w:val="24"/>
                <w:lang w:eastAsia="en-US"/>
              </w:rPr>
              <w:t>руководящих</w:t>
            </w:r>
            <w:proofErr w:type="gramEnd"/>
            <w:r w:rsidRPr="00513BAA">
              <w:rPr>
                <w:rFonts w:ascii="Times New Roman" w:eastAsia="Calibri" w:hAnsi="Times New Roman" w:cs="Times New Roman"/>
                <w:b/>
                <w:bCs/>
                <w:sz w:val="24"/>
                <w:szCs w:val="24"/>
                <w:lang w:eastAsia="en-US"/>
              </w:rPr>
              <w:t xml:space="preserve"> работников</w:t>
            </w:r>
          </w:p>
        </w:tc>
        <w:tc>
          <w:tcPr>
            <w:tcW w:w="2028"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431</w:t>
            </w:r>
          </w:p>
        </w:tc>
        <w:tc>
          <w:tcPr>
            <w:tcW w:w="2289"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423</w:t>
            </w:r>
          </w:p>
        </w:tc>
        <w:tc>
          <w:tcPr>
            <w:tcW w:w="1984" w:type="dxa"/>
            <w:shd w:val="clear" w:color="auto" w:fill="CCCCCC"/>
          </w:tcPr>
          <w:p w:rsidR="00635F4E" w:rsidRPr="00513BAA" w:rsidRDefault="00CA3441"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376</w:t>
            </w:r>
          </w:p>
        </w:tc>
      </w:tr>
      <w:tr w:rsidR="00635F4E" w:rsidRPr="00DF1508" w:rsidTr="00777C78">
        <w:tc>
          <w:tcPr>
            <w:tcW w:w="3338" w:type="dxa"/>
            <w:shd w:val="clear" w:color="auto" w:fill="auto"/>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proofErr w:type="gramStart"/>
            <w:r w:rsidRPr="00513BAA">
              <w:rPr>
                <w:rFonts w:ascii="Times New Roman" w:eastAsia="Calibri" w:hAnsi="Times New Roman" w:cs="Times New Roman"/>
                <w:b/>
                <w:bCs/>
                <w:sz w:val="24"/>
                <w:szCs w:val="24"/>
                <w:lang w:eastAsia="en-US"/>
              </w:rPr>
              <w:t>педагогических</w:t>
            </w:r>
            <w:proofErr w:type="gramEnd"/>
            <w:r w:rsidRPr="00513BAA">
              <w:rPr>
                <w:rFonts w:ascii="Times New Roman" w:eastAsia="Calibri" w:hAnsi="Times New Roman" w:cs="Times New Roman"/>
                <w:b/>
                <w:bCs/>
                <w:sz w:val="24"/>
                <w:szCs w:val="24"/>
                <w:lang w:eastAsia="en-US"/>
              </w:rPr>
              <w:t xml:space="preserve"> работников</w:t>
            </w:r>
          </w:p>
        </w:tc>
        <w:tc>
          <w:tcPr>
            <w:tcW w:w="2028"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3660</w:t>
            </w:r>
          </w:p>
        </w:tc>
        <w:tc>
          <w:tcPr>
            <w:tcW w:w="2289"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3786</w:t>
            </w:r>
          </w:p>
        </w:tc>
        <w:tc>
          <w:tcPr>
            <w:tcW w:w="1984" w:type="dxa"/>
          </w:tcPr>
          <w:p w:rsidR="00635F4E" w:rsidRPr="00513BAA" w:rsidRDefault="00DE0B4B"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3878</w:t>
            </w:r>
          </w:p>
        </w:tc>
      </w:tr>
      <w:tr w:rsidR="00635F4E" w:rsidRPr="00DF1508" w:rsidTr="00777C78">
        <w:tc>
          <w:tcPr>
            <w:tcW w:w="3338" w:type="dxa"/>
            <w:shd w:val="clear" w:color="auto" w:fill="CCCCCC"/>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proofErr w:type="gramStart"/>
            <w:r w:rsidRPr="00513BAA">
              <w:rPr>
                <w:rFonts w:ascii="Times New Roman" w:eastAsia="Calibri" w:hAnsi="Times New Roman" w:cs="Times New Roman"/>
                <w:b/>
                <w:bCs/>
                <w:sz w:val="24"/>
                <w:szCs w:val="24"/>
                <w:lang w:eastAsia="en-US"/>
              </w:rPr>
              <w:t>из</w:t>
            </w:r>
            <w:proofErr w:type="gramEnd"/>
            <w:r w:rsidRPr="00513BAA">
              <w:rPr>
                <w:rFonts w:ascii="Times New Roman" w:eastAsia="Calibri" w:hAnsi="Times New Roman" w:cs="Times New Roman"/>
                <w:b/>
                <w:bCs/>
                <w:sz w:val="24"/>
                <w:szCs w:val="24"/>
                <w:lang w:eastAsia="en-US"/>
              </w:rPr>
              <w:t xml:space="preserve"> них учителей</w:t>
            </w:r>
          </w:p>
        </w:tc>
        <w:tc>
          <w:tcPr>
            <w:tcW w:w="2028"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3421</w:t>
            </w:r>
          </w:p>
        </w:tc>
        <w:tc>
          <w:tcPr>
            <w:tcW w:w="2289"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3531</w:t>
            </w:r>
          </w:p>
        </w:tc>
        <w:tc>
          <w:tcPr>
            <w:tcW w:w="1984" w:type="dxa"/>
            <w:shd w:val="clear" w:color="auto" w:fill="CCCCCC"/>
          </w:tcPr>
          <w:p w:rsidR="00635F4E" w:rsidRPr="00513BAA" w:rsidRDefault="00DE0B4B"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3575</w:t>
            </w:r>
          </w:p>
        </w:tc>
      </w:tr>
      <w:tr w:rsidR="00635F4E" w:rsidRPr="00DF1508" w:rsidTr="00777C78">
        <w:tc>
          <w:tcPr>
            <w:tcW w:w="3338" w:type="dxa"/>
            <w:shd w:val="clear" w:color="auto" w:fill="auto"/>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Доля учителей в возрасте до 35 лет</w:t>
            </w:r>
          </w:p>
        </w:tc>
        <w:tc>
          <w:tcPr>
            <w:tcW w:w="2028"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 xml:space="preserve">23,8 </w:t>
            </w:r>
          </w:p>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(815 чел.)</w:t>
            </w:r>
          </w:p>
        </w:tc>
        <w:tc>
          <w:tcPr>
            <w:tcW w:w="2289"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25,3%</w:t>
            </w:r>
          </w:p>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(888 чел.)</w:t>
            </w:r>
          </w:p>
        </w:tc>
        <w:tc>
          <w:tcPr>
            <w:tcW w:w="1984" w:type="dxa"/>
          </w:tcPr>
          <w:p w:rsidR="00635F4E" w:rsidRPr="00513BAA" w:rsidRDefault="00791E02"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25,7</w:t>
            </w:r>
            <w:r w:rsidR="00DE0B4B" w:rsidRPr="00513BAA">
              <w:rPr>
                <w:rFonts w:ascii="Times New Roman" w:eastAsia="Calibri" w:hAnsi="Times New Roman" w:cs="Times New Roman"/>
                <w:sz w:val="24"/>
                <w:szCs w:val="24"/>
                <w:lang w:eastAsia="en-US"/>
              </w:rPr>
              <w:t>%</w:t>
            </w:r>
          </w:p>
          <w:p w:rsidR="00CA3441" w:rsidRPr="00513BAA" w:rsidRDefault="00CA3441"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(920 чел.)</w:t>
            </w:r>
          </w:p>
        </w:tc>
      </w:tr>
      <w:tr w:rsidR="00635F4E" w:rsidRPr="00DF1508" w:rsidTr="00777C78">
        <w:tc>
          <w:tcPr>
            <w:tcW w:w="3338" w:type="dxa"/>
            <w:shd w:val="clear" w:color="auto" w:fill="CCCCCC"/>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Доля педагогических работников, имеющих высшее профессиональное образование</w:t>
            </w:r>
          </w:p>
        </w:tc>
        <w:tc>
          <w:tcPr>
            <w:tcW w:w="2028"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 xml:space="preserve">90,9% </w:t>
            </w:r>
          </w:p>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(3330 чел.)</w:t>
            </w:r>
          </w:p>
        </w:tc>
        <w:tc>
          <w:tcPr>
            <w:tcW w:w="2289"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91%</w:t>
            </w:r>
          </w:p>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(3441 чел.)</w:t>
            </w:r>
          </w:p>
        </w:tc>
        <w:tc>
          <w:tcPr>
            <w:tcW w:w="1984" w:type="dxa"/>
            <w:shd w:val="clear" w:color="auto" w:fill="CCCCCC"/>
          </w:tcPr>
          <w:p w:rsidR="00635F4E" w:rsidRPr="00513BAA" w:rsidRDefault="00791E02"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91%</w:t>
            </w:r>
          </w:p>
          <w:p w:rsidR="00791E02" w:rsidRPr="00513BAA" w:rsidRDefault="00791E02"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(3511 чел.)</w:t>
            </w:r>
          </w:p>
        </w:tc>
      </w:tr>
      <w:tr w:rsidR="00635F4E" w:rsidRPr="00DF1508" w:rsidTr="00777C78">
        <w:tc>
          <w:tcPr>
            <w:tcW w:w="3338" w:type="dxa"/>
            <w:shd w:val="clear" w:color="auto" w:fill="auto"/>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Доля педагогических работников, аттестованных на квалификационные категории (первую, высшую)</w:t>
            </w:r>
          </w:p>
        </w:tc>
        <w:tc>
          <w:tcPr>
            <w:tcW w:w="2028"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 xml:space="preserve">79% </w:t>
            </w:r>
          </w:p>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(2908чел.)</w:t>
            </w:r>
          </w:p>
        </w:tc>
        <w:tc>
          <w:tcPr>
            <w:tcW w:w="2289"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 xml:space="preserve">84% </w:t>
            </w:r>
          </w:p>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(3182 чел.)</w:t>
            </w:r>
          </w:p>
        </w:tc>
        <w:tc>
          <w:tcPr>
            <w:tcW w:w="1984" w:type="dxa"/>
          </w:tcPr>
          <w:p w:rsidR="00635F4E" w:rsidRPr="00513BAA" w:rsidRDefault="00791E02"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80%</w:t>
            </w:r>
          </w:p>
          <w:p w:rsidR="00791E02" w:rsidRPr="00513BAA" w:rsidRDefault="00791E02"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(3098 чел.)</w:t>
            </w:r>
          </w:p>
        </w:tc>
      </w:tr>
      <w:tr w:rsidR="00635F4E" w:rsidRPr="00DF1508" w:rsidTr="00777C78">
        <w:tc>
          <w:tcPr>
            <w:tcW w:w="3338" w:type="dxa"/>
            <w:shd w:val="clear" w:color="auto" w:fill="CCCCCC"/>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Доля учащихся, обучающихся по программам общего образования, в расчёте на одного педагогического работника</w:t>
            </w:r>
          </w:p>
        </w:tc>
        <w:tc>
          <w:tcPr>
            <w:tcW w:w="2028"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19,2%</w:t>
            </w:r>
          </w:p>
        </w:tc>
        <w:tc>
          <w:tcPr>
            <w:tcW w:w="2289" w:type="dxa"/>
            <w:shd w:val="clear" w:color="auto" w:fill="CCCCCC"/>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19,5%</w:t>
            </w:r>
          </w:p>
        </w:tc>
        <w:tc>
          <w:tcPr>
            <w:tcW w:w="1984" w:type="dxa"/>
            <w:shd w:val="clear" w:color="auto" w:fill="CCCCCC"/>
          </w:tcPr>
          <w:p w:rsidR="00635F4E" w:rsidRPr="00513BAA" w:rsidRDefault="00791E02"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19,9%</w:t>
            </w:r>
          </w:p>
        </w:tc>
      </w:tr>
      <w:tr w:rsidR="00635F4E" w:rsidRPr="00A939DC" w:rsidTr="00777C78">
        <w:tc>
          <w:tcPr>
            <w:tcW w:w="3338" w:type="dxa"/>
            <w:shd w:val="clear" w:color="auto" w:fill="auto"/>
          </w:tcPr>
          <w:p w:rsidR="00635F4E" w:rsidRPr="00513BAA" w:rsidRDefault="00635F4E" w:rsidP="00A939DC">
            <w:pPr>
              <w:pStyle w:val="a4"/>
              <w:ind w:right="33"/>
              <w:jc w:val="both"/>
              <w:rPr>
                <w:rFonts w:ascii="Times New Roman" w:eastAsia="Calibri" w:hAnsi="Times New Roman" w:cs="Times New Roman"/>
                <w:b/>
                <w:bCs/>
                <w:sz w:val="24"/>
                <w:szCs w:val="24"/>
                <w:lang w:eastAsia="en-US"/>
              </w:rPr>
            </w:pPr>
            <w:r w:rsidRPr="00513BAA">
              <w:rPr>
                <w:rFonts w:ascii="Times New Roman" w:eastAsia="Calibri" w:hAnsi="Times New Roman" w:cs="Times New Roman"/>
                <w:b/>
                <w:bCs/>
                <w:sz w:val="24"/>
                <w:szCs w:val="24"/>
                <w:lang w:eastAsia="en-US"/>
              </w:rPr>
              <w:t>Средняя нагрузка на одного учителя</w:t>
            </w:r>
          </w:p>
        </w:tc>
        <w:tc>
          <w:tcPr>
            <w:tcW w:w="2028"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1,4 ставки</w:t>
            </w:r>
          </w:p>
        </w:tc>
        <w:tc>
          <w:tcPr>
            <w:tcW w:w="2289" w:type="dxa"/>
            <w:shd w:val="clear" w:color="auto" w:fill="auto"/>
          </w:tcPr>
          <w:p w:rsidR="00635F4E" w:rsidRPr="00513BAA" w:rsidRDefault="00635F4E"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1,6 ставки</w:t>
            </w:r>
          </w:p>
        </w:tc>
        <w:tc>
          <w:tcPr>
            <w:tcW w:w="1984" w:type="dxa"/>
          </w:tcPr>
          <w:p w:rsidR="00635F4E" w:rsidRPr="00513BAA" w:rsidRDefault="00FF4B42" w:rsidP="005B01DC">
            <w:pPr>
              <w:pStyle w:val="a4"/>
              <w:ind w:right="-619"/>
              <w:jc w:val="both"/>
              <w:rPr>
                <w:rFonts w:ascii="Times New Roman" w:eastAsia="Calibri" w:hAnsi="Times New Roman" w:cs="Times New Roman"/>
                <w:sz w:val="24"/>
                <w:szCs w:val="24"/>
                <w:lang w:eastAsia="en-US"/>
              </w:rPr>
            </w:pPr>
            <w:r w:rsidRPr="00513BAA">
              <w:rPr>
                <w:rFonts w:ascii="Times New Roman" w:eastAsia="Calibri" w:hAnsi="Times New Roman" w:cs="Times New Roman"/>
                <w:sz w:val="24"/>
                <w:szCs w:val="24"/>
                <w:lang w:eastAsia="en-US"/>
              </w:rPr>
              <w:t xml:space="preserve">1,6 </w:t>
            </w:r>
            <w:r w:rsidR="00AA574E" w:rsidRPr="00513BAA">
              <w:rPr>
                <w:rFonts w:ascii="Times New Roman" w:eastAsia="Calibri" w:hAnsi="Times New Roman" w:cs="Times New Roman"/>
                <w:sz w:val="24"/>
                <w:szCs w:val="24"/>
                <w:lang w:eastAsia="en-US"/>
              </w:rPr>
              <w:t>ставки</w:t>
            </w:r>
          </w:p>
        </w:tc>
      </w:tr>
    </w:tbl>
    <w:p w:rsidR="00443D71" w:rsidRPr="005B01DC" w:rsidRDefault="00443D71"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r>
    </w:p>
    <w:p w:rsidR="00FF4B42" w:rsidRPr="00560C74" w:rsidRDefault="00FF4B42" w:rsidP="00777C78">
      <w:pPr>
        <w:pStyle w:val="a4"/>
        <w:ind w:right="-589" w:firstLine="851"/>
        <w:jc w:val="both"/>
        <w:rPr>
          <w:rFonts w:ascii="Times New Roman" w:hAnsi="Times New Roman"/>
          <w:sz w:val="28"/>
          <w:szCs w:val="28"/>
        </w:rPr>
      </w:pPr>
      <w:r w:rsidRPr="00560C74">
        <w:rPr>
          <w:rFonts w:ascii="Times New Roman" w:hAnsi="Times New Roman"/>
          <w:sz w:val="28"/>
          <w:szCs w:val="28"/>
        </w:rPr>
        <w:t xml:space="preserve">Общая численность работников муниципальных учреждений дополнительного образования (далее – МБУ ДО) (без внешних совместителей) составляет 842 человека, включая 74 руководящих работника, 514 педагогических работников, из них педагогов дополнительного образования – 346. Укомплектованность кадрами в муниципальных учреждениях дополнительного образования- 100%.  Педагогов МБУ </w:t>
      </w:r>
      <w:proofErr w:type="gramStart"/>
      <w:r w:rsidRPr="00560C74">
        <w:rPr>
          <w:rFonts w:ascii="Times New Roman" w:hAnsi="Times New Roman"/>
          <w:sz w:val="28"/>
          <w:szCs w:val="28"/>
        </w:rPr>
        <w:t>ДО  в</w:t>
      </w:r>
      <w:proofErr w:type="gramEnd"/>
      <w:r w:rsidRPr="00560C74">
        <w:rPr>
          <w:rFonts w:ascii="Times New Roman" w:hAnsi="Times New Roman"/>
          <w:sz w:val="28"/>
          <w:szCs w:val="28"/>
        </w:rPr>
        <w:t xml:space="preserve"> возрасте до 35 лет – 35,4% (182 чел.). </w:t>
      </w:r>
      <w:proofErr w:type="spellStart"/>
      <w:r w:rsidRPr="00560C74">
        <w:rPr>
          <w:rFonts w:ascii="Times New Roman" w:hAnsi="Times New Roman"/>
          <w:sz w:val="28"/>
          <w:szCs w:val="28"/>
        </w:rPr>
        <w:t>Укомлектованность</w:t>
      </w:r>
      <w:proofErr w:type="spellEnd"/>
      <w:r w:rsidRPr="00560C74">
        <w:rPr>
          <w:rFonts w:ascii="Times New Roman" w:hAnsi="Times New Roman"/>
          <w:sz w:val="28"/>
          <w:szCs w:val="28"/>
        </w:rPr>
        <w:t xml:space="preserve"> кадрами в МБУ ДО составляет – 100%.   По сравнению с прошлым годом увеличилась: </w:t>
      </w:r>
    </w:p>
    <w:p w:rsidR="00FF4B42" w:rsidRPr="00560C74" w:rsidRDefault="00FF4B42" w:rsidP="00777C78">
      <w:pPr>
        <w:spacing w:after="0" w:line="240" w:lineRule="auto"/>
        <w:ind w:right="-589" w:firstLine="851"/>
        <w:jc w:val="both"/>
        <w:rPr>
          <w:rFonts w:ascii="Times New Roman" w:hAnsi="Times New Roman"/>
          <w:sz w:val="28"/>
          <w:szCs w:val="28"/>
        </w:rPr>
      </w:pPr>
      <w:proofErr w:type="gramStart"/>
      <w:r w:rsidRPr="00560C74">
        <w:rPr>
          <w:rFonts w:ascii="Times New Roman" w:hAnsi="Times New Roman"/>
          <w:sz w:val="28"/>
          <w:szCs w:val="28"/>
        </w:rPr>
        <w:t>общая</w:t>
      </w:r>
      <w:proofErr w:type="gramEnd"/>
      <w:r w:rsidRPr="00560C74">
        <w:rPr>
          <w:rFonts w:ascii="Times New Roman" w:hAnsi="Times New Roman"/>
          <w:sz w:val="28"/>
          <w:szCs w:val="28"/>
        </w:rPr>
        <w:t xml:space="preserve"> численность работников – на  207 чел. ( с 635 до 842);</w:t>
      </w:r>
    </w:p>
    <w:p w:rsidR="00FF4B42" w:rsidRPr="00560C74" w:rsidRDefault="00FF4B42" w:rsidP="00777C78">
      <w:pPr>
        <w:spacing w:after="0" w:line="240" w:lineRule="auto"/>
        <w:ind w:right="-589" w:firstLine="851"/>
        <w:jc w:val="both"/>
        <w:rPr>
          <w:rFonts w:ascii="Times New Roman" w:hAnsi="Times New Roman"/>
          <w:sz w:val="28"/>
          <w:szCs w:val="28"/>
        </w:rPr>
      </w:pPr>
      <w:proofErr w:type="gramStart"/>
      <w:r w:rsidRPr="00560C74">
        <w:rPr>
          <w:rFonts w:ascii="Times New Roman" w:hAnsi="Times New Roman"/>
          <w:sz w:val="28"/>
          <w:szCs w:val="28"/>
        </w:rPr>
        <w:t>численность</w:t>
      </w:r>
      <w:proofErr w:type="gramEnd"/>
      <w:r w:rsidRPr="00560C74">
        <w:rPr>
          <w:rFonts w:ascii="Times New Roman" w:hAnsi="Times New Roman"/>
          <w:sz w:val="28"/>
          <w:szCs w:val="28"/>
        </w:rPr>
        <w:t xml:space="preserve"> педагогических работников – на 124 </w:t>
      </w:r>
      <w:r w:rsidR="00777C78" w:rsidRPr="00560C74">
        <w:rPr>
          <w:rFonts w:ascii="Times New Roman" w:hAnsi="Times New Roman"/>
          <w:sz w:val="28"/>
          <w:szCs w:val="28"/>
        </w:rPr>
        <w:t>чел. (</w:t>
      </w:r>
      <w:r w:rsidRPr="00560C74">
        <w:rPr>
          <w:rFonts w:ascii="Times New Roman" w:hAnsi="Times New Roman"/>
          <w:sz w:val="28"/>
          <w:szCs w:val="28"/>
        </w:rPr>
        <w:t>с 390 до 514 чел.);</w:t>
      </w:r>
    </w:p>
    <w:p w:rsidR="00FF4B42" w:rsidRPr="00560C74" w:rsidRDefault="00FF4B42" w:rsidP="00777C78">
      <w:pPr>
        <w:spacing w:after="0" w:line="240" w:lineRule="auto"/>
        <w:ind w:right="-589" w:firstLine="709"/>
        <w:jc w:val="both"/>
        <w:rPr>
          <w:rFonts w:ascii="Times New Roman" w:hAnsi="Times New Roman"/>
          <w:sz w:val="28"/>
          <w:szCs w:val="28"/>
        </w:rPr>
      </w:pPr>
      <w:proofErr w:type="gramStart"/>
      <w:r w:rsidRPr="00560C74">
        <w:rPr>
          <w:rFonts w:ascii="Times New Roman" w:hAnsi="Times New Roman"/>
          <w:sz w:val="28"/>
          <w:szCs w:val="28"/>
        </w:rPr>
        <w:t>численность</w:t>
      </w:r>
      <w:proofErr w:type="gramEnd"/>
      <w:r w:rsidRPr="00560C74">
        <w:rPr>
          <w:rFonts w:ascii="Times New Roman" w:hAnsi="Times New Roman"/>
          <w:sz w:val="28"/>
          <w:szCs w:val="28"/>
        </w:rPr>
        <w:t xml:space="preserve"> внешних совместителей на 40 чел. ( с 103 до 143 чел.);</w:t>
      </w:r>
    </w:p>
    <w:p w:rsidR="00FF4B42" w:rsidRPr="00560C74" w:rsidRDefault="00FF4B42" w:rsidP="00777C78">
      <w:pPr>
        <w:spacing w:after="0" w:line="240" w:lineRule="auto"/>
        <w:ind w:right="-589" w:firstLine="709"/>
        <w:jc w:val="both"/>
        <w:rPr>
          <w:rFonts w:ascii="Times New Roman" w:hAnsi="Times New Roman"/>
          <w:sz w:val="28"/>
          <w:szCs w:val="28"/>
        </w:rPr>
      </w:pPr>
      <w:proofErr w:type="gramStart"/>
      <w:r w:rsidRPr="00560C74">
        <w:rPr>
          <w:rFonts w:ascii="Times New Roman" w:hAnsi="Times New Roman"/>
          <w:sz w:val="28"/>
          <w:szCs w:val="28"/>
        </w:rPr>
        <w:t>доля</w:t>
      </w:r>
      <w:proofErr w:type="gramEnd"/>
      <w:r w:rsidRPr="00560C74">
        <w:rPr>
          <w:rFonts w:ascii="Times New Roman" w:hAnsi="Times New Roman"/>
          <w:sz w:val="28"/>
          <w:szCs w:val="28"/>
        </w:rPr>
        <w:t xml:space="preserve"> педагогов, имеющих высшее профессиональное образование,  на 1,2% (с 81,3% до 82,5% от общего количества педагогов);</w:t>
      </w:r>
    </w:p>
    <w:p w:rsidR="00FF4B42" w:rsidRPr="00560C74" w:rsidRDefault="00FF4B42" w:rsidP="00777C78">
      <w:pPr>
        <w:spacing w:after="0" w:line="240" w:lineRule="auto"/>
        <w:ind w:right="-589" w:firstLine="709"/>
        <w:jc w:val="both"/>
        <w:rPr>
          <w:rFonts w:ascii="Times New Roman" w:hAnsi="Times New Roman"/>
          <w:sz w:val="28"/>
          <w:szCs w:val="28"/>
        </w:rPr>
      </w:pPr>
      <w:r w:rsidRPr="00560C74">
        <w:rPr>
          <w:rFonts w:ascii="Times New Roman" w:hAnsi="Times New Roman"/>
          <w:sz w:val="28"/>
          <w:szCs w:val="28"/>
        </w:rPr>
        <w:t xml:space="preserve">Вместе с тем </w:t>
      </w:r>
      <w:proofErr w:type="gramStart"/>
      <w:r w:rsidRPr="00560C74">
        <w:rPr>
          <w:rFonts w:ascii="Times New Roman" w:hAnsi="Times New Roman"/>
          <w:sz w:val="28"/>
          <w:szCs w:val="28"/>
        </w:rPr>
        <w:t>уменьшилась</w:t>
      </w:r>
      <w:r w:rsidR="003C5752">
        <w:rPr>
          <w:rFonts w:ascii="Times New Roman" w:hAnsi="Times New Roman"/>
          <w:sz w:val="28"/>
          <w:szCs w:val="28"/>
        </w:rPr>
        <w:t xml:space="preserve"> </w:t>
      </w:r>
      <w:r w:rsidRPr="00560C74">
        <w:rPr>
          <w:rFonts w:ascii="Times New Roman" w:hAnsi="Times New Roman"/>
          <w:sz w:val="28"/>
          <w:szCs w:val="28"/>
        </w:rPr>
        <w:t xml:space="preserve"> доля</w:t>
      </w:r>
      <w:proofErr w:type="gramEnd"/>
      <w:r w:rsidRPr="00560C74">
        <w:rPr>
          <w:rFonts w:ascii="Times New Roman" w:hAnsi="Times New Roman"/>
          <w:sz w:val="28"/>
          <w:szCs w:val="28"/>
        </w:rPr>
        <w:t xml:space="preserve"> педагогических работников в возрасте до 35 лет на 3,1%   ( с 38,5% до 35,4%). </w:t>
      </w:r>
    </w:p>
    <w:p w:rsidR="00A15AC1" w:rsidRPr="00560C74" w:rsidRDefault="00A15AC1" w:rsidP="00560C74">
      <w:pPr>
        <w:pStyle w:val="a4"/>
        <w:ind w:right="-731" w:firstLine="723"/>
        <w:jc w:val="both"/>
        <w:rPr>
          <w:rFonts w:ascii="Times New Roman" w:hAnsi="Times New Roman"/>
          <w:sz w:val="28"/>
          <w:szCs w:val="28"/>
        </w:rPr>
      </w:pPr>
      <w:r w:rsidRPr="00560C74">
        <w:rPr>
          <w:rFonts w:ascii="Times New Roman" w:hAnsi="Times New Roman"/>
          <w:sz w:val="28"/>
          <w:szCs w:val="28"/>
        </w:rPr>
        <w:t>Комитетом осуществляется организационно – методическое сопровождение аттестации педагогических работников.                                                 В 2018 году решением Главной аттестационной комиссии Министерства образования и науки Алтайского края 1381 педагогическим работникам муниципальных образовательных организаций установлены квалификационные категории (первая или высшая), из них аттестовано 699 педагогов общеобразовательных организаций, 113 педагогов организаций дополнительного образования. Аттестационными комиссиями муниципальных образовательных организаций 24 педагогическим работникам установлено соответствие занимаемой должности.</w:t>
      </w:r>
    </w:p>
    <w:p w:rsidR="00A15AC1" w:rsidRPr="00560C74" w:rsidRDefault="00A15AC1" w:rsidP="00560C74">
      <w:pPr>
        <w:pStyle w:val="a4"/>
        <w:ind w:right="-731"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 xml:space="preserve">Доля педагогических работников общеобразовательных организаций, аттестованных на квалификационные категории в 2018 году, составила </w:t>
      </w:r>
      <w:r w:rsidR="00560C74">
        <w:rPr>
          <w:rFonts w:ascii="Times New Roman" w:eastAsia="Calibri" w:hAnsi="Times New Roman" w:cs="Times New Roman"/>
          <w:sz w:val="28"/>
          <w:szCs w:val="28"/>
          <w:lang w:eastAsia="en-US"/>
        </w:rPr>
        <w:t xml:space="preserve">                     </w:t>
      </w:r>
      <w:r w:rsidRPr="00560C74">
        <w:rPr>
          <w:rFonts w:ascii="Times New Roman" w:eastAsia="Calibri" w:hAnsi="Times New Roman" w:cs="Times New Roman"/>
          <w:sz w:val="28"/>
          <w:szCs w:val="28"/>
          <w:lang w:eastAsia="en-US"/>
        </w:rPr>
        <w:t xml:space="preserve">18,5% (700 человек), что соответствует плановому показателю «дорожной карты» (18,5%). </w:t>
      </w:r>
    </w:p>
    <w:p w:rsidR="00A15AC1" w:rsidRPr="00560C74" w:rsidRDefault="00A15AC1" w:rsidP="00560C74">
      <w:pPr>
        <w:spacing w:after="0" w:line="240" w:lineRule="auto"/>
        <w:ind w:right="-731" w:firstLine="720"/>
        <w:jc w:val="both"/>
        <w:rPr>
          <w:rFonts w:ascii="Times New Roman" w:hAnsi="Times New Roman"/>
          <w:sz w:val="28"/>
          <w:szCs w:val="28"/>
        </w:rPr>
      </w:pPr>
      <w:r w:rsidRPr="00560C74">
        <w:rPr>
          <w:rFonts w:ascii="Times New Roman" w:hAnsi="Times New Roman"/>
          <w:sz w:val="28"/>
          <w:szCs w:val="28"/>
        </w:rPr>
        <w:t>Аттестационной комиссией комитета за 2018 год установлено соответствие занимаемой должности 11 руководителям МБ(А)</w:t>
      </w:r>
      <w:proofErr w:type="gramStart"/>
      <w:r w:rsidRPr="00560C74">
        <w:rPr>
          <w:rFonts w:ascii="Times New Roman" w:hAnsi="Times New Roman"/>
          <w:sz w:val="28"/>
          <w:szCs w:val="28"/>
        </w:rPr>
        <w:t xml:space="preserve">ОО,   </w:t>
      </w:r>
      <w:proofErr w:type="gramEnd"/>
      <w:r w:rsidRPr="00560C74">
        <w:rPr>
          <w:rFonts w:ascii="Times New Roman" w:hAnsi="Times New Roman"/>
          <w:sz w:val="28"/>
          <w:szCs w:val="28"/>
        </w:rPr>
        <w:t xml:space="preserve">                               4 руководителям МБУ ДО, а также  7 кандидатам на должность руководителя МБ(А)ОО, 1 кандидату на должность руководителя МБУ ДО. </w:t>
      </w:r>
    </w:p>
    <w:p w:rsidR="00A15AC1" w:rsidRPr="00560C74" w:rsidRDefault="00A15AC1" w:rsidP="00560C74">
      <w:pPr>
        <w:spacing w:after="0" w:line="240" w:lineRule="auto"/>
        <w:ind w:right="-589" w:firstLine="720"/>
        <w:jc w:val="both"/>
        <w:rPr>
          <w:rFonts w:ascii="Times New Roman" w:hAnsi="Times New Roman"/>
          <w:sz w:val="28"/>
          <w:szCs w:val="28"/>
        </w:rPr>
      </w:pPr>
      <w:r w:rsidRPr="00560C74">
        <w:rPr>
          <w:rFonts w:ascii="Times New Roman" w:hAnsi="Times New Roman"/>
          <w:sz w:val="28"/>
          <w:szCs w:val="28"/>
        </w:rPr>
        <w:t>Аттестационными комиссиями МБ(А)ОО по результатам квалификационных испытаний проведена аттестация 68 руководящих работников и 36 кандидатов на должности руководящих работников с целью установления соответствия должности «руководитель». Аттестационными комиссиями МБУ ДО по результатам квалификационных испытаний проведена аттестация 13 руководящих работников и 5 кандидатов на должности руководящих работников с целью установления соответствия должности «руководитель».</w:t>
      </w:r>
    </w:p>
    <w:p w:rsidR="00777C78" w:rsidRPr="00560C74" w:rsidRDefault="00777C78" w:rsidP="00560C74">
      <w:pPr>
        <w:spacing w:after="0" w:line="240" w:lineRule="auto"/>
        <w:ind w:right="-624" w:firstLine="709"/>
        <w:jc w:val="both"/>
        <w:rPr>
          <w:rFonts w:ascii="Times New Roman" w:hAnsi="Times New Roman"/>
          <w:sz w:val="28"/>
          <w:szCs w:val="28"/>
        </w:rPr>
      </w:pPr>
      <w:r w:rsidRPr="00560C74">
        <w:rPr>
          <w:rFonts w:ascii="Times New Roman" w:hAnsi="Times New Roman"/>
          <w:sz w:val="28"/>
          <w:szCs w:val="28"/>
        </w:rPr>
        <w:t xml:space="preserve">В 2018 году 1635 руководящих и педагогических работников муниципальных общеобразовательных организаций прошли краткосрочное повышение квалификации, из них в КГБУ ДПО «АКИПКРО» на основе государственного задания обучались 1083 педагога. Дипломы </w:t>
      </w:r>
      <w:r w:rsidR="00560C74">
        <w:rPr>
          <w:rFonts w:ascii="Times New Roman" w:hAnsi="Times New Roman"/>
          <w:sz w:val="28"/>
          <w:szCs w:val="28"/>
        </w:rPr>
        <w:t xml:space="preserve">                                        </w:t>
      </w:r>
      <w:r w:rsidRPr="00560C74">
        <w:rPr>
          <w:rFonts w:ascii="Times New Roman" w:hAnsi="Times New Roman"/>
          <w:sz w:val="28"/>
          <w:szCs w:val="28"/>
        </w:rPr>
        <w:t xml:space="preserve">о профессиональной переподготовке получили 147 человек, о высшем профессиональном образовании – 127 человек. </w:t>
      </w:r>
    </w:p>
    <w:p w:rsidR="00777C78" w:rsidRPr="00560C74" w:rsidRDefault="00777C78" w:rsidP="00560C74">
      <w:pPr>
        <w:spacing w:after="0" w:line="240" w:lineRule="auto"/>
        <w:ind w:right="-624" w:firstLine="709"/>
        <w:jc w:val="both"/>
        <w:rPr>
          <w:rFonts w:ascii="Times New Roman" w:hAnsi="Times New Roman"/>
          <w:sz w:val="28"/>
          <w:szCs w:val="28"/>
        </w:rPr>
      </w:pPr>
      <w:r w:rsidRPr="00560C74">
        <w:rPr>
          <w:rFonts w:ascii="Times New Roman" w:hAnsi="Times New Roman"/>
          <w:sz w:val="28"/>
          <w:szCs w:val="28"/>
        </w:rPr>
        <w:t xml:space="preserve">За счёт муниципальных средств 106 педагогов организаций дополнительного образования повысили свою квалификацию. </w:t>
      </w:r>
    </w:p>
    <w:p w:rsidR="00777C78" w:rsidRPr="00560C74" w:rsidRDefault="00777C78" w:rsidP="00560C74">
      <w:pPr>
        <w:spacing w:after="0" w:line="240" w:lineRule="auto"/>
        <w:ind w:right="-624" w:firstLine="709"/>
        <w:jc w:val="both"/>
        <w:rPr>
          <w:rFonts w:ascii="Times New Roman" w:hAnsi="Times New Roman"/>
          <w:sz w:val="28"/>
          <w:szCs w:val="28"/>
        </w:rPr>
      </w:pPr>
      <w:r w:rsidRPr="00560C74">
        <w:rPr>
          <w:rFonts w:ascii="Times New Roman" w:hAnsi="Times New Roman"/>
          <w:sz w:val="28"/>
          <w:szCs w:val="28"/>
        </w:rPr>
        <w:t>По итогам электронного мониторинга системы образования Алтайского края доля руководящих и педагогических работников общеобразовательных организаций и организаций дополнительного образования, своевременно прошедших повышение квалификации, составила 99,17%, что на 0,37% выше планового показателя (98,8%).</w:t>
      </w:r>
    </w:p>
    <w:p w:rsidR="00FF4B42" w:rsidRPr="00560C74" w:rsidRDefault="00FF4B42" w:rsidP="00560C74">
      <w:pPr>
        <w:spacing w:after="0" w:line="240" w:lineRule="auto"/>
        <w:ind w:right="-624" w:firstLine="709"/>
        <w:jc w:val="both"/>
        <w:rPr>
          <w:rFonts w:ascii="Times New Roman" w:hAnsi="Times New Roman" w:cs="Times New Roman"/>
          <w:sz w:val="28"/>
          <w:szCs w:val="28"/>
        </w:rPr>
      </w:pPr>
      <w:r w:rsidRPr="00560C74">
        <w:rPr>
          <w:rFonts w:ascii="Times New Roman" w:hAnsi="Times New Roman" w:cs="Times New Roman"/>
          <w:sz w:val="28"/>
          <w:szCs w:val="28"/>
        </w:rPr>
        <w:t xml:space="preserve">Во всех МБ(А)ОО и МБУ </w:t>
      </w:r>
      <w:proofErr w:type="gramStart"/>
      <w:r w:rsidRPr="00560C74">
        <w:rPr>
          <w:rFonts w:ascii="Times New Roman" w:hAnsi="Times New Roman" w:cs="Times New Roman"/>
          <w:sz w:val="28"/>
          <w:szCs w:val="28"/>
        </w:rPr>
        <w:t>ДО  внедрение</w:t>
      </w:r>
      <w:proofErr w:type="gramEnd"/>
      <w:r w:rsidRPr="00560C74">
        <w:rPr>
          <w:rFonts w:ascii="Times New Roman" w:hAnsi="Times New Roman" w:cs="Times New Roman"/>
          <w:sz w:val="28"/>
          <w:szCs w:val="28"/>
        </w:rPr>
        <w:t xml:space="preserve"> профессиональных стандартов педагогических работников осуществляется по девяти должностям </w:t>
      </w:r>
      <w:r w:rsidR="00560C74">
        <w:rPr>
          <w:rFonts w:ascii="Times New Roman" w:hAnsi="Times New Roman" w:cs="Times New Roman"/>
          <w:sz w:val="28"/>
          <w:szCs w:val="28"/>
        </w:rPr>
        <w:t xml:space="preserve">                                 </w:t>
      </w:r>
      <w:r w:rsidRPr="00560C74">
        <w:rPr>
          <w:rFonts w:ascii="Times New Roman" w:hAnsi="Times New Roman" w:cs="Times New Roman"/>
          <w:sz w:val="28"/>
          <w:szCs w:val="28"/>
        </w:rPr>
        <w:t xml:space="preserve">в соответствии с утверждёнными планами,  индивидуальными планами  устранения дефицита профессиональных компетентностей. </w:t>
      </w:r>
    </w:p>
    <w:p w:rsidR="00443D71" w:rsidRPr="00560C74"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Осуществляются меры социальной поддержки работников системы общего образования. В 201</w:t>
      </w:r>
      <w:r w:rsidR="00821362">
        <w:rPr>
          <w:rFonts w:ascii="Times New Roman" w:eastAsia="Calibri" w:hAnsi="Times New Roman" w:cs="Times New Roman"/>
          <w:sz w:val="28"/>
          <w:szCs w:val="28"/>
          <w:lang w:eastAsia="en-US"/>
        </w:rPr>
        <w:t>8</w:t>
      </w:r>
      <w:r w:rsidRPr="005B01DC">
        <w:rPr>
          <w:rFonts w:ascii="Times New Roman" w:eastAsia="Calibri" w:hAnsi="Times New Roman" w:cs="Times New Roman"/>
          <w:sz w:val="28"/>
          <w:szCs w:val="28"/>
          <w:lang w:eastAsia="en-US"/>
        </w:rPr>
        <w:t xml:space="preserve"> году</w:t>
      </w:r>
      <w:r w:rsidR="002F78DB">
        <w:rPr>
          <w:rFonts w:ascii="Times New Roman" w:eastAsia="Calibri" w:hAnsi="Times New Roman" w:cs="Times New Roman"/>
          <w:sz w:val="28"/>
          <w:szCs w:val="28"/>
          <w:lang w:eastAsia="en-US"/>
        </w:rPr>
        <w:t xml:space="preserve"> в образовательные организации пришло </w:t>
      </w:r>
      <w:r w:rsidR="002F78DB" w:rsidRPr="00560C74">
        <w:rPr>
          <w:rFonts w:ascii="Times New Roman" w:eastAsia="Calibri" w:hAnsi="Times New Roman" w:cs="Times New Roman"/>
          <w:sz w:val="28"/>
          <w:szCs w:val="28"/>
          <w:lang w:eastAsia="en-US"/>
        </w:rPr>
        <w:t xml:space="preserve">работать </w:t>
      </w:r>
      <w:r w:rsidR="00133FD5" w:rsidRPr="00560C74">
        <w:rPr>
          <w:rFonts w:ascii="Times New Roman" w:eastAsia="Calibri" w:hAnsi="Times New Roman" w:cs="Times New Roman"/>
          <w:sz w:val="28"/>
          <w:szCs w:val="28"/>
          <w:lang w:eastAsia="en-US"/>
        </w:rPr>
        <w:t>197</w:t>
      </w:r>
      <w:r w:rsidR="002F78DB" w:rsidRPr="00560C74">
        <w:rPr>
          <w:rFonts w:ascii="Times New Roman" w:eastAsia="Calibri" w:hAnsi="Times New Roman" w:cs="Times New Roman"/>
          <w:sz w:val="28"/>
          <w:szCs w:val="28"/>
          <w:lang w:eastAsia="en-US"/>
        </w:rPr>
        <w:t xml:space="preserve"> </w:t>
      </w:r>
      <w:r w:rsidRPr="00560C74">
        <w:rPr>
          <w:rFonts w:ascii="Times New Roman" w:eastAsia="Calibri" w:hAnsi="Times New Roman" w:cs="Times New Roman"/>
          <w:sz w:val="28"/>
          <w:szCs w:val="28"/>
          <w:lang w:eastAsia="en-US"/>
        </w:rPr>
        <w:t>молодых педагогов, из них 1</w:t>
      </w:r>
      <w:r w:rsidR="002F78DB" w:rsidRPr="00560C74">
        <w:rPr>
          <w:rFonts w:ascii="Times New Roman" w:eastAsia="Calibri" w:hAnsi="Times New Roman" w:cs="Times New Roman"/>
          <w:sz w:val="28"/>
          <w:szCs w:val="28"/>
          <w:lang w:eastAsia="en-US"/>
        </w:rPr>
        <w:t>01</w:t>
      </w:r>
      <w:r w:rsidRPr="00560C74">
        <w:rPr>
          <w:rFonts w:ascii="Times New Roman" w:eastAsia="Calibri" w:hAnsi="Times New Roman" w:cs="Times New Roman"/>
          <w:sz w:val="28"/>
          <w:szCs w:val="28"/>
          <w:lang w:eastAsia="en-US"/>
        </w:rPr>
        <w:t xml:space="preserve"> </w:t>
      </w:r>
      <w:r w:rsidR="002F78DB" w:rsidRPr="00560C74">
        <w:rPr>
          <w:rFonts w:ascii="Times New Roman" w:eastAsia="Calibri" w:hAnsi="Times New Roman" w:cs="Times New Roman"/>
          <w:sz w:val="28"/>
          <w:szCs w:val="28"/>
          <w:lang w:eastAsia="en-US"/>
        </w:rPr>
        <w:t xml:space="preserve">человек </w:t>
      </w:r>
      <w:r w:rsidRPr="00560C74">
        <w:rPr>
          <w:rFonts w:ascii="Times New Roman" w:eastAsia="Calibri" w:hAnsi="Times New Roman" w:cs="Times New Roman"/>
          <w:sz w:val="28"/>
          <w:szCs w:val="28"/>
          <w:lang w:eastAsia="en-US"/>
        </w:rPr>
        <w:t>получили единовременную выплату в размере 10 тысяч рублей</w:t>
      </w:r>
      <w:r w:rsidR="002F78DB" w:rsidRPr="00560C74">
        <w:rPr>
          <w:rFonts w:ascii="Times New Roman" w:eastAsia="Calibri" w:hAnsi="Times New Roman" w:cs="Times New Roman"/>
          <w:sz w:val="28"/>
          <w:szCs w:val="28"/>
          <w:lang w:eastAsia="en-US"/>
        </w:rPr>
        <w:t>, которая носит заявительный характер</w:t>
      </w:r>
      <w:r w:rsidRPr="00560C74">
        <w:rPr>
          <w:rFonts w:ascii="Times New Roman" w:eastAsia="Calibri" w:hAnsi="Times New Roman" w:cs="Times New Roman"/>
          <w:sz w:val="28"/>
          <w:szCs w:val="28"/>
          <w:lang w:eastAsia="en-US"/>
        </w:rPr>
        <w:t>. В течение первых трех лет работы молодым специалистам осуществляются ежемесячные доплаты:</w:t>
      </w:r>
      <w:r w:rsidR="002F78DB" w:rsidRPr="00560C74">
        <w:rPr>
          <w:rFonts w:ascii="Times New Roman" w:eastAsia="Calibri" w:hAnsi="Times New Roman" w:cs="Times New Roman"/>
          <w:sz w:val="28"/>
          <w:szCs w:val="28"/>
          <w:lang w:eastAsia="en-US"/>
        </w:rPr>
        <w:t xml:space="preserve"> </w:t>
      </w:r>
      <w:r w:rsidRPr="00560C74">
        <w:rPr>
          <w:rFonts w:ascii="Times New Roman" w:eastAsia="Calibri" w:hAnsi="Times New Roman" w:cs="Times New Roman"/>
          <w:sz w:val="28"/>
          <w:szCs w:val="28"/>
          <w:lang w:eastAsia="en-US"/>
        </w:rPr>
        <w:t xml:space="preserve">в первый год работы - 30%, второй год - 20%, третий год - 10%. Эффективно работает Ассоциация молодых педагогов, организовано участие в конкурсах профессионального мастерства, работает школа шефства-наставничества, </w:t>
      </w:r>
      <w:proofErr w:type="spellStart"/>
      <w:r w:rsidRPr="00560C74">
        <w:rPr>
          <w:rFonts w:ascii="Times New Roman" w:eastAsia="Calibri" w:hAnsi="Times New Roman" w:cs="Times New Roman"/>
          <w:sz w:val="28"/>
          <w:szCs w:val="28"/>
          <w:lang w:eastAsia="en-US"/>
        </w:rPr>
        <w:t>закрепляемость</w:t>
      </w:r>
      <w:proofErr w:type="spellEnd"/>
      <w:r w:rsidRPr="00560C74">
        <w:rPr>
          <w:rFonts w:ascii="Times New Roman" w:eastAsia="Calibri" w:hAnsi="Times New Roman" w:cs="Times New Roman"/>
          <w:sz w:val="28"/>
          <w:szCs w:val="28"/>
          <w:lang w:eastAsia="en-US"/>
        </w:rPr>
        <w:t xml:space="preserve"> молодых специалистов составляет 86%.                                    </w:t>
      </w:r>
    </w:p>
    <w:p w:rsidR="00AB726C" w:rsidRPr="00560C74" w:rsidRDefault="00AB726C" w:rsidP="00560C74">
      <w:pPr>
        <w:pStyle w:val="51"/>
        <w:framePr w:w="0" w:h="0" w:hSpace="0" w:wrap="auto" w:vAnchor="margin" w:hAnchor="text" w:xAlign="left" w:yAlign="inline"/>
        <w:pBdr>
          <w:top w:val="none" w:sz="0" w:space="0" w:color="auto"/>
          <w:left w:val="none" w:sz="0" w:space="0" w:color="auto"/>
          <w:bottom w:val="none" w:sz="0" w:space="0" w:color="auto"/>
          <w:right w:val="none" w:sz="0" w:space="0" w:color="auto"/>
        </w:pBdr>
        <w:tabs>
          <w:tab w:val="left" w:pos="9900"/>
        </w:tabs>
        <w:ind w:right="-624" w:firstLine="851"/>
        <w:jc w:val="both"/>
        <w:rPr>
          <w:rFonts w:ascii="Times New Roman" w:hAnsi="Times New Roman"/>
          <w:szCs w:val="28"/>
        </w:rPr>
      </w:pPr>
      <w:r w:rsidRPr="00560C74">
        <w:rPr>
          <w:rFonts w:ascii="Times New Roman" w:hAnsi="Times New Roman"/>
          <w:szCs w:val="28"/>
        </w:rPr>
        <w:t xml:space="preserve">С целью закрытия вакансий комитетом в 2018 году заключен договор </w:t>
      </w:r>
      <w:r w:rsidR="00560C74">
        <w:rPr>
          <w:rFonts w:ascii="Times New Roman" w:hAnsi="Times New Roman"/>
          <w:szCs w:val="28"/>
        </w:rPr>
        <w:t xml:space="preserve">                       </w:t>
      </w:r>
      <w:r w:rsidRPr="00560C74">
        <w:rPr>
          <w:rFonts w:ascii="Times New Roman" w:hAnsi="Times New Roman"/>
          <w:szCs w:val="28"/>
        </w:rPr>
        <w:t xml:space="preserve">о целевом приеме граждан в   ФГБОУ ВО «Алтайский государственный педагогический университет». На основании данного </w:t>
      </w:r>
      <w:proofErr w:type="gramStart"/>
      <w:r w:rsidRPr="00560C74">
        <w:rPr>
          <w:rFonts w:ascii="Times New Roman" w:hAnsi="Times New Roman"/>
          <w:szCs w:val="28"/>
        </w:rPr>
        <w:t>договора  43</w:t>
      </w:r>
      <w:proofErr w:type="gramEnd"/>
      <w:r w:rsidRPr="00560C74">
        <w:rPr>
          <w:rFonts w:ascii="Times New Roman" w:hAnsi="Times New Roman"/>
          <w:szCs w:val="28"/>
        </w:rPr>
        <w:t xml:space="preserve"> выпускника  11-х классов зачислены для обучения очно по программам </w:t>
      </w:r>
      <w:proofErr w:type="spellStart"/>
      <w:r w:rsidRPr="00560C74">
        <w:rPr>
          <w:rFonts w:ascii="Times New Roman" w:hAnsi="Times New Roman"/>
          <w:szCs w:val="28"/>
        </w:rPr>
        <w:t>бакалавриата</w:t>
      </w:r>
      <w:proofErr w:type="spellEnd"/>
      <w:r w:rsidRPr="00560C74">
        <w:rPr>
          <w:rFonts w:ascii="Times New Roman" w:hAnsi="Times New Roman"/>
          <w:szCs w:val="28"/>
        </w:rPr>
        <w:t xml:space="preserve">, </w:t>
      </w:r>
      <w:r w:rsidR="00560C74">
        <w:rPr>
          <w:rFonts w:ascii="Times New Roman" w:hAnsi="Times New Roman"/>
          <w:szCs w:val="28"/>
        </w:rPr>
        <w:t xml:space="preserve">                         </w:t>
      </w:r>
      <w:r w:rsidRPr="00560C74">
        <w:rPr>
          <w:rFonts w:ascii="Times New Roman" w:hAnsi="Times New Roman"/>
          <w:szCs w:val="28"/>
        </w:rPr>
        <w:t xml:space="preserve">8 человек - для обучения заочно, 25 человек обучаются в магистратуре. </w:t>
      </w:r>
      <w:r w:rsidR="00560C74">
        <w:rPr>
          <w:rFonts w:ascii="Times New Roman" w:hAnsi="Times New Roman"/>
          <w:szCs w:val="28"/>
        </w:rPr>
        <w:t xml:space="preserve">                    </w:t>
      </w:r>
      <w:r w:rsidRPr="00560C74">
        <w:rPr>
          <w:rFonts w:ascii="Times New Roman" w:hAnsi="Times New Roman"/>
          <w:szCs w:val="28"/>
        </w:rPr>
        <w:t xml:space="preserve">В 2018 году впервые заключен договор с ФГБОУ ВО «Алтайский </w:t>
      </w:r>
      <w:proofErr w:type="gramStart"/>
      <w:r w:rsidRPr="00560C74">
        <w:rPr>
          <w:rFonts w:ascii="Times New Roman" w:hAnsi="Times New Roman"/>
          <w:szCs w:val="28"/>
        </w:rPr>
        <w:t>государственный  университет</w:t>
      </w:r>
      <w:proofErr w:type="gramEnd"/>
      <w:r w:rsidRPr="00560C74">
        <w:rPr>
          <w:rFonts w:ascii="Times New Roman" w:hAnsi="Times New Roman"/>
          <w:szCs w:val="28"/>
        </w:rPr>
        <w:t>» о приеме на педагогические специальности: биология, география, химия, физика, математика и компьютерные науки</w:t>
      </w:r>
      <w:r w:rsidR="00560C74">
        <w:rPr>
          <w:rFonts w:ascii="Times New Roman" w:hAnsi="Times New Roman"/>
          <w:szCs w:val="28"/>
        </w:rPr>
        <w:t xml:space="preserve">                    </w:t>
      </w:r>
      <w:r w:rsidRPr="00560C74">
        <w:rPr>
          <w:rFonts w:ascii="Times New Roman" w:hAnsi="Times New Roman"/>
          <w:szCs w:val="28"/>
        </w:rPr>
        <w:t xml:space="preserve"> (13 человек).</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значительно возрос заказ общества на инклюзивное образование.</w:t>
      </w:r>
    </w:p>
    <w:p w:rsidR="00B63896" w:rsidRPr="00560C74" w:rsidRDefault="005E130A"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В муниципальной системе образования реализуются различные модели обучения и воспитания детей с ограниченными возможностями здоровья и детей-инвалидов.</w:t>
      </w:r>
    </w:p>
    <w:p w:rsidR="005E130A" w:rsidRPr="00560C74" w:rsidRDefault="005E130A"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 xml:space="preserve">Для детей с ОВЗ успешно функционирует сеть специализированных классов в общеобразовательных организациях, в которых детям оказывается комплекс образовательных услуг, направленных на социальную адаптацию ребенка в обществе. </w:t>
      </w:r>
    </w:p>
    <w:p w:rsidR="005E130A" w:rsidRPr="00560C74" w:rsidRDefault="00DF1508"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 xml:space="preserve">В </w:t>
      </w:r>
      <w:proofErr w:type="gramStart"/>
      <w:r w:rsidRPr="00560C74">
        <w:rPr>
          <w:rFonts w:ascii="Times New Roman" w:eastAsia="Calibri" w:hAnsi="Times New Roman" w:cs="Times New Roman"/>
          <w:sz w:val="28"/>
          <w:szCs w:val="28"/>
          <w:lang w:eastAsia="en-US"/>
        </w:rPr>
        <w:t>2018</w:t>
      </w:r>
      <w:r w:rsidR="003528AF" w:rsidRPr="00560C74">
        <w:rPr>
          <w:rFonts w:ascii="Times New Roman" w:eastAsia="Calibri" w:hAnsi="Times New Roman" w:cs="Times New Roman"/>
          <w:sz w:val="28"/>
          <w:szCs w:val="28"/>
          <w:lang w:eastAsia="en-US"/>
        </w:rPr>
        <w:t xml:space="preserve"> </w:t>
      </w:r>
      <w:r w:rsidR="005E130A" w:rsidRPr="00560C74">
        <w:rPr>
          <w:rFonts w:ascii="Times New Roman" w:eastAsia="Calibri" w:hAnsi="Times New Roman" w:cs="Times New Roman"/>
          <w:sz w:val="28"/>
          <w:szCs w:val="28"/>
          <w:lang w:eastAsia="en-US"/>
        </w:rPr>
        <w:t xml:space="preserve"> год</w:t>
      </w:r>
      <w:r w:rsidRPr="00560C74">
        <w:rPr>
          <w:rFonts w:ascii="Times New Roman" w:eastAsia="Calibri" w:hAnsi="Times New Roman" w:cs="Times New Roman"/>
          <w:sz w:val="28"/>
          <w:szCs w:val="28"/>
          <w:lang w:eastAsia="en-US"/>
        </w:rPr>
        <w:t>у</w:t>
      </w:r>
      <w:proofErr w:type="gramEnd"/>
      <w:r w:rsidRPr="00560C74">
        <w:rPr>
          <w:rFonts w:ascii="Times New Roman" w:eastAsia="Calibri" w:hAnsi="Times New Roman" w:cs="Times New Roman"/>
          <w:sz w:val="28"/>
          <w:szCs w:val="28"/>
          <w:lang w:eastAsia="en-US"/>
        </w:rPr>
        <w:t xml:space="preserve"> в школах города обучалось 1508</w:t>
      </w:r>
      <w:r w:rsidR="005E130A" w:rsidRPr="00560C74">
        <w:rPr>
          <w:rFonts w:ascii="Times New Roman" w:eastAsia="Calibri" w:hAnsi="Times New Roman" w:cs="Times New Roman"/>
          <w:sz w:val="28"/>
          <w:szCs w:val="28"/>
          <w:lang w:eastAsia="en-US"/>
        </w:rPr>
        <w:t xml:space="preserve"> учащихся с О</w:t>
      </w:r>
      <w:r w:rsidRPr="00560C74">
        <w:rPr>
          <w:rFonts w:ascii="Times New Roman" w:eastAsia="Calibri" w:hAnsi="Times New Roman" w:cs="Times New Roman"/>
          <w:sz w:val="28"/>
          <w:szCs w:val="28"/>
          <w:lang w:eastAsia="en-US"/>
        </w:rPr>
        <w:t xml:space="preserve">ВЗ </w:t>
      </w:r>
      <w:r w:rsidR="00560C74">
        <w:rPr>
          <w:rFonts w:ascii="Times New Roman" w:eastAsia="Calibri" w:hAnsi="Times New Roman" w:cs="Times New Roman"/>
          <w:sz w:val="28"/>
          <w:szCs w:val="28"/>
          <w:lang w:eastAsia="en-US"/>
        </w:rPr>
        <w:t xml:space="preserve">                 </w:t>
      </w:r>
      <w:r w:rsidRPr="00560C74">
        <w:rPr>
          <w:rFonts w:ascii="Times New Roman" w:eastAsia="Calibri" w:hAnsi="Times New Roman" w:cs="Times New Roman"/>
          <w:sz w:val="28"/>
          <w:szCs w:val="28"/>
          <w:lang w:eastAsia="en-US"/>
        </w:rPr>
        <w:t>(2017/2018 учебный год – 1304</w:t>
      </w:r>
      <w:r w:rsidR="005E130A" w:rsidRPr="00560C74">
        <w:rPr>
          <w:rFonts w:ascii="Times New Roman" w:eastAsia="Calibri" w:hAnsi="Times New Roman" w:cs="Times New Roman"/>
          <w:sz w:val="28"/>
          <w:szCs w:val="28"/>
          <w:lang w:eastAsia="en-US"/>
        </w:rPr>
        <w:t xml:space="preserve"> чел</w:t>
      </w:r>
      <w:r w:rsidRPr="00560C74">
        <w:rPr>
          <w:rFonts w:ascii="Times New Roman" w:eastAsia="Calibri" w:hAnsi="Times New Roman" w:cs="Times New Roman"/>
          <w:sz w:val="28"/>
          <w:szCs w:val="28"/>
          <w:lang w:eastAsia="en-US"/>
        </w:rPr>
        <w:t>., 2016/2017 учебный год – 1089</w:t>
      </w:r>
      <w:r w:rsidR="005E130A" w:rsidRPr="00560C74">
        <w:rPr>
          <w:rFonts w:ascii="Times New Roman" w:eastAsia="Calibri" w:hAnsi="Times New Roman" w:cs="Times New Roman"/>
          <w:sz w:val="28"/>
          <w:szCs w:val="28"/>
          <w:lang w:eastAsia="en-US"/>
        </w:rPr>
        <w:t xml:space="preserve"> человек.), </w:t>
      </w:r>
      <w:r w:rsidR="00560C74">
        <w:rPr>
          <w:rFonts w:ascii="Times New Roman" w:eastAsia="Calibri" w:hAnsi="Times New Roman" w:cs="Times New Roman"/>
          <w:sz w:val="28"/>
          <w:szCs w:val="28"/>
          <w:lang w:eastAsia="en-US"/>
        </w:rPr>
        <w:t xml:space="preserve">                </w:t>
      </w:r>
      <w:r w:rsidR="005E130A" w:rsidRPr="00560C74">
        <w:rPr>
          <w:rFonts w:ascii="Times New Roman" w:eastAsia="Calibri" w:hAnsi="Times New Roman" w:cs="Times New Roman"/>
          <w:sz w:val="28"/>
          <w:szCs w:val="28"/>
          <w:lang w:eastAsia="en-US"/>
        </w:rPr>
        <w:t>из н</w:t>
      </w:r>
      <w:r w:rsidR="00B85963" w:rsidRPr="00560C74">
        <w:rPr>
          <w:rFonts w:ascii="Times New Roman" w:eastAsia="Calibri" w:hAnsi="Times New Roman" w:cs="Times New Roman"/>
          <w:sz w:val="28"/>
          <w:szCs w:val="28"/>
          <w:lang w:eastAsia="en-US"/>
        </w:rPr>
        <w:t>их 762 учащихся обучались в 54 специализированных классах                       11</w:t>
      </w:r>
      <w:r w:rsidR="005E130A" w:rsidRPr="00560C74">
        <w:rPr>
          <w:rFonts w:ascii="Times New Roman" w:eastAsia="Calibri" w:hAnsi="Times New Roman" w:cs="Times New Roman"/>
          <w:sz w:val="28"/>
          <w:szCs w:val="28"/>
          <w:lang w:eastAsia="en-US"/>
        </w:rPr>
        <w:t xml:space="preserve"> ш</w:t>
      </w:r>
      <w:r w:rsidR="00B85963" w:rsidRPr="00560C74">
        <w:rPr>
          <w:rFonts w:ascii="Times New Roman" w:eastAsia="Calibri" w:hAnsi="Times New Roman" w:cs="Times New Roman"/>
          <w:sz w:val="28"/>
          <w:szCs w:val="28"/>
          <w:lang w:eastAsia="en-US"/>
        </w:rPr>
        <w:t>кол (2017/2018 учебный год - 705 учащихся обучались                                                 в 56 специализированных классах 12 школ, 2016/2017 учебный год – 810</w:t>
      </w:r>
      <w:r w:rsidR="005E130A" w:rsidRPr="00560C74">
        <w:rPr>
          <w:rFonts w:ascii="Times New Roman" w:eastAsia="Calibri" w:hAnsi="Times New Roman" w:cs="Times New Roman"/>
          <w:sz w:val="28"/>
          <w:szCs w:val="28"/>
          <w:lang w:eastAsia="en-US"/>
        </w:rPr>
        <w:t xml:space="preserve"> человек обучались в 5</w:t>
      </w:r>
      <w:r w:rsidR="00B85963" w:rsidRPr="00560C74">
        <w:rPr>
          <w:rFonts w:ascii="Times New Roman" w:eastAsia="Calibri" w:hAnsi="Times New Roman" w:cs="Times New Roman"/>
          <w:sz w:val="28"/>
          <w:szCs w:val="28"/>
          <w:lang w:eastAsia="en-US"/>
        </w:rPr>
        <w:t>4 специализированных классах 11</w:t>
      </w:r>
      <w:r w:rsidR="005E130A" w:rsidRPr="00560C74">
        <w:rPr>
          <w:rFonts w:ascii="Times New Roman" w:eastAsia="Calibri" w:hAnsi="Times New Roman" w:cs="Times New Roman"/>
          <w:sz w:val="28"/>
          <w:szCs w:val="28"/>
          <w:lang w:eastAsia="en-US"/>
        </w:rPr>
        <w:t xml:space="preserve"> школ).</w:t>
      </w:r>
    </w:p>
    <w:p w:rsidR="005E130A" w:rsidRPr="00560C74" w:rsidRDefault="003528AF"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 xml:space="preserve">Реализовывали адаптированные основные общеобразовательные программы </w:t>
      </w:r>
      <w:r w:rsidR="005E130A" w:rsidRPr="00560C74">
        <w:rPr>
          <w:rFonts w:ascii="Times New Roman" w:eastAsia="Calibri" w:hAnsi="Times New Roman" w:cs="Times New Roman"/>
          <w:sz w:val="28"/>
          <w:szCs w:val="28"/>
          <w:lang w:eastAsia="en-US"/>
        </w:rPr>
        <w:t>77 общеобразовательных организаций</w:t>
      </w:r>
      <w:r w:rsidR="00120811" w:rsidRPr="00560C74">
        <w:rPr>
          <w:rFonts w:ascii="Times New Roman" w:eastAsia="Calibri" w:hAnsi="Times New Roman" w:cs="Times New Roman"/>
          <w:sz w:val="28"/>
          <w:szCs w:val="28"/>
          <w:lang w:eastAsia="en-US"/>
        </w:rPr>
        <w:t>, что составляет 88</w:t>
      </w:r>
      <w:r w:rsidR="005E130A" w:rsidRPr="00560C74">
        <w:rPr>
          <w:rFonts w:ascii="Times New Roman" w:eastAsia="Calibri" w:hAnsi="Times New Roman" w:cs="Times New Roman"/>
          <w:sz w:val="28"/>
          <w:szCs w:val="28"/>
          <w:lang w:eastAsia="en-US"/>
        </w:rPr>
        <w:t xml:space="preserve">% </w:t>
      </w:r>
      <w:r w:rsidRPr="00560C74">
        <w:rPr>
          <w:rFonts w:ascii="Times New Roman" w:eastAsia="Calibri" w:hAnsi="Times New Roman" w:cs="Times New Roman"/>
          <w:sz w:val="28"/>
          <w:szCs w:val="28"/>
          <w:lang w:eastAsia="en-US"/>
        </w:rPr>
        <w:t xml:space="preserve">                            </w:t>
      </w:r>
      <w:r w:rsidR="005E130A" w:rsidRPr="00560C74">
        <w:rPr>
          <w:rFonts w:ascii="Times New Roman" w:eastAsia="Calibri" w:hAnsi="Times New Roman" w:cs="Times New Roman"/>
          <w:sz w:val="28"/>
          <w:szCs w:val="28"/>
          <w:lang w:eastAsia="en-US"/>
        </w:rPr>
        <w:t xml:space="preserve">от общего количества организаций. </w:t>
      </w:r>
      <w:r w:rsidR="0060611B" w:rsidRPr="00560C74">
        <w:rPr>
          <w:rFonts w:ascii="Times New Roman" w:eastAsia="Calibri" w:hAnsi="Times New Roman" w:cs="Times New Roman"/>
          <w:sz w:val="28"/>
          <w:szCs w:val="28"/>
          <w:lang w:eastAsia="en-US"/>
        </w:rPr>
        <w:t xml:space="preserve"> 50</w:t>
      </w:r>
      <w:r w:rsidR="005E130A" w:rsidRPr="00560C74">
        <w:rPr>
          <w:rFonts w:ascii="Times New Roman" w:eastAsia="Calibri" w:hAnsi="Times New Roman" w:cs="Times New Roman"/>
          <w:sz w:val="28"/>
          <w:szCs w:val="28"/>
          <w:lang w:eastAsia="en-US"/>
        </w:rPr>
        <w:t>6 учащихся обучались в соответствии                                            с ФГОС НОО для обучающихся с ОВЗ, ФГОС для учащихся с умственной отсталостью</w:t>
      </w:r>
      <w:r w:rsidR="00326E77" w:rsidRPr="00560C74">
        <w:rPr>
          <w:rFonts w:ascii="Times New Roman" w:eastAsia="Calibri" w:hAnsi="Times New Roman" w:cs="Times New Roman"/>
          <w:sz w:val="28"/>
          <w:szCs w:val="28"/>
          <w:lang w:eastAsia="en-US"/>
        </w:rPr>
        <w:t xml:space="preserve">. </w:t>
      </w:r>
      <w:r w:rsidR="00910FB9" w:rsidRPr="00560C74">
        <w:rPr>
          <w:rFonts w:ascii="Times New Roman" w:eastAsia="Times New Roman" w:hAnsi="Times New Roman" w:cs="Times New Roman"/>
          <w:sz w:val="28"/>
          <w:szCs w:val="28"/>
        </w:rPr>
        <w:t>Кроме этого, 56</w:t>
      </w:r>
      <w:r w:rsidR="005E130A" w:rsidRPr="00560C74">
        <w:rPr>
          <w:rFonts w:ascii="Times New Roman" w:eastAsia="Times New Roman" w:hAnsi="Times New Roman" w:cs="Times New Roman"/>
          <w:sz w:val="28"/>
          <w:szCs w:val="28"/>
        </w:rPr>
        <w:t xml:space="preserve"> учащихся обучались по адаптированной основной общеобразовательной программе для умственно отсталых обучающихся в соответствии с индивидуальным учебным планом с учетом психофизиологических возможностей состояния здоровья (умеренная, тяжелая, </w:t>
      </w:r>
      <w:r w:rsidR="0095362A" w:rsidRPr="00560C74">
        <w:rPr>
          <w:rFonts w:ascii="Times New Roman" w:eastAsia="Times New Roman" w:hAnsi="Times New Roman" w:cs="Times New Roman"/>
          <w:sz w:val="28"/>
          <w:szCs w:val="28"/>
        </w:rPr>
        <w:t>глубокая умственная отсталость)</w:t>
      </w:r>
      <w:r w:rsidR="005E130A" w:rsidRPr="00560C74">
        <w:rPr>
          <w:rFonts w:ascii="Times New Roman" w:eastAsia="Calibri" w:hAnsi="Times New Roman" w:cs="Times New Roman"/>
          <w:sz w:val="28"/>
          <w:szCs w:val="28"/>
          <w:lang w:eastAsia="en-US"/>
        </w:rPr>
        <w:t>.</w:t>
      </w:r>
    </w:p>
    <w:p w:rsidR="00A65749" w:rsidRPr="00910FB9" w:rsidRDefault="00A65749" w:rsidP="00A939DC">
      <w:pPr>
        <w:pStyle w:val="a4"/>
        <w:ind w:right="-619" w:firstLine="708"/>
        <w:jc w:val="both"/>
        <w:rPr>
          <w:rFonts w:ascii="Times New Roman" w:eastAsia="Calibri" w:hAnsi="Times New Roman" w:cs="Times New Roman"/>
          <w:color w:val="FF0000"/>
          <w:sz w:val="28"/>
          <w:szCs w:val="28"/>
          <w:lang w:eastAsia="en-US"/>
        </w:rPr>
      </w:pPr>
      <w:r w:rsidRPr="00560C74">
        <w:rPr>
          <w:rFonts w:ascii="Times New Roman" w:eastAsia="Calibri" w:hAnsi="Times New Roman" w:cs="Times New Roman"/>
          <w:sz w:val="28"/>
          <w:szCs w:val="28"/>
          <w:lang w:eastAsia="en-US"/>
        </w:rPr>
        <w:t>Количество учащихся, обучающихся в отдельных классах для обучающихся с ограниченными возможностями здоровья за последние три года не превышает 1%, от общего количества учащихся</w:t>
      </w:r>
      <w:r w:rsidRPr="00910FB9">
        <w:rPr>
          <w:rFonts w:ascii="Times New Roman" w:eastAsia="Calibri" w:hAnsi="Times New Roman" w:cs="Times New Roman"/>
          <w:color w:val="FF0000"/>
          <w:sz w:val="28"/>
          <w:szCs w:val="28"/>
          <w:lang w:eastAsia="en-US"/>
        </w:rPr>
        <w:t xml:space="preserve">. </w:t>
      </w:r>
    </w:p>
    <w:p w:rsidR="005E130A" w:rsidRPr="00560C74" w:rsidRDefault="00443D71" w:rsidP="00A939DC">
      <w:pPr>
        <w:pStyle w:val="a4"/>
        <w:ind w:right="-619" w:firstLine="708"/>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 xml:space="preserve">Инклюзивная образовательная среда формируется не только учителем, а целой командой педагогов и профильных специалистов – логопедов, психологов, дефектологов. </w:t>
      </w:r>
      <w:r w:rsidR="005E130A" w:rsidRPr="00560C74">
        <w:rPr>
          <w:rFonts w:ascii="Times New Roman" w:eastAsia="Calibri" w:hAnsi="Times New Roman" w:cs="Times New Roman"/>
          <w:sz w:val="28"/>
          <w:szCs w:val="28"/>
          <w:lang w:eastAsia="en-US"/>
        </w:rPr>
        <w:t>С целью разработки индивидуального маршрута учащегося в каждой общеобразовательной организации созданы психолого-медико-педагогические консилиумы, налажено сотрудничество с городскими профильными центрами.</w:t>
      </w:r>
    </w:p>
    <w:p w:rsidR="00443D71" w:rsidRPr="005B01DC" w:rsidRDefault="00443D71" w:rsidP="005B01DC">
      <w:pPr>
        <w:pStyle w:val="a4"/>
        <w:ind w:right="-619"/>
        <w:jc w:val="both"/>
        <w:rPr>
          <w:rFonts w:ascii="Times New Roman" w:eastAsia="Calibri" w:hAnsi="Times New Roman" w:cs="Times New Roman"/>
          <w:sz w:val="28"/>
          <w:szCs w:val="28"/>
          <w:lang w:eastAsia="en-US"/>
        </w:rPr>
      </w:pPr>
    </w:p>
    <w:p w:rsidR="005E130A" w:rsidRPr="0028786B" w:rsidRDefault="005E130A" w:rsidP="00011270">
      <w:pPr>
        <w:pStyle w:val="a4"/>
        <w:ind w:right="-619"/>
        <w:jc w:val="center"/>
        <w:rPr>
          <w:rFonts w:ascii="Times New Roman" w:eastAsia="Calibri" w:hAnsi="Times New Roman" w:cs="Times New Roman"/>
          <w:color w:val="FF0000"/>
          <w:sz w:val="28"/>
          <w:szCs w:val="28"/>
          <w:lang w:eastAsia="en-US"/>
        </w:rPr>
      </w:pPr>
      <w:r w:rsidRPr="00560C74">
        <w:rPr>
          <w:rFonts w:ascii="Times New Roman" w:eastAsia="Calibri" w:hAnsi="Times New Roman" w:cs="Times New Roman"/>
          <w:i/>
          <w:sz w:val="28"/>
          <w:szCs w:val="28"/>
          <w:u w:val="single"/>
          <w:lang w:eastAsia="en-US"/>
        </w:rPr>
        <w:t>Укомплектованность педагогами-психологами общеобразовательных организаций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3018"/>
        <w:gridCol w:w="2409"/>
        <w:gridCol w:w="2268"/>
      </w:tblGrid>
      <w:tr w:rsidR="0028786B" w:rsidRPr="0028786B" w:rsidTr="00560C74">
        <w:tc>
          <w:tcPr>
            <w:tcW w:w="1802" w:type="dxa"/>
            <w:shd w:val="clear" w:color="auto" w:fill="auto"/>
          </w:tcPr>
          <w:p w:rsidR="00910FB9" w:rsidRPr="00560C74" w:rsidRDefault="00910FB9" w:rsidP="00910FB9">
            <w:pPr>
              <w:pStyle w:val="a4"/>
              <w:ind w:right="-619"/>
              <w:jc w:val="both"/>
              <w:rPr>
                <w:rFonts w:ascii="Times New Roman" w:eastAsia="Calibri" w:hAnsi="Times New Roman" w:cs="Times New Roman"/>
                <w:sz w:val="28"/>
                <w:szCs w:val="28"/>
                <w:lang w:eastAsia="en-US"/>
              </w:rPr>
            </w:pPr>
          </w:p>
        </w:tc>
        <w:tc>
          <w:tcPr>
            <w:tcW w:w="3018" w:type="dxa"/>
          </w:tcPr>
          <w:p w:rsidR="00326E77" w:rsidRPr="00560C74" w:rsidRDefault="00910FB9" w:rsidP="00326E77">
            <w:pPr>
              <w:pStyle w:val="a4"/>
              <w:ind w:right="-619"/>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2016</w:t>
            </w:r>
          </w:p>
          <w:p w:rsidR="00910FB9" w:rsidRPr="00560C74" w:rsidRDefault="00910FB9" w:rsidP="00910FB9">
            <w:pPr>
              <w:pStyle w:val="a4"/>
              <w:ind w:right="-619"/>
              <w:jc w:val="both"/>
              <w:rPr>
                <w:rFonts w:ascii="Times New Roman" w:eastAsia="Calibri" w:hAnsi="Times New Roman" w:cs="Times New Roman"/>
                <w:sz w:val="28"/>
                <w:szCs w:val="28"/>
                <w:lang w:eastAsia="en-US"/>
              </w:rPr>
            </w:pPr>
          </w:p>
        </w:tc>
        <w:tc>
          <w:tcPr>
            <w:tcW w:w="2409" w:type="dxa"/>
          </w:tcPr>
          <w:p w:rsidR="00326E77" w:rsidRPr="00560C74" w:rsidRDefault="00910FB9" w:rsidP="00326E77">
            <w:pPr>
              <w:pStyle w:val="a4"/>
              <w:ind w:right="-619"/>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2017</w:t>
            </w:r>
          </w:p>
          <w:p w:rsidR="00910FB9" w:rsidRPr="00560C74" w:rsidRDefault="00910FB9" w:rsidP="00910FB9">
            <w:pPr>
              <w:pStyle w:val="a4"/>
              <w:ind w:right="-619"/>
              <w:jc w:val="both"/>
              <w:rPr>
                <w:rFonts w:ascii="Times New Roman" w:eastAsia="Calibri" w:hAnsi="Times New Roman" w:cs="Times New Roman"/>
                <w:sz w:val="28"/>
                <w:szCs w:val="28"/>
                <w:lang w:eastAsia="en-US"/>
              </w:rPr>
            </w:pPr>
          </w:p>
        </w:tc>
        <w:tc>
          <w:tcPr>
            <w:tcW w:w="2268" w:type="dxa"/>
            <w:shd w:val="clear" w:color="auto" w:fill="auto"/>
          </w:tcPr>
          <w:p w:rsidR="00326E77" w:rsidRPr="00560C74" w:rsidRDefault="00910FB9" w:rsidP="00326E77">
            <w:pPr>
              <w:pStyle w:val="a4"/>
              <w:ind w:right="-619"/>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2018</w:t>
            </w:r>
          </w:p>
          <w:p w:rsidR="00910FB9" w:rsidRPr="00560C74" w:rsidRDefault="00910FB9" w:rsidP="00910FB9">
            <w:pPr>
              <w:pStyle w:val="a4"/>
              <w:ind w:right="-619"/>
              <w:jc w:val="both"/>
              <w:rPr>
                <w:rFonts w:ascii="Times New Roman" w:eastAsia="Calibri" w:hAnsi="Times New Roman" w:cs="Times New Roman"/>
                <w:sz w:val="28"/>
                <w:szCs w:val="28"/>
                <w:lang w:eastAsia="en-US"/>
              </w:rPr>
            </w:pPr>
          </w:p>
        </w:tc>
      </w:tr>
      <w:tr w:rsidR="0028786B" w:rsidRPr="0028786B" w:rsidTr="00560C74">
        <w:tc>
          <w:tcPr>
            <w:tcW w:w="1802" w:type="dxa"/>
            <w:shd w:val="clear" w:color="auto" w:fill="auto"/>
          </w:tcPr>
          <w:p w:rsidR="00910FB9" w:rsidRPr="00560C74" w:rsidRDefault="00910FB9" w:rsidP="00910FB9">
            <w:pPr>
              <w:pStyle w:val="a4"/>
              <w:ind w:right="-619"/>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МБ(А)ОО</w:t>
            </w:r>
          </w:p>
        </w:tc>
        <w:tc>
          <w:tcPr>
            <w:tcW w:w="3018" w:type="dxa"/>
          </w:tcPr>
          <w:p w:rsidR="00910FB9" w:rsidRPr="00560C74" w:rsidRDefault="00910FB9" w:rsidP="00910FB9">
            <w:pPr>
              <w:pStyle w:val="a4"/>
              <w:ind w:right="-619"/>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68</w:t>
            </w:r>
          </w:p>
        </w:tc>
        <w:tc>
          <w:tcPr>
            <w:tcW w:w="2409" w:type="dxa"/>
          </w:tcPr>
          <w:p w:rsidR="00910FB9" w:rsidRPr="00560C74" w:rsidRDefault="00910FB9" w:rsidP="00910FB9">
            <w:pPr>
              <w:pStyle w:val="a4"/>
              <w:ind w:right="-619"/>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68</w:t>
            </w:r>
          </w:p>
        </w:tc>
        <w:tc>
          <w:tcPr>
            <w:tcW w:w="2268" w:type="dxa"/>
            <w:shd w:val="clear" w:color="auto" w:fill="auto"/>
          </w:tcPr>
          <w:p w:rsidR="00910FB9" w:rsidRPr="00560C74" w:rsidRDefault="0000159D" w:rsidP="00910FB9">
            <w:pPr>
              <w:pStyle w:val="a4"/>
              <w:ind w:right="-619"/>
              <w:jc w:val="both"/>
              <w:rPr>
                <w:rFonts w:ascii="Times New Roman" w:eastAsia="Calibri" w:hAnsi="Times New Roman" w:cs="Times New Roman"/>
                <w:sz w:val="28"/>
                <w:szCs w:val="28"/>
                <w:lang w:eastAsia="en-US"/>
              </w:rPr>
            </w:pPr>
            <w:r w:rsidRPr="00560C74">
              <w:rPr>
                <w:rFonts w:ascii="Times New Roman" w:eastAsia="Calibri" w:hAnsi="Times New Roman" w:cs="Times New Roman"/>
                <w:sz w:val="28"/>
                <w:szCs w:val="28"/>
                <w:lang w:eastAsia="en-US"/>
              </w:rPr>
              <w:t>80</w:t>
            </w:r>
          </w:p>
        </w:tc>
      </w:tr>
    </w:tbl>
    <w:p w:rsidR="005E130A" w:rsidRPr="0028786B" w:rsidRDefault="005E130A" w:rsidP="005B01DC">
      <w:pPr>
        <w:pStyle w:val="a4"/>
        <w:ind w:right="-619"/>
        <w:jc w:val="both"/>
        <w:rPr>
          <w:rFonts w:ascii="Times New Roman" w:eastAsia="Calibri" w:hAnsi="Times New Roman" w:cs="Times New Roman"/>
          <w:color w:val="FF0000"/>
          <w:sz w:val="28"/>
          <w:szCs w:val="28"/>
          <w:lang w:eastAsia="en-US"/>
        </w:rPr>
      </w:pPr>
    </w:p>
    <w:p w:rsidR="005E130A" w:rsidRPr="0028786B" w:rsidRDefault="005E130A" w:rsidP="00011270">
      <w:pPr>
        <w:pStyle w:val="a4"/>
        <w:ind w:right="-619"/>
        <w:jc w:val="center"/>
        <w:rPr>
          <w:rFonts w:ascii="Times New Roman" w:eastAsia="Calibri" w:hAnsi="Times New Roman" w:cs="Times New Roman"/>
          <w:color w:val="FF0000"/>
          <w:sz w:val="28"/>
          <w:szCs w:val="28"/>
          <w:lang w:eastAsia="en-US"/>
        </w:rPr>
      </w:pPr>
      <w:r w:rsidRPr="00011270">
        <w:rPr>
          <w:rFonts w:ascii="Times New Roman" w:eastAsia="Calibri" w:hAnsi="Times New Roman" w:cs="Times New Roman"/>
          <w:i/>
          <w:sz w:val="28"/>
          <w:szCs w:val="28"/>
          <w:u w:val="single"/>
          <w:lang w:eastAsia="en-US"/>
        </w:rPr>
        <w:t>Укомплектованность учителями-логопедами общеобразовательных организаций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3159"/>
        <w:gridCol w:w="2268"/>
        <w:gridCol w:w="2268"/>
      </w:tblGrid>
      <w:tr w:rsidR="0028786B" w:rsidRPr="0028786B" w:rsidTr="00011270">
        <w:tc>
          <w:tcPr>
            <w:tcW w:w="1802" w:type="dxa"/>
            <w:shd w:val="clear" w:color="auto" w:fill="auto"/>
          </w:tcPr>
          <w:p w:rsidR="00910FB9" w:rsidRPr="00011270" w:rsidRDefault="00910FB9" w:rsidP="00910FB9">
            <w:pPr>
              <w:pStyle w:val="a4"/>
              <w:ind w:right="-619"/>
              <w:jc w:val="both"/>
              <w:rPr>
                <w:rFonts w:ascii="Times New Roman" w:eastAsia="Calibri" w:hAnsi="Times New Roman" w:cs="Times New Roman"/>
                <w:sz w:val="28"/>
                <w:szCs w:val="28"/>
                <w:lang w:eastAsia="en-US"/>
              </w:rPr>
            </w:pPr>
          </w:p>
        </w:tc>
        <w:tc>
          <w:tcPr>
            <w:tcW w:w="3159" w:type="dxa"/>
          </w:tcPr>
          <w:p w:rsidR="00326E77" w:rsidRPr="00011270" w:rsidRDefault="00910FB9" w:rsidP="00326E77">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2016</w:t>
            </w:r>
          </w:p>
          <w:p w:rsidR="00910FB9" w:rsidRPr="00011270" w:rsidRDefault="00910FB9" w:rsidP="00910FB9">
            <w:pPr>
              <w:pStyle w:val="a4"/>
              <w:ind w:right="-619"/>
              <w:jc w:val="both"/>
              <w:rPr>
                <w:rFonts w:ascii="Times New Roman" w:eastAsia="Calibri" w:hAnsi="Times New Roman" w:cs="Times New Roman"/>
                <w:sz w:val="28"/>
                <w:szCs w:val="28"/>
                <w:lang w:eastAsia="en-US"/>
              </w:rPr>
            </w:pPr>
          </w:p>
        </w:tc>
        <w:tc>
          <w:tcPr>
            <w:tcW w:w="2268" w:type="dxa"/>
          </w:tcPr>
          <w:p w:rsidR="00326E77" w:rsidRPr="00011270" w:rsidRDefault="00910FB9" w:rsidP="00326E77">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2017</w:t>
            </w:r>
          </w:p>
          <w:p w:rsidR="00910FB9" w:rsidRPr="00011270" w:rsidRDefault="00910FB9" w:rsidP="00910FB9">
            <w:pPr>
              <w:pStyle w:val="a4"/>
              <w:ind w:right="-619"/>
              <w:jc w:val="both"/>
              <w:rPr>
                <w:rFonts w:ascii="Times New Roman" w:eastAsia="Calibri" w:hAnsi="Times New Roman" w:cs="Times New Roman"/>
                <w:sz w:val="28"/>
                <w:szCs w:val="28"/>
                <w:lang w:eastAsia="en-US"/>
              </w:rPr>
            </w:pPr>
          </w:p>
        </w:tc>
        <w:tc>
          <w:tcPr>
            <w:tcW w:w="2268" w:type="dxa"/>
            <w:shd w:val="clear" w:color="auto" w:fill="auto"/>
          </w:tcPr>
          <w:p w:rsidR="00326E77" w:rsidRPr="00011270" w:rsidRDefault="00910FB9" w:rsidP="00326E77">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2018</w:t>
            </w:r>
          </w:p>
          <w:p w:rsidR="00910FB9" w:rsidRPr="00011270" w:rsidRDefault="00910FB9" w:rsidP="00910FB9">
            <w:pPr>
              <w:pStyle w:val="a4"/>
              <w:ind w:right="-619"/>
              <w:jc w:val="both"/>
              <w:rPr>
                <w:rFonts w:ascii="Times New Roman" w:eastAsia="Calibri" w:hAnsi="Times New Roman" w:cs="Times New Roman"/>
                <w:sz w:val="28"/>
                <w:szCs w:val="28"/>
                <w:lang w:eastAsia="en-US"/>
              </w:rPr>
            </w:pPr>
          </w:p>
        </w:tc>
      </w:tr>
      <w:tr w:rsidR="0028786B" w:rsidRPr="0028786B" w:rsidTr="00011270">
        <w:tc>
          <w:tcPr>
            <w:tcW w:w="1802" w:type="dxa"/>
            <w:shd w:val="clear" w:color="auto" w:fill="auto"/>
          </w:tcPr>
          <w:p w:rsidR="00910FB9" w:rsidRPr="00011270" w:rsidRDefault="00910FB9" w:rsidP="00910FB9">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МБ(А)ОО</w:t>
            </w:r>
          </w:p>
        </w:tc>
        <w:tc>
          <w:tcPr>
            <w:tcW w:w="3159" w:type="dxa"/>
          </w:tcPr>
          <w:p w:rsidR="00910FB9" w:rsidRPr="00011270" w:rsidRDefault="00910FB9" w:rsidP="00910FB9">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29</w:t>
            </w:r>
          </w:p>
        </w:tc>
        <w:tc>
          <w:tcPr>
            <w:tcW w:w="2268" w:type="dxa"/>
          </w:tcPr>
          <w:p w:rsidR="00910FB9" w:rsidRPr="00011270" w:rsidRDefault="00910FB9" w:rsidP="00910FB9">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36</w:t>
            </w:r>
          </w:p>
        </w:tc>
        <w:tc>
          <w:tcPr>
            <w:tcW w:w="2268" w:type="dxa"/>
            <w:shd w:val="clear" w:color="auto" w:fill="auto"/>
          </w:tcPr>
          <w:p w:rsidR="00910FB9" w:rsidRPr="00011270" w:rsidRDefault="00645C95" w:rsidP="00910FB9">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40</w:t>
            </w:r>
          </w:p>
        </w:tc>
      </w:tr>
    </w:tbl>
    <w:p w:rsidR="005E130A" w:rsidRPr="005B01DC" w:rsidRDefault="005E130A" w:rsidP="00011270">
      <w:pPr>
        <w:pStyle w:val="a4"/>
        <w:ind w:left="142" w:right="-619"/>
        <w:jc w:val="both"/>
        <w:rPr>
          <w:rFonts w:ascii="Times New Roman" w:eastAsia="Calibri" w:hAnsi="Times New Roman" w:cs="Times New Roman"/>
          <w:sz w:val="28"/>
          <w:szCs w:val="28"/>
          <w:lang w:eastAsia="en-US"/>
        </w:rPr>
      </w:pPr>
    </w:p>
    <w:p w:rsidR="005E130A" w:rsidRPr="00011270" w:rsidRDefault="00011270" w:rsidP="00A939DC">
      <w:pPr>
        <w:pStyle w:val="a4"/>
        <w:ind w:right="-619" w:firstLine="708"/>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МБ(А)ОО</w:t>
      </w:r>
      <w:r w:rsidR="005E130A" w:rsidRPr="00011270">
        <w:rPr>
          <w:rFonts w:ascii="Times New Roman" w:eastAsia="Calibri" w:hAnsi="Times New Roman" w:cs="Times New Roman"/>
          <w:sz w:val="28"/>
          <w:szCs w:val="28"/>
          <w:lang w:eastAsia="en-US"/>
        </w:rPr>
        <w:t>, не имеющие в своем штате узких специалистов (педагог-психолог, учитель-логопед) сотрудничают на договорной основе с городскими оздоровительными профильными центрами в плане осуществления бесплатной коррекционной помощи детям.</w:t>
      </w:r>
    </w:p>
    <w:p w:rsidR="005E130A" w:rsidRPr="00011270" w:rsidRDefault="005E130A" w:rsidP="00A939DC">
      <w:pPr>
        <w:pStyle w:val="a4"/>
        <w:ind w:right="-619" w:firstLine="708"/>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Статус ребенка с ограниченными возможностями здоровья</w:t>
      </w:r>
      <w:r w:rsidR="00011270" w:rsidRPr="00011270">
        <w:rPr>
          <w:rFonts w:ascii="Times New Roman" w:eastAsia="Calibri" w:hAnsi="Times New Roman" w:cs="Times New Roman"/>
          <w:sz w:val="28"/>
          <w:szCs w:val="28"/>
          <w:lang w:eastAsia="en-US"/>
        </w:rPr>
        <w:t xml:space="preserve">                                       </w:t>
      </w:r>
      <w:r w:rsidRPr="00011270">
        <w:rPr>
          <w:rFonts w:ascii="Times New Roman" w:eastAsia="Calibri" w:hAnsi="Times New Roman" w:cs="Times New Roman"/>
          <w:sz w:val="28"/>
          <w:szCs w:val="28"/>
          <w:lang w:eastAsia="en-US"/>
        </w:rPr>
        <w:t xml:space="preserve"> и необходимые условия для получения образования определяет психолого-медико-педагогическая комиссия.</w:t>
      </w:r>
    </w:p>
    <w:p w:rsidR="005E130A" w:rsidRPr="00011270" w:rsidRDefault="005E130A" w:rsidP="00A939DC">
      <w:pPr>
        <w:pStyle w:val="a4"/>
        <w:ind w:right="-619" w:firstLine="708"/>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 xml:space="preserve">В течение учебного года работало 2 состава </w:t>
      </w:r>
      <w:r w:rsidR="0028786B" w:rsidRPr="00011270">
        <w:rPr>
          <w:rFonts w:ascii="Times New Roman" w:eastAsia="Calibri" w:hAnsi="Times New Roman" w:cs="Times New Roman"/>
          <w:sz w:val="28"/>
          <w:szCs w:val="28"/>
          <w:lang w:eastAsia="en-US"/>
        </w:rPr>
        <w:t xml:space="preserve">территориальной психолого-медико-педагогической </w:t>
      </w:r>
      <w:r w:rsidRPr="00011270">
        <w:rPr>
          <w:rFonts w:ascii="Times New Roman" w:eastAsia="Calibri" w:hAnsi="Times New Roman" w:cs="Times New Roman"/>
          <w:sz w:val="28"/>
          <w:szCs w:val="28"/>
          <w:lang w:eastAsia="en-US"/>
        </w:rPr>
        <w:t>комиссии: состав по дошкольным образовательным организациям; состав по общеобразовательным организациям.</w:t>
      </w:r>
    </w:p>
    <w:p w:rsidR="005E130A" w:rsidRPr="00011270" w:rsidRDefault="005E130A" w:rsidP="00A939DC">
      <w:pPr>
        <w:pStyle w:val="a4"/>
        <w:ind w:right="-619" w:firstLine="708"/>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Всего в течен</w:t>
      </w:r>
      <w:r w:rsidR="0028786B" w:rsidRPr="00011270">
        <w:rPr>
          <w:rFonts w:ascii="Times New Roman" w:eastAsia="Calibri" w:hAnsi="Times New Roman" w:cs="Times New Roman"/>
          <w:sz w:val="28"/>
          <w:szCs w:val="28"/>
          <w:lang w:eastAsia="en-US"/>
        </w:rPr>
        <w:t xml:space="preserve">ие 2018 года было обследовано 2018 детей                                         </w:t>
      </w:r>
      <w:proofErr w:type="gramStart"/>
      <w:r w:rsidR="0028786B" w:rsidRPr="00011270">
        <w:rPr>
          <w:rFonts w:ascii="Times New Roman" w:eastAsia="Calibri" w:hAnsi="Times New Roman" w:cs="Times New Roman"/>
          <w:sz w:val="28"/>
          <w:szCs w:val="28"/>
          <w:lang w:eastAsia="en-US"/>
        </w:rPr>
        <w:t xml:space="preserve">   (</w:t>
      </w:r>
      <w:proofErr w:type="gramEnd"/>
      <w:r w:rsidR="0028786B" w:rsidRPr="00011270">
        <w:rPr>
          <w:rFonts w:ascii="Times New Roman" w:eastAsia="Calibri" w:hAnsi="Times New Roman" w:cs="Times New Roman"/>
          <w:sz w:val="28"/>
          <w:szCs w:val="28"/>
          <w:lang w:eastAsia="en-US"/>
        </w:rPr>
        <w:t xml:space="preserve">2017 год - </w:t>
      </w:r>
      <w:r w:rsidRPr="00011270">
        <w:rPr>
          <w:rFonts w:ascii="Times New Roman" w:eastAsia="Calibri" w:hAnsi="Times New Roman" w:cs="Times New Roman"/>
          <w:sz w:val="28"/>
          <w:szCs w:val="28"/>
          <w:lang w:eastAsia="en-US"/>
        </w:rPr>
        <w:t>1861 ребенок</w:t>
      </w:r>
      <w:r w:rsidR="0028786B" w:rsidRPr="00011270">
        <w:rPr>
          <w:rFonts w:ascii="Times New Roman" w:eastAsia="Calibri" w:hAnsi="Times New Roman" w:cs="Times New Roman"/>
          <w:sz w:val="28"/>
          <w:szCs w:val="28"/>
          <w:lang w:eastAsia="en-US"/>
        </w:rPr>
        <w:t>).</w:t>
      </w:r>
    </w:p>
    <w:p w:rsidR="005E130A" w:rsidRPr="00011270" w:rsidRDefault="0028786B" w:rsidP="005B01DC">
      <w:pPr>
        <w:pStyle w:val="a4"/>
        <w:ind w:right="-619"/>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ab/>
      </w:r>
      <w:r w:rsidR="005E130A" w:rsidRPr="00011270">
        <w:rPr>
          <w:rFonts w:ascii="Times New Roman" w:eastAsia="Calibri" w:hAnsi="Times New Roman" w:cs="Times New Roman"/>
          <w:sz w:val="28"/>
          <w:szCs w:val="28"/>
          <w:lang w:eastAsia="en-US"/>
        </w:rPr>
        <w:t>Кроме того, в г</w:t>
      </w:r>
      <w:r w:rsidRPr="00011270">
        <w:rPr>
          <w:rFonts w:ascii="Times New Roman" w:eastAsia="Calibri" w:hAnsi="Times New Roman" w:cs="Times New Roman"/>
          <w:sz w:val="28"/>
          <w:szCs w:val="28"/>
          <w:lang w:eastAsia="en-US"/>
        </w:rPr>
        <w:t>ородских профильных центрах 4050</w:t>
      </w:r>
      <w:r w:rsidR="005E130A" w:rsidRPr="00011270">
        <w:rPr>
          <w:rFonts w:ascii="Times New Roman" w:eastAsia="Calibri" w:hAnsi="Times New Roman" w:cs="Times New Roman"/>
          <w:sz w:val="28"/>
          <w:szCs w:val="28"/>
          <w:lang w:eastAsia="en-US"/>
        </w:rPr>
        <w:t xml:space="preserve"> детей </w:t>
      </w:r>
      <w:r w:rsidRPr="00011270">
        <w:rPr>
          <w:rFonts w:ascii="Times New Roman" w:eastAsia="Calibri" w:hAnsi="Times New Roman" w:cs="Times New Roman"/>
          <w:sz w:val="28"/>
          <w:szCs w:val="28"/>
          <w:lang w:eastAsia="en-US"/>
        </w:rPr>
        <w:t xml:space="preserve">                                        </w:t>
      </w:r>
      <w:r w:rsidR="005E130A" w:rsidRPr="00011270">
        <w:rPr>
          <w:rFonts w:ascii="Times New Roman" w:eastAsia="Calibri" w:hAnsi="Times New Roman" w:cs="Times New Roman"/>
          <w:sz w:val="28"/>
          <w:szCs w:val="28"/>
          <w:lang w:eastAsia="en-US"/>
        </w:rPr>
        <w:t>с ограниченными возможностями здоровья получают коррекционную помощь специалистов (педагоги-психологи, учителя-логопеды, учителя-дефектологи).</w:t>
      </w:r>
    </w:p>
    <w:p w:rsidR="005615C2" w:rsidRPr="00011270" w:rsidRDefault="00545B1C" w:rsidP="00A939DC">
      <w:pPr>
        <w:pStyle w:val="a4"/>
        <w:ind w:right="-619" w:firstLine="708"/>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 xml:space="preserve">За последние 3 года расширена сеть школ, в которых создана </w:t>
      </w:r>
      <w:proofErr w:type="spellStart"/>
      <w:r w:rsidRPr="00011270">
        <w:rPr>
          <w:rFonts w:ascii="Times New Roman" w:eastAsia="Calibri" w:hAnsi="Times New Roman" w:cs="Times New Roman"/>
          <w:sz w:val="28"/>
          <w:szCs w:val="28"/>
          <w:lang w:eastAsia="en-US"/>
        </w:rPr>
        <w:t>безбарьерная</w:t>
      </w:r>
      <w:proofErr w:type="spellEnd"/>
      <w:r w:rsidRPr="00011270">
        <w:rPr>
          <w:rFonts w:ascii="Times New Roman" w:eastAsia="Calibri" w:hAnsi="Times New Roman" w:cs="Times New Roman"/>
          <w:sz w:val="28"/>
          <w:szCs w:val="28"/>
          <w:lang w:eastAsia="en-US"/>
        </w:rPr>
        <w:t xml:space="preserve"> среда. Обеспечено достижение целевого показателя Государственной программы Российс</w:t>
      </w:r>
      <w:r w:rsidR="0028786B" w:rsidRPr="00011270">
        <w:rPr>
          <w:rFonts w:ascii="Times New Roman" w:eastAsia="Calibri" w:hAnsi="Times New Roman" w:cs="Times New Roman"/>
          <w:sz w:val="28"/>
          <w:szCs w:val="28"/>
          <w:lang w:eastAsia="en-US"/>
        </w:rPr>
        <w:t xml:space="preserve">кой Федерации «Доступная </w:t>
      </w:r>
      <w:proofErr w:type="gramStart"/>
      <w:r w:rsidR="0028786B" w:rsidRPr="00011270">
        <w:rPr>
          <w:rFonts w:ascii="Times New Roman" w:eastAsia="Calibri" w:hAnsi="Times New Roman" w:cs="Times New Roman"/>
          <w:sz w:val="28"/>
          <w:szCs w:val="28"/>
          <w:lang w:eastAsia="en-US"/>
        </w:rPr>
        <w:t xml:space="preserve">среда»   </w:t>
      </w:r>
      <w:proofErr w:type="gramEnd"/>
      <w:r w:rsidR="0028786B" w:rsidRPr="00011270">
        <w:rPr>
          <w:rFonts w:ascii="Times New Roman" w:eastAsia="Calibri" w:hAnsi="Times New Roman" w:cs="Times New Roman"/>
          <w:sz w:val="28"/>
          <w:szCs w:val="28"/>
          <w:lang w:eastAsia="en-US"/>
        </w:rPr>
        <w:t xml:space="preserve">                    (</w:t>
      </w:r>
      <w:r w:rsidR="005615C2" w:rsidRPr="00011270">
        <w:rPr>
          <w:rFonts w:ascii="Times New Roman" w:eastAsia="Calibri" w:hAnsi="Times New Roman" w:cs="Times New Roman"/>
          <w:sz w:val="28"/>
          <w:szCs w:val="28"/>
          <w:lang w:eastAsia="en-US"/>
        </w:rPr>
        <w:t>19 общеобразовательных организаций из</w:t>
      </w:r>
      <w:r w:rsidR="0028786B" w:rsidRPr="00011270">
        <w:rPr>
          <w:rFonts w:ascii="Times New Roman" w:eastAsia="Calibri" w:hAnsi="Times New Roman" w:cs="Times New Roman"/>
          <w:sz w:val="28"/>
          <w:szCs w:val="28"/>
          <w:lang w:eastAsia="en-US"/>
        </w:rPr>
        <w:t xml:space="preserve"> 84</w:t>
      </w:r>
      <w:r w:rsidRPr="00011270">
        <w:rPr>
          <w:rFonts w:ascii="Times New Roman" w:eastAsia="Calibri" w:hAnsi="Times New Roman" w:cs="Times New Roman"/>
          <w:sz w:val="28"/>
          <w:szCs w:val="28"/>
          <w:lang w:eastAsia="en-US"/>
        </w:rPr>
        <w:t xml:space="preserve"> оборудованы устройствами </w:t>
      </w:r>
      <w:r w:rsidR="005615C2" w:rsidRPr="00011270">
        <w:rPr>
          <w:rFonts w:ascii="Times New Roman" w:eastAsia="Calibri" w:hAnsi="Times New Roman" w:cs="Times New Roman"/>
          <w:sz w:val="28"/>
          <w:szCs w:val="28"/>
          <w:lang w:eastAsia="en-US"/>
        </w:rPr>
        <w:t xml:space="preserve">для обучения лиц с ограниченными возможностями </w:t>
      </w:r>
      <w:r w:rsidRPr="00011270">
        <w:rPr>
          <w:rFonts w:ascii="Times New Roman" w:eastAsia="Calibri" w:hAnsi="Times New Roman" w:cs="Times New Roman"/>
          <w:sz w:val="28"/>
          <w:szCs w:val="28"/>
          <w:lang w:eastAsia="en-US"/>
        </w:rPr>
        <w:t xml:space="preserve">здоровья в соответствии </w:t>
      </w:r>
      <w:r w:rsidR="005615C2" w:rsidRPr="00011270">
        <w:rPr>
          <w:rFonts w:ascii="Times New Roman" w:eastAsia="Calibri" w:hAnsi="Times New Roman" w:cs="Times New Roman"/>
          <w:sz w:val="28"/>
          <w:szCs w:val="28"/>
          <w:lang w:eastAsia="en-US"/>
        </w:rPr>
        <w:t>с реализацией гос. п</w:t>
      </w:r>
      <w:r w:rsidR="0028786B" w:rsidRPr="00011270">
        <w:rPr>
          <w:rFonts w:ascii="Times New Roman" w:eastAsia="Calibri" w:hAnsi="Times New Roman" w:cs="Times New Roman"/>
          <w:sz w:val="28"/>
          <w:szCs w:val="28"/>
          <w:lang w:eastAsia="en-US"/>
        </w:rPr>
        <w:t>рограммы РФ «Доступная среда», 3</w:t>
      </w:r>
      <w:r w:rsidR="005615C2" w:rsidRPr="00011270">
        <w:rPr>
          <w:rFonts w:ascii="Times New Roman" w:eastAsia="Calibri" w:hAnsi="Times New Roman" w:cs="Times New Roman"/>
          <w:sz w:val="28"/>
          <w:szCs w:val="28"/>
          <w:lang w:eastAsia="en-US"/>
        </w:rPr>
        <w:t xml:space="preserve"> вновь построенных здания МАОУ «СОШ №132», МАОУ «СОШ №133», </w:t>
      </w:r>
      <w:r w:rsidR="0028786B" w:rsidRPr="00011270">
        <w:rPr>
          <w:rFonts w:ascii="Times New Roman" w:eastAsia="Calibri" w:hAnsi="Times New Roman" w:cs="Times New Roman"/>
          <w:sz w:val="28"/>
          <w:szCs w:val="28"/>
          <w:lang w:eastAsia="en-US"/>
        </w:rPr>
        <w:t>МАОУ «СОШ №1</w:t>
      </w:r>
      <w:r w:rsidR="006F3983">
        <w:rPr>
          <w:rFonts w:ascii="Times New Roman" w:eastAsia="Calibri" w:hAnsi="Times New Roman" w:cs="Times New Roman"/>
          <w:sz w:val="28"/>
          <w:szCs w:val="28"/>
          <w:lang w:eastAsia="en-US"/>
        </w:rPr>
        <w:t>3</w:t>
      </w:r>
      <w:r w:rsidR="0028786B" w:rsidRPr="00011270">
        <w:rPr>
          <w:rFonts w:ascii="Times New Roman" w:eastAsia="Calibri" w:hAnsi="Times New Roman" w:cs="Times New Roman"/>
          <w:sz w:val="28"/>
          <w:szCs w:val="28"/>
          <w:lang w:eastAsia="en-US"/>
        </w:rPr>
        <w:t xml:space="preserve">4» </w:t>
      </w:r>
      <w:r w:rsidR="005615C2" w:rsidRPr="00011270">
        <w:rPr>
          <w:rFonts w:ascii="Times New Roman" w:eastAsia="Calibri" w:hAnsi="Times New Roman" w:cs="Times New Roman"/>
          <w:sz w:val="28"/>
          <w:szCs w:val="28"/>
          <w:lang w:eastAsia="en-US"/>
        </w:rPr>
        <w:t>оборудованы в соответствии с современными</w:t>
      </w:r>
      <w:r w:rsidR="0028786B" w:rsidRPr="00011270">
        <w:rPr>
          <w:rFonts w:ascii="Times New Roman" w:eastAsia="Calibri" w:hAnsi="Times New Roman" w:cs="Times New Roman"/>
          <w:sz w:val="28"/>
          <w:szCs w:val="28"/>
          <w:lang w:eastAsia="en-US"/>
        </w:rPr>
        <w:t xml:space="preserve"> требованиями. Итого оборудовано 22 общеобразовательные организации из 84</w:t>
      </w:r>
      <w:r w:rsidR="0037552D" w:rsidRPr="00011270">
        <w:rPr>
          <w:rFonts w:ascii="Times New Roman" w:eastAsia="Calibri" w:hAnsi="Times New Roman" w:cs="Times New Roman"/>
          <w:sz w:val="28"/>
          <w:szCs w:val="28"/>
          <w:lang w:eastAsia="en-US"/>
        </w:rPr>
        <w:t xml:space="preserve">, что составляет </w:t>
      </w:r>
      <w:r w:rsidR="001D06AD" w:rsidRPr="00011270">
        <w:rPr>
          <w:rFonts w:ascii="Times New Roman" w:eastAsia="Calibri" w:hAnsi="Times New Roman" w:cs="Times New Roman"/>
          <w:sz w:val="28"/>
          <w:szCs w:val="28"/>
          <w:lang w:eastAsia="en-US"/>
        </w:rPr>
        <w:t xml:space="preserve">                      26,2% (2017</w:t>
      </w:r>
      <w:r w:rsidR="005615C2" w:rsidRPr="00011270">
        <w:rPr>
          <w:rFonts w:ascii="Times New Roman" w:eastAsia="Calibri" w:hAnsi="Times New Roman" w:cs="Times New Roman"/>
          <w:sz w:val="28"/>
          <w:szCs w:val="28"/>
          <w:lang w:eastAsia="en-US"/>
        </w:rPr>
        <w:t xml:space="preserve"> </w:t>
      </w:r>
      <w:r w:rsidRPr="00011270">
        <w:rPr>
          <w:rFonts w:ascii="Times New Roman" w:eastAsia="Calibri" w:hAnsi="Times New Roman" w:cs="Times New Roman"/>
          <w:sz w:val="28"/>
          <w:szCs w:val="28"/>
          <w:lang w:eastAsia="en-US"/>
        </w:rPr>
        <w:t xml:space="preserve">– </w:t>
      </w:r>
      <w:r w:rsidR="001D06AD" w:rsidRPr="00011270">
        <w:rPr>
          <w:rFonts w:ascii="Times New Roman" w:eastAsia="Calibri" w:hAnsi="Times New Roman" w:cs="Times New Roman"/>
          <w:sz w:val="28"/>
          <w:szCs w:val="28"/>
          <w:lang w:eastAsia="en-US"/>
        </w:rPr>
        <w:t>25,3%)</w:t>
      </w:r>
      <w:r w:rsidR="005615C2" w:rsidRPr="00011270">
        <w:rPr>
          <w:rFonts w:ascii="Times New Roman" w:eastAsia="Calibri" w:hAnsi="Times New Roman" w:cs="Times New Roman"/>
          <w:sz w:val="28"/>
          <w:szCs w:val="28"/>
          <w:lang w:eastAsia="en-US"/>
        </w:rPr>
        <w:t>.</w:t>
      </w:r>
    </w:p>
    <w:p w:rsidR="005615C2" w:rsidRPr="00011270" w:rsidRDefault="005615C2" w:rsidP="00A939DC">
      <w:pPr>
        <w:pStyle w:val="a4"/>
        <w:ind w:right="-619" w:firstLine="708"/>
        <w:jc w:val="both"/>
        <w:rPr>
          <w:rFonts w:ascii="Times New Roman" w:eastAsia="Calibri" w:hAnsi="Times New Roman" w:cs="Times New Roman"/>
          <w:sz w:val="28"/>
          <w:szCs w:val="28"/>
          <w:lang w:eastAsia="en-US"/>
        </w:rPr>
      </w:pPr>
      <w:r w:rsidRPr="00011270">
        <w:rPr>
          <w:rFonts w:ascii="Times New Roman" w:eastAsia="Calibri" w:hAnsi="Times New Roman" w:cs="Times New Roman"/>
          <w:sz w:val="28"/>
          <w:szCs w:val="28"/>
          <w:lang w:eastAsia="en-US"/>
        </w:rPr>
        <w:t>Во всех данных организациях обучаются дети-инвалиды, дети                                 с ограничен</w:t>
      </w:r>
      <w:r w:rsidR="00562BF1" w:rsidRPr="00011270">
        <w:rPr>
          <w:rFonts w:ascii="Times New Roman" w:eastAsia="Calibri" w:hAnsi="Times New Roman" w:cs="Times New Roman"/>
          <w:sz w:val="28"/>
          <w:szCs w:val="28"/>
          <w:lang w:eastAsia="en-US"/>
        </w:rPr>
        <w:t>ными возможностями здоровья. В 10</w:t>
      </w:r>
      <w:r w:rsidRPr="00011270">
        <w:rPr>
          <w:rFonts w:ascii="Times New Roman" w:eastAsia="Calibri" w:hAnsi="Times New Roman" w:cs="Times New Roman"/>
          <w:sz w:val="28"/>
          <w:szCs w:val="28"/>
          <w:lang w:eastAsia="en-US"/>
        </w:rPr>
        <w:t xml:space="preserve"> общеобразовательных организациях функционируют классы для детей с задержкой психического</w:t>
      </w:r>
      <w:r w:rsidRPr="00562BF1">
        <w:rPr>
          <w:rFonts w:ascii="Times New Roman" w:eastAsia="Calibri" w:hAnsi="Times New Roman" w:cs="Times New Roman"/>
          <w:color w:val="FF0000"/>
          <w:sz w:val="28"/>
          <w:szCs w:val="28"/>
          <w:lang w:eastAsia="en-US"/>
        </w:rPr>
        <w:t xml:space="preserve"> </w:t>
      </w:r>
      <w:r w:rsidRPr="00011270">
        <w:rPr>
          <w:rFonts w:ascii="Times New Roman" w:eastAsia="Calibri" w:hAnsi="Times New Roman" w:cs="Times New Roman"/>
          <w:sz w:val="28"/>
          <w:szCs w:val="28"/>
          <w:lang w:eastAsia="en-US"/>
        </w:rPr>
        <w:t>развития.</w:t>
      </w:r>
    </w:p>
    <w:p w:rsidR="00D870A9" w:rsidRPr="00011270" w:rsidRDefault="00D870A9" w:rsidP="00011270">
      <w:pPr>
        <w:spacing w:after="0" w:line="240" w:lineRule="auto"/>
        <w:ind w:right="-567" w:firstLine="851"/>
        <w:jc w:val="both"/>
        <w:rPr>
          <w:rFonts w:ascii="Times New Roman" w:eastAsia="Calibri" w:hAnsi="Times New Roman"/>
          <w:sz w:val="28"/>
          <w:szCs w:val="28"/>
          <w:lang w:eastAsia="en-US"/>
        </w:rPr>
      </w:pPr>
      <w:r w:rsidRPr="00011270">
        <w:rPr>
          <w:rFonts w:ascii="Times New Roman" w:hAnsi="Times New Roman"/>
          <w:sz w:val="28"/>
          <w:szCs w:val="28"/>
        </w:rPr>
        <w:t>Организациями, подведомственными комитету по образованию, п</w:t>
      </w:r>
      <w:r w:rsidRPr="00011270">
        <w:rPr>
          <w:rFonts w:ascii="Times New Roman" w:eastAsia="Calibri" w:hAnsi="Times New Roman"/>
          <w:sz w:val="28"/>
          <w:szCs w:val="28"/>
          <w:lang w:eastAsia="en-US"/>
        </w:rPr>
        <w:t>роводится комплекс мер, направленны</w:t>
      </w:r>
      <w:r w:rsidR="00EA688D">
        <w:rPr>
          <w:rFonts w:ascii="Times New Roman" w:eastAsia="Calibri" w:hAnsi="Times New Roman"/>
          <w:sz w:val="28"/>
          <w:szCs w:val="28"/>
          <w:lang w:eastAsia="en-US"/>
        </w:rPr>
        <w:t>й</w:t>
      </w:r>
      <w:r w:rsidRPr="00011270">
        <w:rPr>
          <w:rFonts w:ascii="Times New Roman" w:eastAsia="Calibri" w:hAnsi="Times New Roman"/>
          <w:sz w:val="28"/>
          <w:szCs w:val="28"/>
          <w:lang w:eastAsia="en-US"/>
        </w:rPr>
        <w:t xml:space="preserve"> на формирование здорового образа жизни (далее – ЗОЖ). </w:t>
      </w:r>
    </w:p>
    <w:p w:rsidR="00D870A9" w:rsidRPr="00011270" w:rsidRDefault="00D870A9" w:rsidP="00011270">
      <w:pPr>
        <w:spacing w:after="0" w:line="240" w:lineRule="auto"/>
        <w:ind w:right="-567" w:firstLine="851"/>
        <w:jc w:val="both"/>
        <w:rPr>
          <w:rFonts w:ascii="Times New Roman" w:eastAsia="Times New Roman" w:hAnsi="Times New Roman"/>
          <w:sz w:val="28"/>
          <w:szCs w:val="28"/>
        </w:rPr>
      </w:pPr>
      <w:r w:rsidRPr="00011270">
        <w:rPr>
          <w:rFonts w:ascii="Times New Roman" w:hAnsi="Times New Roman"/>
          <w:sz w:val="28"/>
          <w:szCs w:val="28"/>
        </w:rPr>
        <w:t xml:space="preserve">С целью </w:t>
      </w:r>
      <w:proofErr w:type="gramStart"/>
      <w:r w:rsidRPr="00011270">
        <w:rPr>
          <w:rFonts w:ascii="Times New Roman" w:hAnsi="Times New Roman"/>
          <w:sz w:val="28"/>
          <w:szCs w:val="28"/>
        </w:rPr>
        <w:t>популяризации  ЗОЖ</w:t>
      </w:r>
      <w:proofErr w:type="gramEnd"/>
      <w:r w:rsidRPr="00011270">
        <w:rPr>
          <w:rFonts w:ascii="Times New Roman" w:hAnsi="Times New Roman"/>
          <w:sz w:val="28"/>
          <w:szCs w:val="28"/>
        </w:rPr>
        <w:t xml:space="preserve"> и профилактики социально негативных явлений в тесном взаимодействии субъектов профилактики проведено </w:t>
      </w:r>
      <w:r w:rsidR="00011270">
        <w:rPr>
          <w:rFonts w:ascii="Times New Roman" w:hAnsi="Times New Roman"/>
          <w:sz w:val="28"/>
          <w:szCs w:val="28"/>
        </w:rPr>
        <w:t xml:space="preserve">                           </w:t>
      </w:r>
      <w:r w:rsidRPr="00011270">
        <w:rPr>
          <w:rFonts w:ascii="Times New Roman" w:hAnsi="Times New Roman"/>
          <w:sz w:val="28"/>
          <w:szCs w:val="28"/>
        </w:rPr>
        <w:t>13 городских профилактических акций и организовано участие обучающихся в семи Всероссийских профилактических акциях, из них семь мероприятий организованы  в целях формирования ЗОЖ  в рамках муниципальной программы «Развитие образования и молодежной политики города Барнаула на 2015-2020 годы».</w:t>
      </w:r>
    </w:p>
    <w:p w:rsidR="00D870A9" w:rsidRPr="007B6FE5" w:rsidRDefault="00D870A9" w:rsidP="00011270">
      <w:pPr>
        <w:spacing w:after="0" w:line="240" w:lineRule="auto"/>
        <w:ind w:right="-567" w:firstLine="851"/>
        <w:jc w:val="both"/>
        <w:rPr>
          <w:rFonts w:ascii="Times New Roman" w:eastAsia="Arial Unicode MS" w:hAnsi="Times New Roman"/>
          <w:sz w:val="28"/>
          <w:szCs w:val="28"/>
        </w:rPr>
      </w:pPr>
      <w:r w:rsidRPr="00011270">
        <w:rPr>
          <w:rFonts w:ascii="Times New Roman" w:eastAsia="Arial Unicode MS" w:hAnsi="Times New Roman"/>
          <w:sz w:val="28"/>
          <w:szCs w:val="28"/>
        </w:rPr>
        <w:t xml:space="preserve">Организовано участие учащихся муниципальных </w:t>
      </w:r>
      <w:r w:rsidRPr="00011270">
        <w:rPr>
          <w:rFonts w:ascii="Times New Roman" w:eastAsia="Calibri" w:hAnsi="Times New Roman"/>
          <w:sz w:val="28"/>
          <w:szCs w:val="28"/>
        </w:rPr>
        <w:t xml:space="preserve">общеобразовательных организаций (далее – </w:t>
      </w:r>
      <w:r w:rsidRPr="00011270">
        <w:rPr>
          <w:rFonts w:ascii="Times New Roman" w:eastAsia="Arial Unicode MS" w:hAnsi="Times New Roman"/>
          <w:sz w:val="28"/>
          <w:szCs w:val="28"/>
        </w:rPr>
        <w:t xml:space="preserve">МОО) в региональном этапе Всероссийского конкурса социальной рекламы антинаркотической направленности и пропаганды </w:t>
      </w:r>
      <w:r w:rsidR="007B6FE5">
        <w:rPr>
          <w:rFonts w:ascii="Times New Roman" w:eastAsia="Arial Unicode MS" w:hAnsi="Times New Roman"/>
          <w:sz w:val="28"/>
          <w:szCs w:val="28"/>
        </w:rPr>
        <w:t xml:space="preserve">                   </w:t>
      </w:r>
      <w:r w:rsidRPr="00011270">
        <w:rPr>
          <w:rFonts w:ascii="Times New Roman" w:eastAsia="Arial Unicode MS" w:hAnsi="Times New Roman"/>
          <w:sz w:val="28"/>
          <w:szCs w:val="28"/>
        </w:rPr>
        <w:t xml:space="preserve">ЗОЖ «Спасем жизнь вместе!». Выпускники МБОУ «СОШ №102» стали призерами конкурса. Награждение за </w:t>
      </w:r>
      <w:r w:rsidRPr="007B6FE5">
        <w:rPr>
          <w:rFonts w:ascii="Times New Roman" w:eastAsia="Arial Unicode MS" w:hAnsi="Times New Roman"/>
          <w:sz w:val="28"/>
          <w:szCs w:val="28"/>
        </w:rPr>
        <w:t>участие в конкурсе состоялось в день борьбы с наркоманией и незаконным оборотом наркотиков 26 июня 2018 года.</w:t>
      </w:r>
    </w:p>
    <w:p w:rsidR="00D870A9" w:rsidRPr="007B6FE5" w:rsidRDefault="00D870A9" w:rsidP="007B6FE5">
      <w:pPr>
        <w:spacing w:after="0" w:line="240" w:lineRule="auto"/>
        <w:ind w:right="-397" w:firstLine="851"/>
        <w:jc w:val="both"/>
        <w:rPr>
          <w:rFonts w:ascii="Times New Roman" w:eastAsia="Times New Roman" w:hAnsi="Times New Roman"/>
          <w:sz w:val="28"/>
          <w:szCs w:val="28"/>
        </w:rPr>
      </w:pPr>
      <w:r w:rsidRPr="007B6FE5">
        <w:rPr>
          <w:rFonts w:ascii="Times New Roman" w:hAnsi="Times New Roman"/>
          <w:sz w:val="28"/>
          <w:szCs w:val="28"/>
        </w:rPr>
        <w:t>С целью правового просвещения учащихся, популяризации городского волонтерского антинаркотического движения на базе 83 МОО действуют волонтерские объединения антинаркотической направленности, целью которых является организация и проведение профилактических мероприятий по технологии «Равный – равному»:</w:t>
      </w:r>
    </w:p>
    <w:p w:rsidR="00D870A9" w:rsidRDefault="00D870A9" w:rsidP="007632E8">
      <w:pPr>
        <w:pStyle w:val="51"/>
        <w:framePr w:w="0" w:h="0" w:hSpace="0" w:wrap="auto" w:vAnchor="margin" w:hAnchor="text" w:xAlign="left" w:yAlign="inline"/>
        <w:pBdr>
          <w:top w:val="none" w:sz="0" w:space="0" w:color="auto"/>
          <w:left w:val="none" w:sz="0" w:space="0" w:color="auto"/>
          <w:bottom w:val="none" w:sz="0" w:space="0" w:color="auto"/>
          <w:right w:val="none" w:sz="0" w:space="0" w:color="auto"/>
        </w:pBdr>
        <w:ind w:right="-306" w:firstLine="851"/>
        <w:jc w:val="both"/>
        <w:rPr>
          <w:rFonts w:ascii="Times New Roman" w:hAnsi="Times New Roman"/>
          <w:noProof/>
          <w:szCs w:val="28"/>
        </w:rPr>
      </w:pPr>
      <w:r>
        <w:rPr>
          <w:rFonts w:ascii="Times New Roman" w:hAnsi="Times New Roman"/>
          <w:noProof/>
          <w:szCs w:val="28"/>
        </w:rPr>
        <w:t>- городской марафон «От сердца к сердцу»;</w:t>
      </w:r>
    </w:p>
    <w:p w:rsidR="00D870A9" w:rsidRDefault="00D870A9" w:rsidP="007632E8">
      <w:pPr>
        <w:pStyle w:val="51"/>
        <w:framePr w:w="0" w:h="0" w:hSpace="0" w:wrap="auto" w:vAnchor="margin" w:hAnchor="text" w:xAlign="left" w:yAlign="inline"/>
        <w:pBdr>
          <w:top w:val="none" w:sz="0" w:space="0" w:color="auto"/>
          <w:left w:val="none" w:sz="0" w:space="0" w:color="auto"/>
          <w:bottom w:val="none" w:sz="0" w:space="0" w:color="auto"/>
          <w:right w:val="none" w:sz="0" w:space="0" w:color="auto"/>
        </w:pBdr>
        <w:ind w:right="-306" w:firstLine="851"/>
        <w:jc w:val="both"/>
        <w:rPr>
          <w:rFonts w:ascii="Times New Roman" w:eastAsia="Calibri" w:hAnsi="Times New Roman"/>
          <w:szCs w:val="28"/>
        </w:rPr>
      </w:pPr>
      <w:r>
        <w:rPr>
          <w:rFonts w:ascii="Times New Roman" w:hAnsi="Times New Roman"/>
          <w:noProof/>
          <w:szCs w:val="28"/>
        </w:rPr>
        <w:t xml:space="preserve">- флеш-мобы «Я выбираю жизнь!»; </w:t>
      </w:r>
    </w:p>
    <w:p w:rsidR="00D870A9" w:rsidRDefault="00D870A9" w:rsidP="007632E8">
      <w:pPr>
        <w:spacing w:after="0" w:line="240" w:lineRule="auto"/>
        <w:ind w:right="-306" w:firstLine="851"/>
        <w:jc w:val="both"/>
        <w:rPr>
          <w:rFonts w:ascii="Times New Roman" w:eastAsia="Times New Roman" w:hAnsi="Times New Roman"/>
          <w:sz w:val="28"/>
          <w:szCs w:val="28"/>
        </w:rPr>
      </w:pPr>
      <w:r>
        <w:rPr>
          <w:rFonts w:ascii="Times New Roman" w:hAnsi="Times New Roman"/>
          <w:sz w:val="28"/>
          <w:szCs w:val="28"/>
        </w:rPr>
        <w:t xml:space="preserve">- городской открытый конкурс лидеров волонтерских объединений «Волонтер года - 2018»; </w:t>
      </w:r>
    </w:p>
    <w:p w:rsidR="00D870A9" w:rsidRDefault="00D870A9" w:rsidP="007632E8">
      <w:pPr>
        <w:spacing w:after="0" w:line="240" w:lineRule="auto"/>
        <w:ind w:right="-306" w:firstLine="851"/>
        <w:jc w:val="both"/>
        <w:rPr>
          <w:rFonts w:ascii="Times New Roman" w:hAnsi="Times New Roman"/>
          <w:sz w:val="28"/>
          <w:szCs w:val="28"/>
        </w:rPr>
      </w:pPr>
      <w:r>
        <w:rPr>
          <w:rFonts w:ascii="Times New Roman" w:hAnsi="Times New Roman"/>
          <w:sz w:val="28"/>
          <w:szCs w:val="28"/>
        </w:rPr>
        <w:t xml:space="preserve">- интерактивный семинар по социальному проектированию                      </w:t>
      </w:r>
      <w:proofErr w:type="gramStart"/>
      <w:r>
        <w:rPr>
          <w:rFonts w:ascii="Times New Roman" w:hAnsi="Times New Roman"/>
          <w:sz w:val="28"/>
          <w:szCs w:val="28"/>
        </w:rPr>
        <w:t xml:space="preserve">   «</w:t>
      </w:r>
      <w:proofErr w:type="gramEnd"/>
      <w:r>
        <w:rPr>
          <w:rFonts w:ascii="Times New Roman" w:hAnsi="Times New Roman"/>
          <w:sz w:val="28"/>
          <w:szCs w:val="28"/>
        </w:rPr>
        <w:t xml:space="preserve">Здоровая инициатива»; </w:t>
      </w:r>
    </w:p>
    <w:p w:rsidR="00D870A9" w:rsidRDefault="00D870A9" w:rsidP="007632E8">
      <w:pPr>
        <w:spacing w:after="0" w:line="240" w:lineRule="auto"/>
        <w:ind w:right="-306" w:firstLine="851"/>
        <w:jc w:val="both"/>
        <w:rPr>
          <w:rFonts w:ascii="Times New Roman" w:hAnsi="Times New Roman"/>
          <w:sz w:val="28"/>
          <w:szCs w:val="28"/>
        </w:rPr>
      </w:pPr>
      <w:r>
        <w:rPr>
          <w:rFonts w:ascii="Times New Roman" w:hAnsi="Times New Roman"/>
          <w:sz w:val="28"/>
          <w:szCs w:val="28"/>
        </w:rPr>
        <w:t>- конкурс общественных формирований антинаркотической направленности «Здоровье – образ жизни»;</w:t>
      </w:r>
    </w:p>
    <w:p w:rsidR="00D870A9" w:rsidRDefault="00D870A9" w:rsidP="007632E8">
      <w:pPr>
        <w:spacing w:after="0" w:line="240" w:lineRule="auto"/>
        <w:ind w:right="-306" w:firstLine="851"/>
        <w:jc w:val="both"/>
        <w:rPr>
          <w:rFonts w:ascii="Times New Roman" w:hAnsi="Times New Roman"/>
          <w:sz w:val="28"/>
          <w:szCs w:val="28"/>
        </w:rPr>
      </w:pPr>
      <w:r>
        <w:rPr>
          <w:rFonts w:ascii="Times New Roman" w:hAnsi="Times New Roman"/>
          <w:sz w:val="28"/>
          <w:szCs w:val="28"/>
        </w:rPr>
        <w:t>- фестиваль - конкурс «Сердца равных»;</w:t>
      </w:r>
    </w:p>
    <w:p w:rsidR="00D870A9" w:rsidRPr="007632E8" w:rsidRDefault="00D870A9" w:rsidP="007632E8">
      <w:pPr>
        <w:spacing w:after="0" w:line="240" w:lineRule="auto"/>
        <w:ind w:right="-306" w:firstLine="851"/>
        <w:jc w:val="both"/>
        <w:rPr>
          <w:rFonts w:ascii="Times New Roman" w:hAnsi="Times New Roman"/>
          <w:noProof/>
          <w:sz w:val="28"/>
          <w:szCs w:val="28"/>
        </w:rPr>
      </w:pPr>
      <w:r>
        <w:rPr>
          <w:rFonts w:ascii="Times New Roman" w:hAnsi="Times New Roman"/>
          <w:noProof/>
          <w:sz w:val="28"/>
          <w:szCs w:val="28"/>
        </w:rPr>
        <w:t xml:space="preserve">- семинар-тренинг «Все, что тебя касается» при участии </w:t>
      </w:r>
      <w:r>
        <w:rPr>
          <w:rFonts w:ascii="Times New Roman" w:hAnsi="Times New Roman"/>
          <w:bCs/>
          <w:sz w:val="28"/>
          <w:szCs w:val="28"/>
        </w:rPr>
        <w:t xml:space="preserve">представителей КГБУЗ </w:t>
      </w:r>
      <w:r>
        <w:rPr>
          <w:rFonts w:ascii="Times New Roman" w:hAnsi="Times New Roman"/>
          <w:sz w:val="28"/>
          <w:szCs w:val="28"/>
        </w:rPr>
        <w:t xml:space="preserve">«Алтайский краевой наркологический диспансер»                                                </w:t>
      </w:r>
      <w:r w:rsidRPr="007632E8">
        <w:rPr>
          <w:rFonts w:ascii="Times New Roman" w:hAnsi="Times New Roman"/>
          <w:sz w:val="28"/>
          <w:szCs w:val="28"/>
        </w:rPr>
        <w:t xml:space="preserve">(далее – </w:t>
      </w:r>
      <w:proofErr w:type="spellStart"/>
      <w:r w:rsidRPr="007632E8">
        <w:rPr>
          <w:rFonts w:ascii="Times New Roman" w:hAnsi="Times New Roman"/>
          <w:sz w:val="28"/>
          <w:szCs w:val="28"/>
        </w:rPr>
        <w:t>наркодиспансер</w:t>
      </w:r>
      <w:proofErr w:type="spellEnd"/>
      <w:r w:rsidRPr="007632E8">
        <w:rPr>
          <w:rFonts w:ascii="Times New Roman" w:hAnsi="Times New Roman"/>
          <w:sz w:val="28"/>
          <w:szCs w:val="28"/>
        </w:rPr>
        <w:t>), Управления по контролю за оборотом наркотиков</w:t>
      </w:r>
      <w:r w:rsidRPr="007632E8">
        <w:t xml:space="preserve">                </w:t>
      </w:r>
      <w:r w:rsidRPr="007632E8">
        <w:rPr>
          <w:rFonts w:ascii="Times New Roman" w:hAnsi="Times New Roman"/>
          <w:sz w:val="28"/>
          <w:szCs w:val="28"/>
        </w:rPr>
        <w:t>ГУ МВД России по Алтайскому края (далее - Управления по контролю                           за оборотом наркотиков), КГБУЗ «Алтайский краевой центр по профилактике и борьбе со СПИДом и инфекционными заболеваниями», КГБУЗ Краевой центр медицинской профилактики», МБУ ДО ДОО(П)Ц «</w:t>
      </w:r>
      <w:proofErr w:type="spellStart"/>
      <w:r w:rsidRPr="007632E8">
        <w:rPr>
          <w:rFonts w:ascii="Times New Roman" w:hAnsi="Times New Roman"/>
          <w:sz w:val="28"/>
          <w:szCs w:val="28"/>
        </w:rPr>
        <w:t>Валеологический</w:t>
      </w:r>
      <w:proofErr w:type="spellEnd"/>
      <w:r w:rsidRPr="007632E8">
        <w:rPr>
          <w:rFonts w:ascii="Times New Roman" w:hAnsi="Times New Roman"/>
          <w:sz w:val="28"/>
          <w:szCs w:val="28"/>
        </w:rPr>
        <w:t xml:space="preserve"> центр» и МБУ ДО «Барнаульский городской детско-юношеский центр»</w:t>
      </w:r>
      <w:r w:rsidRPr="007632E8">
        <w:rPr>
          <w:rFonts w:ascii="Times New Roman" w:hAnsi="Times New Roman"/>
          <w:noProof/>
          <w:sz w:val="28"/>
          <w:szCs w:val="28"/>
        </w:rPr>
        <w:t>;</w:t>
      </w:r>
    </w:p>
    <w:p w:rsidR="00D870A9" w:rsidRPr="007632E8" w:rsidRDefault="00D870A9" w:rsidP="007632E8">
      <w:pPr>
        <w:spacing w:after="0" w:line="240" w:lineRule="auto"/>
        <w:ind w:right="-306" w:firstLine="851"/>
        <w:jc w:val="both"/>
        <w:rPr>
          <w:rFonts w:ascii="Times New Roman" w:hAnsi="Times New Roman"/>
          <w:noProof/>
          <w:sz w:val="28"/>
          <w:szCs w:val="28"/>
        </w:rPr>
      </w:pPr>
      <w:r w:rsidRPr="007632E8">
        <w:rPr>
          <w:rFonts w:ascii="Times New Roman" w:hAnsi="Times New Roman"/>
          <w:noProof/>
          <w:sz w:val="28"/>
          <w:szCs w:val="28"/>
        </w:rPr>
        <w:t xml:space="preserve">- брифинги, конференции, спортивные и конкурсные программы                     на базе МОО. </w:t>
      </w:r>
    </w:p>
    <w:p w:rsidR="00D870A9" w:rsidRPr="007632E8" w:rsidRDefault="00D870A9" w:rsidP="007632E8">
      <w:pPr>
        <w:spacing w:after="0" w:line="240" w:lineRule="auto"/>
        <w:ind w:right="-306" w:firstLine="851"/>
        <w:jc w:val="both"/>
        <w:rPr>
          <w:rFonts w:ascii="Times New Roman" w:hAnsi="Times New Roman"/>
          <w:sz w:val="28"/>
          <w:szCs w:val="28"/>
        </w:rPr>
      </w:pPr>
      <w:r w:rsidRPr="007632E8">
        <w:rPr>
          <w:rFonts w:ascii="Times New Roman" w:hAnsi="Times New Roman"/>
          <w:sz w:val="28"/>
          <w:szCs w:val="28"/>
        </w:rPr>
        <w:t>Охват волонтерским антинаркотическим движением составил более                5000 учащихся М</w:t>
      </w:r>
      <w:r w:rsidR="002F6AE7">
        <w:rPr>
          <w:rFonts w:ascii="Times New Roman" w:hAnsi="Times New Roman"/>
          <w:sz w:val="28"/>
          <w:szCs w:val="28"/>
        </w:rPr>
        <w:t>Б(А)</w:t>
      </w:r>
      <w:r w:rsidRPr="007632E8">
        <w:rPr>
          <w:rFonts w:ascii="Times New Roman" w:hAnsi="Times New Roman"/>
          <w:sz w:val="28"/>
          <w:szCs w:val="28"/>
        </w:rPr>
        <w:t>ОО.</w:t>
      </w:r>
    </w:p>
    <w:p w:rsidR="00D870A9" w:rsidRPr="007632E8" w:rsidRDefault="00D870A9" w:rsidP="007632E8">
      <w:pPr>
        <w:spacing w:after="0" w:line="240" w:lineRule="auto"/>
        <w:ind w:right="-306" w:firstLine="851"/>
        <w:jc w:val="both"/>
        <w:rPr>
          <w:rFonts w:ascii="Times New Roman" w:hAnsi="Times New Roman"/>
          <w:sz w:val="28"/>
          <w:szCs w:val="28"/>
        </w:rPr>
      </w:pPr>
      <w:r w:rsidRPr="007632E8">
        <w:rPr>
          <w:rFonts w:ascii="Times New Roman" w:hAnsi="Times New Roman"/>
          <w:sz w:val="28"/>
          <w:szCs w:val="28"/>
        </w:rPr>
        <w:t>С целью пропаганды ЗОЖ и профилактики зависимых состояний проведено около 100 городских и более 400 мероприятий в М</w:t>
      </w:r>
      <w:r w:rsidR="002F6AE7">
        <w:rPr>
          <w:rFonts w:ascii="Times New Roman" w:hAnsi="Times New Roman"/>
          <w:sz w:val="28"/>
          <w:szCs w:val="28"/>
        </w:rPr>
        <w:t>Б(А)</w:t>
      </w:r>
      <w:r w:rsidRPr="007632E8">
        <w:rPr>
          <w:rFonts w:ascii="Times New Roman" w:hAnsi="Times New Roman"/>
          <w:sz w:val="28"/>
          <w:szCs w:val="28"/>
        </w:rPr>
        <w:t>ОО                                                спортивно-оздоровительного и культурно-массового направлений.</w:t>
      </w:r>
    </w:p>
    <w:p w:rsidR="00D870A9" w:rsidRPr="007632E8" w:rsidRDefault="00D870A9" w:rsidP="007632E8">
      <w:pPr>
        <w:spacing w:after="0" w:line="240" w:lineRule="auto"/>
        <w:ind w:right="-306" w:firstLine="851"/>
        <w:jc w:val="both"/>
        <w:rPr>
          <w:rFonts w:ascii="Times New Roman" w:hAnsi="Times New Roman"/>
          <w:sz w:val="28"/>
          <w:szCs w:val="28"/>
        </w:rPr>
      </w:pPr>
      <w:r w:rsidRPr="007632E8">
        <w:rPr>
          <w:rFonts w:ascii="Times New Roman" w:hAnsi="Times New Roman"/>
          <w:sz w:val="28"/>
          <w:szCs w:val="28"/>
        </w:rPr>
        <w:t xml:space="preserve">Комитетом совместно с </w:t>
      </w:r>
      <w:r w:rsidRPr="007632E8">
        <w:rPr>
          <w:rFonts w:ascii="Times New Roman" w:hAnsi="Times New Roman"/>
          <w:bCs/>
          <w:sz w:val="28"/>
          <w:szCs w:val="28"/>
        </w:rPr>
        <w:t>Управлением МВД России по г. Барнаулу</w:t>
      </w:r>
      <w:r w:rsidRPr="007632E8">
        <w:rPr>
          <w:rFonts w:ascii="Times New Roman" w:hAnsi="Times New Roman"/>
          <w:sz w:val="28"/>
          <w:szCs w:val="28"/>
        </w:rPr>
        <w:t xml:space="preserve"> </w:t>
      </w:r>
      <w:r w:rsidR="007632E8">
        <w:rPr>
          <w:rFonts w:ascii="Times New Roman" w:hAnsi="Times New Roman"/>
          <w:sz w:val="28"/>
          <w:szCs w:val="28"/>
        </w:rPr>
        <w:t xml:space="preserve">                    </w:t>
      </w:r>
      <w:r w:rsidRPr="007632E8">
        <w:rPr>
          <w:rFonts w:ascii="Times New Roman" w:hAnsi="Times New Roman"/>
          <w:sz w:val="28"/>
          <w:szCs w:val="28"/>
        </w:rPr>
        <w:t xml:space="preserve">и Управлением по контролю за оборотом наркотиков в рамках реализации муниципальной программы «Развитие образования и молодежной политики на 2015-2020 годы» организовано проведение пяти городских спортивных турниров, направленных на формирование ЗОЖ. Общий охват мероприятиями составил 240 несовершеннолетних, находящихся </w:t>
      </w:r>
      <w:r w:rsidR="007632E8">
        <w:rPr>
          <w:rFonts w:ascii="Times New Roman" w:hAnsi="Times New Roman"/>
          <w:sz w:val="28"/>
          <w:szCs w:val="28"/>
        </w:rPr>
        <w:t xml:space="preserve">                              </w:t>
      </w:r>
      <w:r w:rsidRPr="007632E8">
        <w:rPr>
          <w:rFonts w:ascii="Times New Roman" w:hAnsi="Times New Roman"/>
          <w:sz w:val="28"/>
          <w:szCs w:val="28"/>
        </w:rPr>
        <w:t xml:space="preserve">в социально опасном положении. </w:t>
      </w:r>
    </w:p>
    <w:p w:rsidR="00D870A9" w:rsidRPr="007632E8" w:rsidRDefault="00D870A9" w:rsidP="007632E8">
      <w:pPr>
        <w:spacing w:after="0" w:line="240" w:lineRule="auto"/>
        <w:ind w:right="-306" w:firstLine="851"/>
        <w:jc w:val="both"/>
        <w:rPr>
          <w:rFonts w:ascii="Times New Roman" w:hAnsi="Times New Roman"/>
          <w:sz w:val="28"/>
          <w:szCs w:val="28"/>
        </w:rPr>
      </w:pPr>
      <w:r w:rsidRPr="007632E8">
        <w:rPr>
          <w:rFonts w:ascii="Times New Roman" w:hAnsi="Times New Roman"/>
          <w:sz w:val="28"/>
          <w:szCs w:val="28"/>
        </w:rPr>
        <w:t xml:space="preserve">В летний период 2018 года на базе лагерей дневного пребывания детей в МБОУ «СОШ №78», МБОУ «СОШ №37» проведены профильные </w:t>
      </w:r>
      <w:proofErr w:type="gramStart"/>
      <w:r w:rsidRPr="007632E8">
        <w:rPr>
          <w:rFonts w:ascii="Times New Roman" w:hAnsi="Times New Roman"/>
          <w:sz w:val="28"/>
          <w:szCs w:val="28"/>
        </w:rPr>
        <w:t>смены  для</w:t>
      </w:r>
      <w:proofErr w:type="gramEnd"/>
      <w:r w:rsidRPr="007632E8">
        <w:rPr>
          <w:rFonts w:ascii="Times New Roman" w:hAnsi="Times New Roman"/>
          <w:sz w:val="28"/>
          <w:szCs w:val="28"/>
        </w:rPr>
        <w:t xml:space="preserve"> 52 подростков, состоящих на профилактическом учете.</w:t>
      </w:r>
    </w:p>
    <w:p w:rsidR="00D870A9" w:rsidRPr="007632E8" w:rsidRDefault="00D870A9" w:rsidP="007632E8">
      <w:pPr>
        <w:spacing w:after="0" w:line="240" w:lineRule="auto"/>
        <w:ind w:right="-306" w:firstLine="851"/>
        <w:jc w:val="both"/>
        <w:rPr>
          <w:rFonts w:ascii="Times New Roman" w:hAnsi="Times New Roman"/>
          <w:sz w:val="28"/>
          <w:szCs w:val="28"/>
        </w:rPr>
      </w:pPr>
      <w:r w:rsidRPr="007632E8">
        <w:rPr>
          <w:rFonts w:ascii="Times New Roman" w:eastAsia="Calibri" w:hAnsi="Times New Roman"/>
          <w:sz w:val="28"/>
          <w:szCs w:val="28"/>
          <w:lang w:eastAsia="en-US"/>
        </w:rPr>
        <w:t xml:space="preserve">В течение года на собраниях родительской общественности города Барнаула комитетом при участии представителей ведомств системы профилактики организовано рассмотрение вопросов ЗОЖ, профилактики зависимых состояний и правонарушений несовершеннолетних по темам: «Секретный мир наших детей», «Безопасность детей – забота взрослых», </w:t>
      </w:r>
      <w:r w:rsidRPr="007632E8">
        <w:rPr>
          <w:rFonts w:ascii="Times New Roman" w:hAnsi="Times New Roman"/>
          <w:sz w:val="28"/>
          <w:szCs w:val="28"/>
        </w:rPr>
        <w:t>«Здоровый ребенок – здоровое общество»</w:t>
      </w:r>
      <w:r w:rsidRPr="007632E8">
        <w:rPr>
          <w:rFonts w:ascii="Times New Roman" w:eastAsia="Calibri" w:hAnsi="Times New Roman"/>
          <w:sz w:val="28"/>
          <w:szCs w:val="28"/>
          <w:lang w:eastAsia="en-US"/>
        </w:rPr>
        <w:t>. Общее количество участников собраний – около 600 человек.</w:t>
      </w:r>
    </w:p>
    <w:p w:rsidR="00D870A9" w:rsidRPr="002F6AE7" w:rsidRDefault="00D870A9" w:rsidP="002F6AE7">
      <w:pPr>
        <w:pStyle w:val="41"/>
        <w:suppressAutoHyphens/>
        <w:ind w:right="-454"/>
        <w:rPr>
          <w:rFonts w:ascii="Times New Roman" w:hAnsi="Times New Roman"/>
          <w:szCs w:val="28"/>
        </w:rPr>
      </w:pPr>
      <w:r w:rsidRPr="002F6AE7">
        <w:rPr>
          <w:rFonts w:ascii="Times New Roman" w:hAnsi="Times New Roman"/>
          <w:bCs/>
          <w:szCs w:val="28"/>
        </w:rPr>
        <w:t xml:space="preserve">В отчетном году </w:t>
      </w:r>
      <w:r w:rsidRPr="002F6AE7">
        <w:rPr>
          <w:rFonts w:ascii="Times New Roman" w:eastAsia="Calibri" w:hAnsi="Times New Roman"/>
          <w:szCs w:val="28"/>
          <w:lang w:eastAsia="en-US"/>
        </w:rPr>
        <w:t xml:space="preserve">в рамках городской акции «Родительский урок» состоялись </w:t>
      </w:r>
      <w:r w:rsidRPr="002F6AE7">
        <w:rPr>
          <w:rFonts w:ascii="Times New Roman" w:hAnsi="Times New Roman"/>
          <w:szCs w:val="28"/>
        </w:rPr>
        <w:t xml:space="preserve">общешкольные и классные родительские собрания, занятия школы ответственного </w:t>
      </w:r>
      <w:proofErr w:type="spellStart"/>
      <w:r w:rsidRPr="002F6AE7">
        <w:rPr>
          <w:rFonts w:ascii="Times New Roman" w:hAnsi="Times New Roman"/>
          <w:szCs w:val="28"/>
        </w:rPr>
        <w:t>родительства</w:t>
      </w:r>
      <w:proofErr w:type="spellEnd"/>
      <w:r w:rsidRPr="002F6AE7">
        <w:rPr>
          <w:rFonts w:ascii="Times New Roman" w:hAnsi="Times New Roman"/>
          <w:szCs w:val="28"/>
        </w:rPr>
        <w:t xml:space="preserve"> с демонстрацией профилактических фильмов: «Ловушка для мотылька», «Сделай правильный выбор!», «Наркотики-секреты манипуляции», раздачей буклетов и памяток для родителей: «Как предотвратить беду», «Как помочь ребенку найти нужную дверь». В мероприятиях приняли участие более 60 тыс. родителей (законных представителей) учащихся МОО.</w:t>
      </w:r>
    </w:p>
    <w:p w:rsidR="00D870A9" w:rsidRPr="002F6AE7" w:rsidRDefault="00D870A9" w:rsidP="002F6AE7">
      <w:pPr>
        <w:spacing w:after="0" w:line="240" w:lineRule="auto"/>
        <w:ind w:right="-454" w:firstLine="851"/>
        <w:jc w:val="both"/>
        <w:rPr>
          <w:rFonts w:ascii="Times New Roman" w:eastAsia="Calibri" w:hAnsi="Times New Roman"/>
          <w:sz w:val="28"/>
          <w:szCs w:val="28"/>
          <w:lang w:eastAsia="en-US"/>
        </w:rPr>
      </w:pPr>
      <w:r w:rsidRPr="002F6AE7">
        <w:rPr>
          <w:rFonts w:ascii="Times New Roman" w:eastAsia="Calibri" w:hAnsi="Times New Roman"/>
          <w:sz w:val="28"/>
          <w:szCs w:val="28"/>
          <w:lang w:eastAsia="en-US"/>
        </w:rPr>
        <w:t xml:space="preserve">В ноябре на собрании родительской общественности </w:t>
      </w:r>
      <w:proofErr w:type="spellStart"/>
      <w:r w:rsidRPr="002F6AE7">
        <w:rPr>
          <w:rFonts w:ascii="Times New Roman" w:eastAsia="Calibri" w:hAnsi="Times New Roman"/>
          <w:sz w:val="28"/>
          <w:szCs w:val="28"/>
          <w:lang w:eastAsia="en-US"/>
        </w:rPr>
        <w:t>г.Барнаула</w:t>
      </w:r>
      <w:proofErr w:type="spellEnd"/>
      <w:r w:rsidRPr="002F6AE7">
        <w:rPr>
          <w:rFonts w:ascii="Times New Roman" w:eastAsia="Calibri" w:hAnsi="Times New Roman"/>
          <w:sz w:val="28"/>
          <w:szCs w:val="28"/>
          <w:lang w:eastAsia="en-US"/>
        </w:rPr>
        <w:t xml:space="preserve">           состоялась презентация нового профилактического фильма «</w:t>
      </w:r>
      <w:proofErr w:type="gramStart"/>
      <w:r w:rsidRPr="002F6AE7">
        <w:rPr>
          <w:rFonts w:ascii="Times New Roman" w:eastAsia="Calibri" w:hAnsi="Times New Roman"/>
          <w:sz w:val="28"/>
          <w:szCs w:val="28"/>
          <w:lang w:eastAsia="en-US"/>
        </w:rPr>
        <w:t xml:space="preserve">Опасность,   </w:t>
      </w:r>
      <w:proofErr w:type="gramEnd"/>
      <w:r w:rsidRPr="002F6AE7">
        <w:rPr>
          <w:rFonts w:ascii="Times New Roman" w:eastAsia="Calibri" w:hAnsi="Times New Roman"/>
          <w:sz w:val="28"/>
          <w:szCs w:val="28"/>
          <w:lang w:eastAsia="en-US"/>
        </w:rPr>
        <w:t xml:space="preserve">               которая рядом», созданного по заказу комитета совместно с </w:t>
      </w:r>
      <w:r w:rsidRPr="002F6AE7">
        <w:rPr>
          <w:rFonts w:ascii="Times New Roman" w:hAnsi="Times New Roman"/>
          <w:sz w:val="28"/>
          <w:szCs w:val="28"/>
        </w:rPr>
        <w:t xml:space="preserve">Управлением                              по контролю за оборотом наркотиков и </w:t>
      </w:r>
      <w:proofErr w:type="spellStart"/>
      <w:r w:rsidRPr="002F6AE7">
        <w:rPr>
          <w:rFonts w:ascii="Times New Roman" w:hAnsi="Times New Roman"/>
          <w:sz w:val="28"/>
          <w:szCs w:val="28"/>
        </w:rPr>
        <w:t>наркодиспансером</w:t>
      </w:r>
      <w:proofErr w:type="spellEnd"/>
      <w:r w:rsidRPr="002F6AE7">
        <w:rPr>
          <w:rFonts w:ascii="Times New Roman" w:eastAsia="Calibri" w:hAnsi="Times New Roman"/>
          <w:sz w:val="28"/>
          <w:szCs w:val="28"/>
          <w:lang w:eastAsia="en-US"/>
        </w:rPr>
        <w:t xml:space="preserve">. </w:t>
      </w:r>
    </w:p>
    <w:p w:rsidR="00D870A9" w:rsidRPr="002F6AE7" w:rsidRDefault="00D870A9" w:rsidP="002F6AE7">
      <w:pPr>
        <w:spacing w:after="0" w:line="240" w:lineRule="auto"/>
        <w:ind w:right="-454" w:firstLine="851"/>
        <w:jc w:val="both"/>
        <w:rPr>
          <w:rFonts w:ascii="Times New Roman" w:eastAsia="Calibri" w:hAnsi="Times New Roman"/>
          <w:sz w:val="28"/>
          <w:szCs w:val="28"/>
          <w:lang w:eastAsia="en-US"/>
        </w:rPr>
      </w:pPr>
      <w:r w:rsidRPr="002F6AE7">
        <w:rPr>
          <w:rFonts w:ascii="Times New Roman" w:hAnsi="Times New Roman"/>
          <w:sz w:val="28"/>
          <w:szCs w:val="28"/>
        </w:rPr>
        <w:t xml:space="preserve">Ежеквартально комитетом организовываются выездные «единые дни профилактики». В 2018 году данные мероприятия проведены в 34 МОО                            и пяти муниципальных загородных оздоровительных лагерях. В рамках таких мероприятий приглашенные </w:t>
      </w:r>
      <w:r w:rsidRPr="002F6AE7">
        <w:rPr>
          <w:rFonts w:ascii="Times New Roman" w:eastAsia="Calibri" w:hAnsi="Times New Roman"/>
          <w:sz w:val="28"/>
          <w:szCs w:val="28"/>
          <w:lang w:eastAsia="en-US"/>
        </w:rPr>
        <w:t xml:space="preserve">специалисты ведомств системы профилактики провели занятия, направленные на предупреждение совершения учащимися противоправных действий. </w:t>
      </w:r>
    </w:p>
    <w:p w:rsidR="005A7F60" w:rsidRPr="002F6AE7" w:rsidRDefault="00AA1660" w:rsidP="002F6AE7">
      <w:pPr>
        <w:pStyle w:val="a4"/>
        <w:ind w:right="-454"/>
        <w:jc w:val="both"/>
        <w:rPr>
          <w:rFonts w:ascii="Times New Roman" w:hAnsi="Times New Roman"/>
          <w:sz w:val="28"/>
          <w:szCs w:val="28"/>
        </w:rPr>
      </w:pPr>
      <w:r w:rsidRPr="002F6AE7">
        <w:rPr>
          <w:rFonts w:ascii="Times New Roman" w:eastAsia="Times New Roman" w:hAnsi="Times New Roman" w:cs="Times New Roman"/>
          <w:sz w:val="28"/>
          <w:szCs w:val="28"/>
        </w:rPr>
        <w:t xml:space="preserve">     </w:t>
      </w:r>
      <w:r w:rsidR="0037552D" w:rsidRPr="002F6AE7">
        <w:rPr>
          <w:rFonts w:ascii="Times New Roman" w:eastAsia="Times New Roman" w:hAnsi="Times New Roman" w:cs="Times New Roman"/>
          <w:sz w:val="28"/>
          <w:szCs w:val="28"/>
        </w:rPr>
        <w:t xml:space="preserve">        Обязательным условием для привития интереса к занятиям физкультурой   и спортом является проведение городских и участие в краевых соревнованиях. </w:t>
      </w:r>
      <w:r w:rsidR="005A7F60" w:rsidRPr="002F6AE7">
        <w:rPr>
          <w:rFonts w:ascii="Times New Roman" w:hAnsi="Times New Roman"/>
          <w:sz w:val="28"/>
          <w:szCs w:val="28"/>
        </w:rPr>
        <w:t>В рамках спартакиады проведены соревнования «Волейбол», «Баскетбол», «Лыжные гонки», «Шиповка юных», в которых приняли участие 8014 школьников   из 84 МБ(А)ОО.</w:t>
      </w:r>
    </w:p>
    <w:p w:rsidR="005A7F60" w:rsidRPr="002F6AE7" w:rsidRDefault="005A7F60" w:rsidP="002F6AE7">
      <w:pPr>
        <w:spacing w:after="0" w:line="240" w:lineRule="auto"/>
        <w:ind w:right="-454" w:firstLine="851"/>
        <w:jc w:val="both"/>
        <w:rPr>
          <w:rFonts w:ascii="Times New Roman" w:hAnsi="Times New Roman"/>
          <w:sz w:val="28"/>
          <w:szCs w:val="28"/>
        </w:rPr>
      </w:pPr>
      <w:r w:rsidRPr="002F6AE7">
        <w:rPr>
          <w:rFonts w:ascii="Times New Roman" w:hAnsi="Times New Roman"/>
          <w:sz w:val="28"/>
          <w:szCs w:val="28"/>
        </w:rPr>
        <w:t>В отчетном году в соревнованиях «Президентские состязания», «Президентские спортивные игры» организовано участие 88,1% учащихся образовательных организаций от общего количества учащихся. По итогам муниципального этапа в краевых соревнованиях приняли участие                                МБОУ «СОШ №37», МБОУ «Гимназия №85», МБОУ «СОШ №117».</w:t>
      </w:r>
    </w:p>
    <w:p w:rsidR="0037552D" w:rsidRPr="002F6AE7" w:rsidRDefault="0037552D" w:rsidP="002F6AE7">
      <w:pPr>
        <w:pStyle w:val="a4"/>
        <w:ind w:right="-454"/>
        <w:jc w:val="both"/>
        <w:rPr>
          <w:rFonts w:ascii="Times New Roman" w:eastAsia="Times New Roman" w:hAnsi="Times New Roman" w:cs="Times New Roman"/>
          <w:sz w:val="28"/>
          <w:szCs w:val="28"/>
        </w:rPr>
      </w:pPr>
      <w:r w:rsidRPr="002F6AE7">
        <w:rPr>
          <w:rFonts w:ascii="Times New Roman" w:eastAsia="Times New Roman" w:hAnsi="Times New Roman" w:cs="Times New Roman"/>
          <w:sz w:val="28"/>
          <w:szCs w:val="28"/>
        </w:rPr>
        <w:t xml:space="preserve">  </w:t>
      </w:r>
      <w:r w:rsidR="00A939DC" w:rsidRPr="002F6AE7">
        <w:rPr>
          <w:rFonts w:ascii="Times New Roman" w:eastAsia="Times New Roman" w:hAnsi="Times New Roman" w:cs="Times New Roman"/>
          <w:sz w:val="28"/>
          <w:szCs w:val="28"/>
        </w:rPr>
        <w:tab/>
      </w:r>
      <w:r w:rsidRPr="002F6AE7">
        <w:rPr>
          <w:rFonts w:ascii="Times New Roman" w:eastAsia="Times New Roman" w:hAnsi="Times New Roman" w:cs="Times New Roman"/>
          <w:sz w:val="28"/>
          <w:szCs w:val="28"/>
        </w:rPr>
        <w:t xml:space="preserve"> Вовлечение дополнительного количества школьников                                                      к систематическим занятиям физической культуры и спортом за счет увеличения часов внеурочной занятости в рамках ФГОС позволит увеличить количество детей, занимающихся систематически физкультурой и спортом.</w:t>
      </w:r>
    </w:p>
    <w:p w:rsidR="002F6AE7" w:rsidRDefault="0037552D" w:rsidP="002F6AE7">
      <w:pPr>
        <w:pStyle w:val="a4"/>
        <w:ind w:right="-454"/>
        <w:jc w:val="both"/>
        <w:rPr>
          <w:rFonts w:ascii="Times New Roman" w:eastAsia="Times New Roman" w:hAnsi="Times New Roman" w:cs="Times New Roman"/>
          <w:sz w:val="28"/>
          <w:szCs w:val="28"/>
        </w:rPr>
      </w:pPr>
      <w:r w:rsidRPr="002F6AE7">
        <w:rPr>
          <w:rFonts w:ascii="Times New Roman" w:eastAsia="Times New Roman" w:hAnsi="Times New Roman" w:cs="Times New Roman"/>
          <w:sz w:val="28"/>
          <w:szCs w:val="28"/>
        </w:rPr>
        <w:t xml:space="preserve">             Продолжается работа по реализации Указа Президента РФ от 24.03.2014 №172 «О Всероссийском физкультурно-спортивном комплексе «Готов к труду и обороне».</w:t>
      </w:r>
      <w:r w:rsidR="002A5FE9" w:rsidRPr="002F6AE7">
        <w:rPr>
          <w:rFonts w:ascii="Times New Roman" w:eastAsia="Times New Roman" w:hAnsi="Times New Roman" w:cs="Times New Roman"/>
          <w:sz w:val="28"/>
          <w:szCs w:val="28"/>
        </w:rPr>
        <w:t xml:space="preserve"> </w:t>
      </w:r>
    </w:p>
    <w:p w:rsidR="005714C8" w:rsidRPr="002F6AE7" w:rsidRDefault="002F6AE7" w:rsidP="002F6AE7">
      <w:pPr>
        <w:pStyle w:val="a4"/>
        <w:ind w:right="-454"/>
        <w:jc w:val="both"/>
        <w:rPr>
          <w:rFonts w:ascii="Times New Roman" w:hAnsi="Times New Roman"/>
          <w:sz w:val="28"/>
          <w:szCs w:val="28"/>
        </w:rPr>
      </w:pPr>
      <w:r>
        <w:rPr>
          <w:rFonts w:ascii="Times New Roman" w:eastAsia="Times New Roman" w:hAnsi="Times New Roman" w:cs="Times New Roman"/>
          <w:sz w:val="28"/>
          <w:szCs w:val="28"/>
        </w:rPr>
        <w:t xml:space="preserve">             </w:t>
      </w:r>
      <w:r w:rsidR="005714C8" w:rsidRPr="002F6AE7">
        <w:rPr>
          <w:rFonts w:ascii="Times New Roman" w:hAnsi="Times New Roman"/>
          <w:sz w:val="28"/>
          <w:szCs w:val="28"/>
        </w:rPr>
        <w:t xml:space="preserve">Комитет осуществляет постоянное взаимодействие с Центром тестирования ВФСК ГТО по вопросам внедрения ВФСК ГТО, информирования учащихся </w:t>
      </w:r>
      <w:r>
        <w:rPr>
          <w:rFonts w:ascii="Times New Roman" w:hAnsi="Times New Roman"/>
          <w:sz w:val="28"/>
          <w:szCs w:val="28"/>
        </w:rPr>
        <w:t>и</w:t>
      </w:r>
      <w:r w:rsidR="005714C8" w:rsidRPr="002F6AE7">
        <w:rPr>
          <w:rFonts w:ascii="Times New Roman" w:hAnsi="Times New Roman"/>
          <w:sz w:val="28"/>
          <w:szCs w:val="28"/>
        </w:rPr>
        <w:t xml:space="preserve"> родителей, проведения мероприятий комплекса ВФСК ГТО. </w:t>
      </w:r>
    </w:p>
    <w:p w:rsidR="002F6AE7" w:rsidRPr="00CA7EF9" w:rsidRDefault="008C30C5" w:rsidP="00CA7EF9">
      <w:pPr>
        <w:pStyle w:val="a4"/>
        <w:ind w:right="-619"/>
        <w:jc w:val="center"/>
        <w:rPr>
          <w:rFonts w:ascii="Times New Roman" w:eastAsia="Times New Roman" w:hAnsi="Times New Roman" w:cs="Times New Roman"/>
          <w:i/>
          <w:sz w:val="28"/>
          <w:szCs w:val="28"/>
        </w:rPr>
      </w:pPr>
      <w:r w:rsidRPr="00CA7EF9">
        <w:rPr>
          <w:rFonts w:ascii="Times New Roman" w:eastAsia="Times New Roman" w:hAnsi="Times New Roman" w:cs="Times New Roman"/>
          <w:i/>
          <w:sz w:val="28"/>
          <w:szCs w:val="28"/>
        </w:rPr>
        <w:t xml:space="preserve">Участие школьников города Барнаула </w:t>
      </w:r>
      <w:r w:rsidR="00CA7EF9" w:rsidRPr="00CA7EF9">
        <w:rPr>
          <w:rFonts w:ascii="Times New Roman" w:eastAsia="Times New Roman" w:hAnsi="Times New Roman" w:cs="Times New Roman"/>
          <w:i/>
          <w:sz w:val="28"/>
          <w:szCs w:val="28"/>
        </w:rPr>
        <w:t>в сдаче норм ГТО</w:t>
      </w:r>
    </w:p>
    <w:tbl>
      <w:tblPr>
        <w:tblpPr w:leftFromText="180" w:rightFromText="180" w:bottomFromText="160" w:vertAnchor="text" w:tblpX="-743" w:tblpY="1"/>
        <w:tblOverlap w:val="never"/>
        <w:tblW w:w="10490" w:type="dxa"/>
        <w:tblLayout w:type="fixed"/>
        <w:tblLook w:val="04A0" w:firstRow="1" w:lastRow="0" w:firstColumn="1" w:lastColumn="0" w:noHBand="0" w:noVBand="1"/>
      </w:tblPr>
      <w:tblGrid>
        <w:gridCol w:w="492"/>
        <w:gridCol w:w="1176"/>
        <w:gridCol w:w="915"/>
        <w:gridCol w:w="1177"/>
        <w:gridCol w:w="915"/>
        <w:gridCol w:w="785"/>
        <w:gridCol w:w="785"/>
        <w:gridCol w:w="809"/>
        <w:gridCol w:w="709"/>
        <w:gridCol w:w="709"/>
        <w:gridCol w:w="708"/>
        <w:gridCol w:w="709"/>
        <w:gridCol w:w="595"/>
        <w:gridCol w:w="6"/>
      </w:tblGrid>
      <w:tr w:rsidR="00142B55" w:rsidTr="002F6AE7">
        <w:trPr>
          <w:trHeight w:val="376"/>
        </w:trPr>
        <w:tc>
          <w:tcPr>
            <w:tcW w:w="8472" w:type="dxa"/>
            <w:gridSpan w:val="10"/>
            <w:tcBorders>
              <w:top w:val="nil"/>
              <w:left w:val="nil"/>
              <w:bottom w:val="single" w:sz="4" w:space="0" w:color="auto"/>
              <w:right w:val="nil"/>
            </w:tcBorders>
            <w:noWrap/>
            <w:vAlign w:val="bottom"/>
            <w:hideMark/>
          </w:tcPr>
          <w:p w:rsidR="00142B55" w:rsidRDefault="005714C8" w:rsidP="00CA7EF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c>
          <w:tcPr>
            <w:tcW w:w="708" w:type="dxa"/>
            <w:tcBorders>
              <w:top w:val="nil"/>
              <w:left w:val="nil"/>
              <w:bottom w:val="single" w:sz="4" w:space="0" w:color="auto"/>
              <w:right w:val="nil"/>
            </w:tcBorders>
            <w:noWrap/>
            <w:vAlign w:val="bottom"/>
            <w:hideMark/>
          </w:tcPr>
          <w:p w:rsidR="00142B55" w:rsidRDefault="00142B55" w:rsidP="00142B5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709" w:type="dxa"/>
            <w:tcBorders>
              <w:top w:val="nil"/>
              <w:left w:val="nil"/>
              <w:bottom w:val="single" w:sz="4" w:space="0" w:color="auto"/>
              <w:right w:val="nil"/>
            </w:tcBorders>
            <w:noWrap/>
            <w:vAlign w:val="bottom"/>
            <w:hideMark/>
          </w:tcPr>
          <w:p w:rsidR="00142B55" w:rsidRDefault="00142B55" w:rsidP="00142B5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601" w:type="dxa"/>
            <w:gridSpan w:val="2"/>
            <w:tcBorders>
              <w:top w:val="nil"/>
              <w:left w:val="nil"/>
              <w:bottom w:val="single" w:sz="4" w:space="0" w:color="auto"/>
              <w:right w:val="nil"/>
            </w:tcBorders>
            <w:noWrap/>
            <w:vAlign w:val="bottom"/>
            <w:hideMark/>
          </w:tcPr>
          <w:p w:rsidR="00142B55" w:rsidRDefault="00142B55" w:rsidP="00142B5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r w:rsidR="00142B55" w:rsidTr="002F6AE7">
        <w:trPr>
          <w:trHeight w:val="1130"/>
        </w:trPr>
        <w:tc>
          <w:tcPr>
            <w:tcW w:w="492" w:type="dxa"/>
            <w:vMerge w:val="restart"/>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76" w:type="dxa"/>
            <w:vMerge w:val="restart"/>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Район</w:t>
            </w:r>
          </w:p>
        </w:tc>
        <w:tc>
          <w:tcPr>
            <w:tcW w:w="2092" w:type="dxa"/>
            <w:gridSpan w:val="2"/>
            <w:tcBorders>
              <w:top w:val="single" w:sz="4" w:space="0" w:color="auto"/>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Школьников</w:t>
            </w:r>
          </w:p>
        </w:tc>
        <w:tc>
          <w:tcPr>
            <w:tcW w:w="1700" w:type="dxa"/>
            <w:gridSpan w:val="2"/>
            <w:tcBorders>
              <w:top w:val="single" w:sz="4" w:space="0" w:color="auto"/>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Заявились</w:t>
            </w:r>
          </w:p>
        </w:tc>
        <w:tc>
          <w:tcPr>
            <w:tcW w:w="1594" w:type="dxa"/>
            <w:gridSpan w:val="2"/>
            <w:tcBorders>
              <w:top w:val="single" w:sz="4" w:space="0" w:color="auto"/>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Приступило к сдаче норм ГТО</w:t>
            </w:r>
          </w:p>
        </w:tc>
        <w:tc>
          <w:tcPr>
            <w:tcW w:w="1418" w:type="dxa"/>
            <w:gridSpan w:val="2"/>
            <w:tcBorders>
              <w:top w:val="single" w:sz="4" w:space="0" w:color="auto"/>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Сдали на знак</w:t>
            </w:r>
          </w:p>
        </w:tc>
        <w:tc>
          <w:tcPr>
            <w:tcW w:w="708" w:type="dxa"/>
            <w:vMerge w:val="restart"/>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Зо</w:t>
            </w:r>
            <w:proofErr w:type="spellEnd"/>
          </w:p>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ло</w:t>
            </w:r>
            <w:proofErr w:type="spellEnd"/>
            <w:proofErr w:type="gramEnd"/>
          </w:p>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то</w:t>
            </w:r>
            <w:proofErr w:type="gramEnd"/>
          </w:p>
        </w:tc>
        <w:tc>
          <w:tcPr>
            <w:tcW w:w="709" w:type="dxa"/>
            <w:vMerge w:val="restart"/>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w:t>
            </w:r>
          </w:p>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ре</w:t>
            </w:r>
            <w:proofErr w:type="gramEnd"/>
          </w:p>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бро</w:t>
            </w:r>
            <w:proofErr w:type="spellEnd"/>
            <w:proofErr w:type="gramEnd"/>
          </w:p>
        </w:tc>
        <w:tc>
          <w:tcPr>
            <w:tcW w:w="601" w:type="dxa"/>
            <w:gridSpan w:val="2"/>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Бронза</w:t>
            </w:r>
          </w:p>
        </w:tc>
      </w:tr>
      <w:tr w:rsidR="00142B55" w:rsidTr="002F6AE7">
        <w:trPr>
          <w:gridAfter w:val="1"/>
          <w:wAfter w:w="6" w:type="dxa"/>
          <w:trHeight w:val="753"/>
        </w:trPr>
        <w:tc>
          <w:tcPr>
            <w:tcW w:w="492" w:type="dxa"/>
            <w:vMerge/>
            <w:tcBorders>
              <w:top w:val="nil"/>
              <w:left w:val="single" w:sz="4" w:space="0" w:color="auto"/>
              <w:bottom w:val="single" w:sz="4" w:space="0" w:color="auto"/>
              <w:right w:val="single" w:sz="4" w:space="0" w:color="auto"/>
            </w:tcBorders>
            <w:vAlign w:val="center"/>
            <w:hideMark/>
          </w:tcPr>
          <w:p w:rsidR="00142B55" w:rsidRDefault="00142B55" w:rsidP="00142B55">
            <w:pPr>
              <w:spacing w:after="0"/>
              <w:rPr>
                <w:rFonts w:ascii="Times New Roman" w:eastAsia="Times New Roman" w:hAnsi="Times New Roman" w:cs="Times New Roman"/>
                <w:color w:val="000000"/>
                <w:sz w:val="24"/>
                <w:szCs w:val="24"/>
              </w:rPr>
            </w:pPr>
          </w:p>
        </w:tc>
        <w:tc>
          <w:tcPr>
            <w:tcW w:w="1176" w:type="dxa"/>
            <w:vMerge/>
            <w:tcBorders>
              <w:top w:val="nil"/>
              <w:left w:val="single" w:sz="4" w:space="0" w:color="auto"/>
              <w:bottom w:val="single" w:sz="4" w:space="0" w:color="auto"/>
              <w:right w:val="single" w:sz="4" w:space="0" w:color="auto"/>
            </w:tcBorders>
            <w:vAlign w:val="center"/>
            <w:hideMark/>
          </w:tcPr>
          <w:p w:rsidR="00142B55" w:rsidRDefault="00142B55" w:rsidP="00142B55">
            <w:pPr>
              <w:spacing w:after="0"/>
              <w:rPr>
                <w:rFonts w:ascii="Times New Roman" w:eastAsia="Times New Roman" w:hAnsi="Times New Roman" w:cs="Times New Roman"/>
                <w:color w:val="000000"/>
                <w:sz w:val="24"/>
                <w:szCs w:val="24"/>
              </w:rPr>
            </w:pP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всего</w:t>
            </w:r>
            <w:proofErr w:type="gramEnd"/>
            <w:r>
              <w:rPr>
                <w:rFonts w:ascii="Times New Roman" w:eastAsia="Times New Roman" w:hAnsi="Times New Roman" w:cs="Times New Roman"/>
                <w:color w:val="000000"/>
                <w:sz w:val="24"/>
                <w:szCs w:val="24"/>
              </w:rPr>
              <w:t>, чел.</w:t>
            </w:r>
          </w:p>
        </w:tc>
        <w:tc>
          <w:tcPr>
            <w:tcW w:w="1177"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здоровых</w:t>
            </w:r>
            <w:proofErr w:type="gramEnd"/>
            <w:r>
              <w:rPr>
                <w:rFonts w:ascii="Times New Roman" w:eastAsia="Times New Roman" w:hAnsi="Times New Roman" w:cs="Times New Roman"/>
                <w:color w:val="000000"/>
                <w:sz w:val="24"/>
                <w:szCs w:val="24"/>
              </w:rPr>
              <w:t>, чел.</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чел</w:t>
            </w:r>
            <w:proofErr w:type="gramEnd"/>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w:t>
            </w:r>
          </w:p>
        </w:tc>
        <w:tc>
          <w:tcPr>
            <w:tcW w:w="8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8" w:type="dxa"/>
            <w:vMerge/>
            <w:tcBorders>
              <w:top w:val="nil"/>
              <w:left w:val="single" w:sz="4" w:space="0" w:color="auto"/>
              <w:bottom w:val="single" w:sz="4" w:space="0" w:color="auto"/>
              <w:right w:val="single" w:sz="4" w:space="0" w:color="auto"/>
            </w:tcBorders>
            <w:vAlign w:val="center"/>
            <w:hideMark/>
          </w:tcPr>
          <w:p w:rsidR="00142B55" w:rsidRDefault="00142B55" w:rsidP="00142B55">
            <w:pPr>
              <w:spacing w:after="0"/>
              <w:rPr>
                <w:rFonts w:ascii="Times New Roman" w:eastAsia="Times New Roman" w:hAnsi="Times New Roman" w:cs="Times New Roman"/>
                <w:color w:val="00000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142B55" w:rsidRDefault="00142B55" w:rsidP="00142B55">
            <w:pPr>
              <w:spacing w:after="0"/>
              <w:rPr>
                <w:rFonts w:ascii="Times New Roman" w:eastAsia="Times New Roman" w:hAnsi="Times New Roman" w:cs="Times New Roman"/>
                <w:color w:val="000000"/>
                <w:sz w:val="24"/>
                <w:szCs w:val="24"/>
              </w:rPr>
            </w:pPr>
          </w:p>
        </w:tc>
        <w:tc>
          <w:tcPr>
            <w:tcW w:w="595" w:type="dxa"/>
            <w:tcBorders>
              <w:top w:val="nil"/>
              <w:left w:val="single" w:sz="4" w:space="0" w:color="auto"/>
              <w:bottom w:val="single" w:sz="4" w:space="0" w:color="auto"/>
              <w:right w:val="single" w:sz="4" w:space="0" w:color="auto"/>
            </w:tcBorders>
            <w:vAlign w:val="center"/>
            <w:hideMark/>
          </w:tcPr>
          <w:p w:rsidR="00142B55" w:rsidRDefault="00142B55" w:rsidP="00142B55">
            <w:pPr>
              <w:spacing w:after="0"/>
              <w:rPr>
                <w:rFonts w:ascii="Times New Roman" w:eastAsia="Times New Roman" w:hAnsi="Times New Roman" w:cs="Times New Roman"/>
                <w:color w:val="000000"/>
                <w:sz w:val="24"/>
                <w:szCs w:val="24"/>
              </w:rPr>
            </w:pPr>
          </w:p>
        </w:tc>
      </w:tr>
      <w:tr w:rsidR="00142B55" w:rsidTr="002F6AE7">
        <w:trPr>
          <w:gridAfter w:val="1"/>
          <w:wAfter w:w="6" w:type="dxa"/>
          <w:trHeight w:val="452"/>
        </w:trPr>
        <w:tc>
          <w:tcPr>
            <w:tcW w:w="492" w:type="dxa"/>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76"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Инд-й</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23626</w:t>
            </w:r>
          </w:p>
        </w:tc>
        <w:tc>
          <w:tcPr>
            <w:tcW w:w="1177"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18901</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1526</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1244</w:t>
            </w:r>
          </w:p>
        </w:tc>
        <w:tc>
          <w:tcPr>
            <w:tcW w:w="8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08"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59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r>
      <w:tr w:rsidR="00142B55" w:rsidTr="002F6AE7">
        <w:trPr>
          <w:gridAfter w:val="1"/>
          <w:wAfter w:w="6" w:type="dxa"/>
          <w:trHeight w:val="452"/>
        </w:trPr>
        <w:tc>
          <w:tcPr>
            <w:tcW w:w="492" w:type="dxa"/>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76"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Лен-й</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15037</w:t>
            </w:r>
          </w:p>
        </w:tc>
        <w:tc>
          <w:tcPr>
            <w:tcW w:w="1177"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12030</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1194</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866</w:t>
            </w:r>
          </w:p>
        </w:tc>
        <w:tc>
          <w:tcPr>
            <w:tcW w:w="8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08"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59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142B55" w:rsidTr="002F6AE7">
        <w:trPr>
          <w:gridAfter w:val="1"/>
          <w:wAfter w:w="6" w:type="dxa"/>
          <w:trHeight w:val="452"/>
        </w:trPr>
        <w:tc>
          <w:tcPr>
            <w:tcW w:w="492" w:type="dxa"/>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76"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Окт</w:t>
            </w:r>
            <w:proofErr w:type="spellEnd"/>
            <w:r>
              <w:rPr>
                <w:rFonts w:ascii="Times New Roman" w:eastAsia="Times New Roman" w:hAnsi="Times New Roman" w:cs="Times New Roman"/>
                <w:color w:val="000000"/>
                <w:sz w:val="20"/>
                <w:szCs w:val="20"/>
              </w:rPr>
              <w:t>-й</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8862</w:t>
            </w:r>
          </w:p>
        </w:tc>
        <w:tc>
          <w:tcPr>
            <w:tcW w:w="1177"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7090</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447</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w:t>
            </w:r>
          </w:p>
        </w:tc>
        <w:tc>
          <w:tcPr>
            <w:tcW w:w="8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08"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59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42B55" w:rsidTr="002F6AE7">
        <w:trPr>
          <w:gridAfter w:val="1"/>
          <w:wAfter w:w="6" w:type="dxa"/>
          <w:trHeight w:val="452"/>
        </w:trPr>
        <w:tc>
          <w:tcPr>
            <w:tcW w:w="492" w:type="dxa"/>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76"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Желез-й</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9940</w:t>
            </w:r>
          </w:p>
        </w:tc>
        <w:tc>
          <w:tcPr>
            <w:tcW w:w="1177"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7952</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8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708"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9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42B55" w:rsidTr="002F6AE7">
        <w:trPr>
          <w:gridAfter w:val="1"/>
          <w:wAfter w:w="6" w:type="dxa"/>
          <w:trHeight w:val="452"/>
        </w:trPr>
        <w:tc>
          <w:tcPr>
            <w:tcW w:w="492" w:type="dxa"/>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76"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Цент-й</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12355</w:t>
            </w:r>
          </w:p>
        </w:tc>
        <w:tc>
          <w:tcPr>
            <w:tcW w:w="1177"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9884</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w:t>
            </w:r>
          </w:p>
        </w:tc>
        <w:tc>
          <w:tcPr>
            <w:tcW w:w="8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08"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59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142B55" w:rsidTr="002F6AE7">
        <w:trPr>
          <w:gridAfter w:val="1"/>
          <w:wAfter w:w="6" w:type="dxa"/>
          <w:trHeight w:val="452"/>
        </w:trPr>
        <w:tc>
          <w:tcPr>
            <w:tcW w:w="492" w:type="dxa"/>
            <w:tcBorders>
              <w:top w:val="nil"/>
              <w:left w:val="single" w:sz="4" w:space="0" w:color="auto"/>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76" w:type="dxa"/>
            <w:tcBorders>
              <w:top w:val="nil"/>
              <w:left w:val="nil"/>
              <w:bottom w:val="single" w:sz="4" w:space="0" w:color="auto"/>
              <w:right w:val="single" w:sz="4" w:space="0" w:color="auto"/>
            </w:tcBorders>
            <w:shd w:val="clear" w:color="auto" w:fill="FFFFFF"/>
            <w:vAlign w:val="center"/>
            <w:hideMark/>
          </w:tcPr>
          <w:p w:rsidR="00142B55" w:rsidRDefault="00142B55" w:rsidP="00142B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Лично заявившиеся</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77"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1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8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8"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95" w:type="dxa"/>
            <w:tcBorders>
              <w:top w:val="nil"/>
              <w:left w:val="nil"/>
              <w:bottom w:val="single" w:sz="4" w:space="0" w:color="auto"/>
              <w:right w:val="single" w:sz="4" w:space="0" w:color="auto"/>
            </w:tcBorders>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42B55" w:rsidTr="002F6AE7">
        <w:trPr>
          <w:gridAfter w:val="1"/>
          <w:wAfter w:w="6" w:type="dxa"/>
          <w:trHeight w:val="452"/>
        </w:trPr>
        <w:tc>
          <w:tcPr>
            <w:tcW w:w="492" w:type="dxa"/>
            <w:tcBorders>
              <w:top w:val="nil"/>
              <w:left w:val="single" w:sz="4" w:space="0" w:color="auto"/>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76"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c>
          <w:tcPr>
            <w:tcW w:w="915"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69820</w:t>
            </w:r>
          </w:p>
        </w:tc>
        <w:tc>
          <w:tcPr>
            <w:tcW w:w="1177"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55856</w:t>
            </w:r>
          </w:p>
        </w:tc>
        <w:tc>
          <w:tcPr>
            <w:tcW w:w="915"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3917</w:t>
            </w:r>
          </w:p>
        </w:tc>
        <w:tc>
          <w:tcPr>
            <w:tcW w:w="785"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85"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2970</w:t>
            </w:r>
          </w:p>
        </w:tc>
        <w:tc>
          <w:tcPr>
            <w:tcW w:w="809"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817</w:t>
            </w:r>
          </w:p>
        </w:tc>
        <w:tc>
          <w:tcPr>
            <w:tcW w:w="709"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08"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p>
        </w:tc>
        <w:tc>
          <w:tcPr>
            <w:tcW w:w="709"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w:t>
            </w:r>
          </w:p>
        </w:tc>
        <w:tc>
          <w:tcPr>
            <w:tcW w:w="595" w:type="dxa"/>
            <w:tcBorders>
              <w:top w:val="nil"/>
              <w:left w:val="nil"/>
              <w:bottom w:val="single" w:sz="4" w:space="0" w:color="auto"/>
              <w:right w:val="single" w:sz="4" w:space="0" w:color="auto"/>
            </w:tcBorders>
            <w:shd w:val="clear" w:color="auto" w:fill="E7E6E6"/>
            <w:vAlign w:val="center"/>
            <w:hideMark/>
          </w:tcPr>
          <w:p w:rsidR="00142B55" w:rsidRDefault="00142B55" w:rsidP="00142B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r>
    </w:tbl>
    <w:p w:rsidR="00866F85" w:rsidRDefault="00866F85" w:rsidP="002F6AE7">
      <w:pPr>
        <w:spacing w:after="0" w:line="240" w:lineRule="auto"/>
        <w:ind w:right="-567"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В семи муниципальных дошкольных организациях города                            </w:t>
      </w:r>
      <w:proofErr w:type="gramStart"/>
      <w:r w:rsidRPr="006921AC">
        <w:rPr>
          <w:rFonts w:ascii="Times New Roman" w:eastAsia="Times New Roman" w:hAnsi="Times New Roman" w:cs="Times New Roman"/>
          <w:sz w:val="28"/>
          <w:szCs w:val="28"/>
        </w:rPr>
        <w:t xml:space="preserve">   (</w:t>
      </w:r>
      <w:proofErr w:type="gramEnd"/>
      <w:r w:rsidRPr="006921AC">
        <w:rPr>
          <w:rFonts w:ascii="Times New Roman" w:eastAsia="Times New Roman" w:hAnsi="Times New Roman" w:cs="Times New Roman"/>
          <w:sz w:val="28"/>
          <w:szCs w:val="28"/>
        </w:rPr>
        <w:t xml:space="preserve">МБДОУ «Детский сад №145», МБДОУ «Детский сад №166»,                                   МАДОУ «Детский сад №250», МАДОУ «Детский сад №257»,                                 МБДОУ «Детский сад №260», МАДОУ «Детский сад №261», МАДОУ «Детский сад №264») 29.03.2018 стартовал проект «ГТО - это мы, это будущее нашей страны». </w:t>
      </w:r>
    </w:p>
    <w:p w:rsidR="00C50D2E" w:rsidRDefault="00C50D2E" w:rsidP="00C50D2E">
      <w:pPr>
        <w:spacing w:after="0" w:line="240" w:lineRule="auto"/>
        <w:ind w:right="-624" w:firstLine="708"/>
        <w:jc w:val="both"/>
        <w:rPr>
          <w:rFonts w:ascii="Times New Roman" w:eastAsia="Times New Roman" w:hAnsi="Times New Roman" w:cs="Times New Roman"/>
          <w:sz w:val="28"/>
          <w:szCs w:val="28"/>
        </w:rPr>
      </w:pPr>
      <w:r w:rsidRPr="00703BEA">
        <w:rPr>
          <w:rFonts w:ascii="Times New Roman" w:hAnsi="Times New Roman"/>
          <w:sz w:val="28"/>
          <w:szCs w:val="28"/>
        </w:rPr>
        <w:t>По вопросу с</w:t>
      </w:r>
      <w:r w:rsidRPr="00703BEA">
        <w:rPr>
          <w:rFonts w:ascii="Times New Roman" w:hAnsi="Times New Roman"/>
          <w:color w:val="000000"/>
          <w:sz w:val="28"/>
          <w:szCs w:val="28"/>
        </w:rPr>
        <w:t xml:space="preserve">охранения и укрепления здоровья детей и подростков </w:t>
      </w:r>
      <w:r>
        <w:rPr>
          <w:rFonts w:ascii="Times New Roman" w:hAnsi="Times New Roman"/>
          <w:color w:val="000000"/>
          <w:sz w:val="28"/>
          <w:szCs w:val="28"/>
        </w:rPr>
        <w:t xml:space="preserve">                     </w:t>
      </w:r>
      <w:r w:rsidRPr="00703BEA">
        <w:rPr>
          <w:rFonts w:ascii="Times New Roman" w:hAnsi="Times New Roman"/>
          <w:color w:val="000000"/>
          <w:sz w:val="28"/>
          <w:szCs w:val="28"/>
        </w:rPr>
        <w:t xml:space="preserve">в </w:t>
      </w:r>
      <w:r>
        <w:rPr>
          <w:rFonts w:ascii="Times New Roman" w:hAnsi="Times New Roman"/>
          <w:color w:val="000000"/>
          <w:sz w:val="28"/>
          <w:szCs w:val="28"/>
        </w:rPr>
        <w:t xml:space="preserve">МБ(А)ОО </w:t>
      </w:r>
      <w:r w:rsidRPr="00703BEA">
        <w:rPr>
          <w:rFonts w:ascii="Times New Roman" w:hAnsi="Times New Roman"/>
          <w:color w:val="000000"/>
          <w:sz w:val="28"/>
          <w:szCs w:val="28"/>
        </w:rPr>
        <w:t>предприн</w:t>
      </w:r>
      <w:r>
        <w:rPr>
          <w:rFonts w:ascii="Times New Roman" w:hAnsi="Times New Roman"/>
          <w:color w:val="000000"/>
          <w:sz w:val="28"/>
          <w:szCs w:val="28"/>
        </w:rPr>
        <w:t xml:space="preserve">имаются </w:t>
      </w:r>
      <w:r w:rsidRPr="00703BEA">
        <w:rPr>
          <w:rFonts w:ascii="Times New Roman" w:hAnsi="Times New Roman"/>
          <w:color w:val="000000"/>
          <w:sz w:val="28"/>
          <w:szCs w:val="28"/>
        </w:rPr>
        <w:t xml:space="preserve">меры, предусматривающие внедрение </w:t>
      </w:r>
      <w:r>
        <w:rPr>
          <w:rFonts w:ascii="Times New Roman" w:hAnsi="Times New Roman"/>
          <w:color w:val="000000"/>
          <w:sz w:val="28"/>
          <w:szCs w:val="28"/>
        </w:rPr>
        <w:t xml:space="preserve">                    в </w:t>
      </w:r>
      <w:r w:rsidRPr="00703BEA">
        <w:rPr>
          <w:rFonts w:ascii="Times New Roman" w:hAnsi="Times New Roman"/>
          <w:color w:val="000000"/>
          <w:sz w:val="28"/>
          <w:szCs w:val="28"/>
        </w:rPr>
        <w:t xml:space="preserve">практику </w:t>
      </w:r>
      <w:r>
        <w:rPr>
          <w:rFonts w:ascii="Times New Roman" w:hAnsi="Times New Roman"/>
          <w:color w:val="000000"/>
          <w:sz w:val="28"/>
          <w:szCs w:val="28"/>
        </w:rPr>
        <w:t xml:space="preserve">работы </w:t>
      </w:r>
      <w:r>
        <w:rPr>
          <w:rFonts w:ascii="Times New Roman" w:eastAsia="Times New Roman" w:hAnsi="Times New Roman" w:cs="Times New Roman"/>
          <w:sz w:val="28"/>
          <w:szCs w:val="28"/>
        </w:rPr>
        <w:t>профилактику неинфекционных и социально-значимых заболеваний. В</w:t>
      </w:r>
      <w:r>
        <w:rPr>
          <w:rFonts w:ascii="Times New Roman" w:hAnsi="Times New Roman" w:cs="Times New Roman"/>
          <w:sz w:val="28"/>
          <w:szCs w:val="28"/>
        </w:rPr>
        <w:t xml:space="preserve"> тематических месячниках, единых Днях </w:t>
      </w:r>
      <w:proofErr w:type="gramStart"/>
      <w:r>
        <w:rPr>
          <w:rFonts w:ascii="Times New Roman" w:hAnsi="Times New Roman" w:cs="Times New Roman"/>
          <w:sz w:val="28"/>
          <w:szCs w:val="28"/>
        </w:rPr>
        <w:t xml:space="preserve">здоровья,   </w:t>
      </w:r>
      <w:proofErr w:type="gramEnd"/>
      <w:r>
        <w:rPr>
          <w:rFonts w:ascii="Times New Roman" w:hAnsi="Times New Roman" w:cs="Times New Roman"/>
          <w:sz w:val="28"/>
          <w:szCs w:val="28"/>
        </w:rPr>
        <w:t xml:space="preserve">                         Днях профилактики для учащихся и родителей принимают участие специалисты организаций здравоохранения, Управления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Алтайскому краю, </w:t>
      </w:r>
      <w:r>
        <w:rPr>
          <w:rStyle w:val="extended-textshort"/>
          <w:rFonts w:ascii="Times New Roman" w:hAnsi="Times New Roman" w:cs="Times New Roman"/>
          <w:sz w:val="28"/>
          <w:szCs w:val="28"/>
        </w:rPr>
        <w:t>КГБУЗ «</w:t>
      </w:r>
      <w:r>
        <w:rPr>
          <w:rStyle w:val="extended-textshort"/>
          <w:rFonts w:ascii="Times New Roman" w:hAnsi="Times New Roman" w:cs="Times New Roman"/>
          <w:bCs/>
          <w:sz w:val="28"/>
          <w:szCs w:val="28"/>
        </w:rPr>
        <w:t>Краевой</w:t>
      </w:r>
      <w:r>
        <w:rPr>
          <w:rStyle w:val="extended-textshort"/>
          <w:rFonts w:ascii="Times New Roman" w:hAnsi="Times New Roman" w:cs="Times New Roman"/>
          <w:sz w:val="28"/>
          <w:szCs w:val="28"/>
        </w:rPr>
        <w:t xml:space="preserve"> </w:t>
      </w:r>
      <w:r>
        <w:rPr>
          <w:rStyle w:val="extended-textshort"/>
          <w:rFonts w:ascii="Times New Roman" w:hAnsi="Times New Roman" w:cs="Times New Roman"/>
          <w:bCs/>
          <w:sz w:val="28"/>
          <w:szCs w:val="28"/>
        </w:rPr>
        <w:t>центр</w:t>
      </w:r>
      <w:r>
        <w:rPr>
          <w:rStyle w:val="extended-textshort"/>
          <w:rFonts w:ascii="Times New Roman" w:hAnsi="Times New Roman" w:cs="Times New Roman"/>
          <w:sz w:val="28"/>
          <w:szCs w:val="28"/>
        </w:rPr>
        <w:t xml:space="preserve"> </w:t>
      </w:r>
      <w:r>
        <w:rPr>
          <w:rStyle w:val="extended-textshort"/>
          <w:rFonts w:ascii="Times New Roman" w:hAnsi="Times New Roman" w:cs="Times New Roman"/>
          <w:bCs/>
          <w:sz w:val="28"/>
          <w:szCs w:val="28"/>
        </w:rPr>
        <w:t>медицинской</w:t>
      </w:r>
      <w:r>
        <w:rPr>
          <w:rStyle w:val="extended-textshort"/>
          <w:rFonts w:ascii="Times New Roman" w:hAnsi="Times New Roman" w:cs="Times New Roman"/>
          <w:sz w:val="28"/>
          <w:szCs w:val="28"/>
        </w:rPr>
        <w:t xml:space="preserve"> </w:t>
      </w:r>
      <w:r>
        <w:rPr>
          <w:rStyle w:val="extended-textshort"/>
          <w:rFonts w:ascii="Times New Roman" w:hAnsi="Times New Roman" w:cs="Times New Roman"/>
          <w:bCs/>
          <w:sz w:val="28"/>
          <w:szCs w:val="28"/>
        </w:rPr>
        <w:t>профилактики</w:t>
      </w:r>
      <w:r>
        <w:rPr>
          <w:rStyle w:val="extended-textshort"/>
          <w:rFonts w:ascii="Times New Roman" w:hAnsi="Times New Roman" w:cs="Times New Roman"/>
          <w:sz w:val="28"/>
          <w:szCs w:val="28"/>
        </w:rPr>
        <w:t>»                 и другие заинтересованные службы.</w:t>
      </w:r>
    </w:p>
    <w:p w:rsidR="00C50D2E" w:rsidRDefault="00C50D2E" w:rsidP="00C50D2E">
      <w:pPr>
        <w:spacing w:after="0" w:line="240" w:lineRule="auto"/>
        <w:ind w:right="-6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школьных родительских собраниях и на собраниях родительской общественности города Барнаула представители организаций здравоохранения информируют о необходимости иммунодиагностики, </w:t>
      </w:r>
      <w:proofErr w:type="spellStart"/>
      <w:r>
        <w:rPr>
          <w:rFonts w:ascii="Times New Roman" w:eastAsia="Times New Roman" w:hAnsi="Times New Roman" w:cs="Times New Roman"/>
          <w:sz w:val="28"/>
          <w:szCs w:val="28"/>
        </w:rPr>
        <w:t>туберкулинодиагностики</w:t>
      </w:r>
      <w:proofErr w:type="spellEnd"/>
      <w:r>
        <w:rPr>
          <w:rFonts w:ascii="Times New Roman" w:eastAsia="Times New Roman" w:hAnsi="Times New Roman" w:cs="Times New Roman"/>
          <w:sz w:val="28"/>
          <w:szCs w:val="28"/>
        </w:rPr>
        <w:t>, профилактики ОРВИ и гриппа. Просвещение родительской общественности по темам профилактики социально-значимых заболеваний осуществляется через школьные сайты.</w:t>
      </w:r>
    </w:p>
    <w:p w:rsidR="00C50D2E" w:rsidRDefault="00C50D2E" w:rsidP="00C50D2E">
      <w:pPr>
        <w:spacing w:after="0" w:line="240" w:lineRule="auto"/>
        <w:ind w:right="-737"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На Интернет-сайте комитета в разделе «Система образования</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в подразделе «Воспитательная работа» размещены материалы                                    для использования при проведении профилактических мероприятий,</w:t>
      </w:r>
      <w:r>
        <w:rPr>
          <w:rFonts w:ascii="Times New Roman" w:hAnsi="Times New Roman" w:cs="Times New Roman"/>
          <w:bCs/>
          <w:szCs w:val="28"/>
        </w:rPr>
        <w:t xml:space="preserve"> </w:t>
      </w:r>
      <w:r>
        <w:rPr>
          <w:rFonts w:ascii="Times New Roman" w:hAnsi="Times New Roman" w:cs="Times New Roman"/>
          <w:bCs/>
          <w:sz w:val="28"/>
          <w:szCs w:val="28"/>
        </w:rPr>
        <w:t>направленных на формирование</w:t>
      </w:r>
      <w:r>
        <w:rPr>
          <w:rFonts w:ascii="Times New Roman" w:hAnsi="Times New Roman" w:cs="Times New Roman"/>
          <w:bCs/>
          <w:szCs w:val="28"/>
        </w:rPr>
        <w:t xml:space="preserve"> </w:t>
      </w:r>
      <w:r>
        <w:rPr>
          <w:rFonts w:ascii="Times New Roman" w:hAnsi="Times New Roman" w:cs="Times New Roman"/>
          <w:bCs/>
          <w:sz w:val="28"/>
          <w:szCs w:val="28"/>
        </w:rPr>
        <w:t>ЗОЖ</w:t>
      </w:r>
      <w:r>
        <w:rPr>
          <w:rFonts w:ascii="Times New Roman" w:hAnsi="Times New Roman" w:cs="Times New Roman"/>
          <w:bCs/>
          <w:szCs w:val="28"/>
        </w:rPr>
        <w:t xml:space="preserve"> </w:t>
      </w:r>
      <w:r>
        <w:rPr>
          <w:rFonts w:ascii="Times New Roman" w:hAnsi="Times New Roman" w:cs="Times New Roman"/>
          <w:bCs/>
          <w:sz w:val="28"/>
          <w:szCs w:val="28"/>
        </w:rPr>
        <w:t>несовершеннолетних</w:t>
      </w:r>
      <w:r>
        <w:rPr>
          <w:rFonts w:ascii="Times New Roman" w:eastAsia="Calibri" w:hAnsi="Times New Roman" w:cs="Times New Roman"/>
          <w:sz w:val="28"/>
          <w:szCs w:val="28"/>
        </w:rPr>
        <w:t>.</w:t>
      </w:r>
    </w:p>
    <w:p w:rsidR="00C50D2E" w:rsidRPr="00315823" w:rsidRDefault="00C50D2E" w:rsidP="00C50D2E">
      <w:pPr>
        <w:spacing w:after="0" w:line="240" w:lineRule="auto"/>
        <w:ind w:right="-737" w:firstLine="708"/>
        <w:jc w:val="both"/>
        <w:outlineLvl w:val="1"/>
        <w:rPr>
          <w:rFonts w:ascii="Times New Roman" w:hAnsi="Times New Roman"/>
          <w:bCs/>
          <w:sz w:val="28"/>
          <w:szCs w:val="28"/>
        </w:rPr>
      </w:pPr>
      <w:r w:rsidRPr="00703BEA">
        <w:rPr>
          <w:rFonts w:ascii="Times New Roman" w:hAnsi="Times New Roman"/>
          <w:bCs/>
          <w:sz w:val="28"/>
          <w:szCs w:val="28"/>
        </w:rPr>
        <w:t xml:space="preserve">В соответствии с приказом Министерства здравоохранения Российской Федерации от 10.08.2017 №514н «О порядке проведения профилактических медицинских осмотров несовершеннолетних» в </w:t>
      </w:r>
      <w:r>
        <w:rPr>
          <w:rFonts w:ascii="Times New Roman" w:hAnsi="Times New Roman"/>
          <w:bCs/>
          <w:sz w:val="28"/>
          <w:szCs w:val="28"/>
        </w:rPr>
        <w:t xml:space="preserve">МБ(А)ОО </w:t>
      </w:r>
      <w:r w:rsidRPr="00703BEA">
        <w:rPr>
          <w:rFonts w:ascii="Times New Roman" w:hAnsi="Times New Roman"/>
          <w:bCs/>
          <w:sz w:val="28"/>
          <w:szCs w:val="28"/>
        </w:rPr>
        <w:t>по гра</w:t>
      </w:r>
      <w:r>
        <w:rPr>
          <w:rFonts w:ascii="Times New Roman" w:hAnsi="Times New Roman"/>
          <w:bCs/>
          <w:sz w:val="28"/>
          <w:szCs w:val="28"/>
        </w:rPr>
        <w:t xml:space="preserve">фику, утвержденному </w:t>
      </w:r>
      <w:r w:rsidRPr="00703BEA">
        <w:rPr>
          <w:rFonts w:ascii="Times New Roman" w:hAnsi="Times New Roman"/>
          <w:bCs/>
          <w:sz w:val="28"/>
          <w:szCs w:val="28"/>
        </w:rPr>
        <w:t>организаци</w:t>
      </w:r>
      <w:r>
        <w:rPr>
          <w:rFonts w:ascii="Times New Roman" w:hAnsi="Times New Roman"/>
          <w:bCs/>
          <w:sz w:val="28"/>
          <w:szCs w:val="28"/>
        </w:rPr>
        <w:t>ями здравоохранения</w:t>
      </w:r>
      <w:r w:rsidRPr="00703BEA">
        <w:rPr>
          <w:rFonts w:ascii="Times New Roman" w:hAnsi="Times New Roman"/>
          <w:bCs/>
          <w:sz w:val="28"/>
          <w:szCs w:val="28"/>
        </w:rPr>
        <w:t>, проводятся медицинские осмотры учащихся.</w:t>
      </w:r>
      <w:r w:rsidRPr="00703BEA">
        <w:rPr>
          <w:rStyle w:val="extended-textfull"/>
          <w:rFonts w:ascii="Times New Roman" w:hAnsi="Times New Roman"/>
          <w:sz w:val="28"/>
          <w:szCs w:val="28"/>
        </w:rPr>
        <w:t xml:space="preserve"> Профилактические медицинские </w:t>
      </w:r>
      <w:r w:rsidRPr="00703BEA">
        <w:rPr>
          <w:rStyle w:val="extended-textfull"/>
          <w:rFonts w:ascii="Times New Roman" w:hAnsi="Times New Roman"/>
          <w:bCs/>
          <w:sz w:val="28"/>
          <w:szCs w:val="28"/>
        </w:rPr>
        <w:t>осмотры</w:t>
      </w:r>
      <w:r w:rsidRPr="00703BEA">
        <w:rPr>
          <w:rStyle w:val="extended-textfull"/>
          <w:rFonts w:ascii="Times New Roman" w:hAnsi="Times New Roman"/>
          <w:sz w:val="28"/>
          <w:szCs w:val="28"/>
        </w:rPr>
        <w:t xml:space="preserve"> </w:t>
      </w:r>
      <w:r w:rsidRPr="00703BEA">
        <w:rPr>
          <w:rStyle w:val="extended-textfull"/>
          <w:rFonts w:ascii="Times New Roman" w:hAnsi="Times New Roman"/>
          <w:bCs/>
          <w:sz w:val="28"/>
          <w:szCs w:val="28"/>
        </w:rPr>
        <w:t>несовершеннолетних</w:t>
      </w:r>
      <w:r w:rsidRPr="00703BEA">
        <w:rPr>
          <w:rStyle w:val="extended-textfull"/>
          <w:rFonts w:ascii="Times New Roman" w:hAnsi="Times New Roman"/>
          <w:sz w:val="28"/>
          <w:szCs w:val="28"/>
        </w:rPr>
        <w:t xml:space="preserve"> </w:t>
      </w:r>
      <w:r w:rsidRPr="00703BEA">
        <w:rPr>
          <w:rStyle w:val="extended-textfull"/>
          <w:rFonts w:ascii="Times New Roman" w:hAnsi="Times New Roman"/>
          <w:bCs/>
          <w:sz w:val="28"/>
          <w:szCs w:val="28"/>
        </w:rPr>
        <w:t>проводятся</w:t>
      </w:r>
      <w:r w:rsidRPr="00703BEA">
        <w:rPr>
          <w:rStyle w:val="extended-textfull"/>
          <w:rFonts w:ascii="Times New Roman" w:hAnsi="Times New Roman"/>
          <w:sz w:val="28"/>
          <w:szCs w:val="28"/>
        </w:rPr>
        <w:t xml:space="preserve"> в целях динамического наблюдения </w:t>
      </w:r>
      <w:r>
        <w:rPr>
          <w:rStyle w:val="extended-textfull"/>
          <w:rFonts w:ascii="Times New Roman" w:hAnsi="Times New Roman"/>
          <w:sz w:val="28"/>
          <w:szCs w:val="28"/>
        </w:rPr>
        <w:t xml:space="preserve">                         </w:t>
      </w:r>
      <w:r w:rsidRPr="00703BEA">
        <w:rPr>
          <w:rStyle w:val="extended-textfull"/>
          <w:rFonts w:ascii="Times New Roman" w:hAnsi="Times New Roman"/>
          <w:sz w:val="28"/>
          <w:szCs w:val="28"/>
        </w:rPr>
        <w:t xml:space="preserve">за состоянием здоровья </w:t>
      </w:r>
      <w:r w:rsidRPr="00703BEA">
        <w:rPr>
          <w:rStyle w:val="extended-textfull"/>
          <w:rFonts w:ascii="Times New Roman" w:hAnsi="Times New Roman"/>
          <w:bCs/>
          <w:sz w:val="28"/>
          <w:szCs w:val="28"/>
        </w:rPr>
        <w:t>учащихся</w:t>
      </w:r>
      <w:r w:rsidRPr="00703BEA">
        <w:rPr>
          <w:rStyle w:val="extended-textfull"/>
          <w:rFonts w:ascii="Times New Roman" w:hAnsi="Times New Roman"/>
          <w:sz w:val="28"/>
          <w:szCs w:val="28"/>
        </w:rPr>
        <w:t xml:space="preserve">, своевременным выявлением начальных форм заболеваний. Результаты профилактических осмотров </w:t>
      </w:r>
      <w:proofErr w:type="gramStart"/>
      <w:r w:rsidRPr="00703BEA">
        <w:rPr>
          <w:rStyle w:val="extended-textfull"/>
          <w:rFonts w:ascii="Times New Roman" w:hAnsi="Times New Roman"/>
          <w:sz w:val="28"/>
          <w:szCs w:val="28"/>
        </w:rPr>
        <w:t>показывают,</w:t>
      </w:r>
      <w:r>
        <w:rPr>
          <w:rStyle w:val="extended-textfull"/>
          <w:rFonts w:ascii="Times New Roman" w:hAnsi="Times New Roman"/>
          <w:sz w:val="28"/>
          <w:szCs w:val="28"/>
        </w:rPr>
        <w:t xml:space="preserve">  </w:t>
      </w:r>
      <w:r w:rsidRPr="00703BEA">
        <w:rPr>
          <w:rStyle w:val="extended-textfull"/>
          <w:rFonts w:ascii="Times New Roman" w:hAnsi="Times New Roman"/>
          <w:sz w:val="28"/>
          <w:szCs w:val="28"/>
        </w:rPr>
        <w:t>что</w:t>
      </w:r>
      <w:proofErr w:type="gramEnd"/>
      <w:r w:rsidRPr="00703BEA">
        <w:rPr>
          <w:rStyle w:val="extended-textfull"/>
          <w:rFonts w:ascii="Times New Roman" w:hAnsi="Times New Roman"/>
          <w:sz w:val="28"/>
          <w:szCs w:val="28"/>
        </w:rPr>
        <w:t xml:space="preserve"> д</w:t>
      </w:r>
      <w:r>
        <w:rPr>
          <w:rStyle w:val="extended-textfull"/>
          <w:rFonts w:ascii="Times New Roman" w:hAnsi="Times New Roman"/>
          <w:sz w:val="28"/>
          <w:szCs w:val="28"/>
        </w:rPr>
        <w:t>оля детей первой и второй групп</w:t>
      </w:r>
      <w:r w:rsidRPr="00703BEA">
        <w:rPr>
          <w:rStyle w:val="extended-textfull"/>
          <w:rFonts w:ascii="Times New Roman" w:hAnsi="Times New Roman"/>
          <w:sz w:val="28"/>
          <w:szCs w:val="28"/>
        </w:rPr>
        <w:t xml:space="preserve"> здоровья от общей численности об</w:t>
      </w:r>
      <w:r>
        <w:rPr>
          <w:rStyle w:val="extended-textfull"/>
          <w:rFonts w:ascii="Times New Roman" w:hAnsi="Times New Roman"/>
          <w:sz w:val="28"/>
          <w:szCs w:val="28"/>
        </w:rPr>
        <w:t xml:space="preserve">учающихся МБ(А)ОО составляет </w:t>
      </w:r>
      <w:r w:rsidRPr="001666D9">
        <w:rPr>
          <w:rStyle w:val="extended-textfull"/>
          <w:rFonts w:ascii="Times New Roman" w:hAnsi="Times New Roman"/>
          <w:sz w:val="28"/>
          <w:szCs w:val="28"/>
        </w:rPr>
        <w:t xml:space="preserve">81,7% (на уровне </w:t>
      </w:r>
      <w:r>
        <w:rPr>
          <w:rStyle w:val="extended-textfull"/>
          <w:rFonts w:ascii="Times New Roman" w:hAnsi="Times New Roman"/>
          <w:sz w:val="28"/>
          <w:szCs w:val="28"/>
        </w:rPr>
        <w:t>прошлых лет</w:t>
      </w:r>
      <w:r w:rsidRPr="001666D9">
        <w:rPr>
          <w:rStyle w:val="extended-textfull"/>
          <w:rFonts w:ascii="Times New Roman" w:hAnsi="Times New Roman"/>
          <w:sz w:val="28"/>
          <w:szCs w:val="28"/>
        </w:rPr>
        <w:t>).</w:t>
      </w:r>
    </w:p>
    <w:p w:rsidR="00C50D2E" w:rsidRPr="00105126" w:rsidRDefault="00C50D2E" w:rsidP="00C50D2E">
      <w:pPr>
        <w:spacing w:after="0" w:line="240" w:lineRule="auto"/>
        <w:ind w:right="-737" w:firstLine="709"/>
        <w:jc w:val="both"/>
        <w:rPr>
          <w:rFonts w:ascii="Times New Roman" w:hAnsi="Times New Roman" w:cs="Times New Roman"/>
          <w:sz w:val="28"/>
          <w:szCs w:val="28"/>
        </w:rPr>
      </w:pPr>
      <w:r>
        <w:rPr>
          <w:rFonts w:ascii="Times New Roman" w:hAnsi="Times New Roman" w:cs="Times New Roman"/>
          <w:sz w:val="28"/>
          <w:szCs w:val="28"/>
        </w:rPr>
        <w:t>В</w:t>
      </w:r>
      <w:r w:rsidRPr="00105126">
        <w:rPr>
          <w:rFonts w:ascii="Times New Roman" w:hAnsi="Times New Roman" w:cs="Times New Roman"/>
          <w:sz w:val="28"/>
          <w:szCs w:val="28"/>
        </w:rPr>
        <w:t xml:space="preserve">едется </w:t>
      </w:r>
      <w:r>
        <w:rPr>
          <w:rFonts w:ascii="Times New Roman" w:hAnsi="Times New Roman" w:cs="Times New Roman"/>
          <w:sz w:val="28"/>
          <w:szCs w:val="28"/>
        </w:rPr>
        <w:t xml:space="preserve">систематическая работа с учащимися и родителями по профилактике детского травматизма. </w:t>
      </w:r>
    </w:p>
    <w:p w:rsidR="00C50D2E" w:rsidRDefault="00C50D2E" w:rsidP="00C50D2E">
      <w:pPr>
        <w:spacing w:after="0" w:line="240" w:lineRule="auto"/>
        <w:ind w:right="-737" w:firstLine="709"/>
        <w:jc w:val="both"/>
        <w:rPr>
          <w:rFonts w:ascii="Times New Roman" w:hAnsi="Times New Roman" w:cs="Times New Roman"/>
          <w:sz w:val="28"/>
          <w:szCs w:val="28"/>
        </w:rPr>
      </w:pPr>
      <w:r>
        <w:rPr>
          <w:rFonts w:ascii="Times New Roman" w:hAnsi="Times New Roman" w:cs="Times New Roman"/>
          <w:sz w:val="28"/>
          <w:szCs w:val="28"/>
        </w:rPr>
        <w:t>Своевременно проводятся мероприятия</w:t>
      </w:r>
      <w:r w:rsidRPr="00105126">
        <w:rPr>
          <w:rFonts w:ascii="Times New Roman" w:hAnsi="Times New Roman" w:cs="Times New Roman"/>
          <w:sz w:val="28"/>
          <w:szCs w:val="28"/>
        </w:rPr>
        <w:t xml:space="preserve"> по </w:t>
      </w:r>
      <w:r>
        <w:rPr>
          <w:rFonts w:ascii="Times New Roman" w:hAnsi="Times New Roman" w:cs="Times New Roman"/>
          <w:sz w:val="28"/>
          <w:szCs w:val="28"/>
        </w:rPr>
        <w:t xml:space="preserve">технике безопасности                     </w:t>
      </w:r>
      <w:r w:rsidRPr="00105126">
        <w:rPr>
          <w:rFonts w:ascii="Times New Roman" w:hAnsi="Times New Roman" w:cs="Times New Roman"/>
          <w:sz w:val="28"/>
          <w:szCs w:val="28"/>
        </w:rPr>
        <w:t>с учащимися</w:t>
      </w:r>
      <w:r>
        <w:rPr>
          <w:rFonts w:ascii="Times New Roman" w:hAnsi="Times New Roman" w:cs="Times New Roman"/>
          <w:sz w:val="28"/>
          <w:szCs w:val="28"/>
        </w:rPr>
        <w:t>. Н</w:t>
      </w:r>
      <w:r w:rsidRPr="00105126">
        <w:rPr>
          <w:rFonts w:ascii="Times New Roman" w:hAnsi="Times New Roman" w:cs="Times New Roman"/>
          <w:sz w:val="28"/>
          <w:szCs w:val="28"/>
        </w:rPr>
        <w:t>а родительские собрания выносятся вопросы, направленные</w:t>
      </w:r>
      <w:r>
        <w:rPr>
          <w:rFonts w:ascii="Times New Roman" w:hAnsi="Times New Roman" w:cs="Times New Roman"/>
          <w:sz w:val="28"/>
          <w:szCs w:val="28"/>
        </w:rPr>
        <w:t xml:space="preserve"> </w:t>
      </w:r>
      <w:r w:rsidRPr="00105126">
        <w:rPr>
          <w:rFonts w:ascii="Times New Roman" w:hAnsi="Times New Roman" w:cs="Times New Roman"/>
          <w:sz w:val="28"/>
          <w:szCs w:val="28"/>
        </w:rPr>
        <w:t xml:space="preserve">на предупреждение детского травматизма. </w:t>
      </w:r>
    </w:p>
    <w:p w:rsidR="00C50D2E" w:rsidRPr="00105126" w:rsidRDefault="00C50D2E" w:rsidP="00C50D2E">
      <w:pPr>
        <w:spacing w:after="0" w:line="240" w:lineRule="auto"/>
        <w:ind w:right="-737" w:firstLine="709"/>
        <w:jc w:val="both"/>
        <w:rPr>
          <w:rFonts w:ascii="Times New Roman" w:hAnsi="Times New Roman" w:cs="Times New Roman"/>
          <w:sz w:val="28"/>
          <w:szCs w:val="28"/>
        </w:rPr>
      </w:pPr>
      <w:r w:rsidRPr="00105126">
        <w:rPr>
          <w:rFonts w:ascii="Times New Roman" w:hAnsi="Times New Roman" w:cs="Times New Roman"/>
          <w:sz w:val="28"/>
          <w:szCs w:val="28"/>
        </w:rPr>
        <w:t>За 2018 год</w:t>
      </w:r>
      <w:r>
        <w:rPr>
          <w:rFonts w:ascii="Times New Roman" w:hAnsi="Times New Roman" w:cs="Times New Roman"/>
          <w:sz w:val="28"/>
          <w:szCs w:val="28"/>
        </w:rPr>
        <w:t xml:space="preserve"> </w:t>
      </w:r>
      <w:r w:rsidRPr="00105126">
        <w:rPr>
          <w:rFonts w:ascii="Times New Roman" w:hAnsi="Times New Roman" w:cs="Times New Roman"/>
          <w:sz w:val="28"/>
          <w:szCs w:val="28"/>
        </w:rPr>
        <w:t>в комитет</w:t>
      </w:r>
      <w:r>
        <w:rPr>
          <w:rFonts w:ascii="Times New Roman" w:hAnsi="Times New Roman" w:cs="Times New Roman"/>
          <w:sz w:val="28"/>
          <w:szCs w:val="28"/>
        </w:rPr>
        <w:t>е</w:t>
      </w:r>
      <w:r w:rsidRPr="00105126">
        <w:rPr>
          <w:rFonts w:ascii="Times New Roman" w:hAnsi="Times New Roman" w:cs="Times New Roman"/>
          <w:sz w:val="28"/>
          <w:szCs w:val="28"/>
        </w:rPr>
        <w:t xml:space="preserve"> по образованию </w:t>
      </w:r>
      <w:r>
        <w:rPr>
          <w:rFonts w:ascii="Times New Roman" w:hAnsi="Times New Roman" w:cs="Times New Roman"/>
          <w:sz w:val="28"/>
          <w:szCs w:val="28"/>
        </w:rPr>
        <w:t>зарегистрировано                                146</w:t>
      </w:r>
      <w:r w:rsidRPr="00105126">
        <w:rPr>
          <w:rFonts w:ascii="Times New Roman" w:hAnsi="Times New Roman" w:cs="Times New Roman"/>
          <w:sz w:val="28"/>
          <w:szCs w:val="28"/>
        </w:rPr>
        <w:t xml:space="preserve"> </w:t>
      </w:r>
      <w:r>
        <w:rPr>
          <w:rFonts w:ascii="Times New Roman" w:hAnsi="Times New Roman" w:cs="Times New Roman"/>
          <w:sz w:val="28"/>
          <w:szCs w:val="28"/>
        </w:rPr>
        <w:t xml:space="preserve">несчастных случаев с учащимися, </w:t>
      </w:r>
      <w:r w:rsidRPr="00105126">
        <w:rPr>
          <w:rFonts w:ascii="Times New Roman" w:hAnsi="Times New Roman" w:cs="Times New Roman"/>
          <w:sz w:val="28"/>
          <w:szCs w:val="28"/>
        </w:rPr>
        <w:t>что составило 0,14% (</w:t>
      </w:r>
      <w:r>
        <w:rPr>
          <w:rFonts w:ascii="Times New Roman" w:hAnsi="Times New Roman" w:cs="Times New Roman"/>
          <w:sz w:val="28"/>
          <w:szCs w:val="28"/>
        </w:rPr>
        <w:t>на уровне предыдущих лет</w:t>
      </w:r>
      <w:r w:rsidRPr="00105126">
        <w:rPr>
          <w:rFonts w:ascii="Times New Roman" w:hAnsi="Times New Roman" w:cs="Times New Roman"/>
          <w:sz w:val="28"/>
          <w:szCs w:val="28"/>
        </w:rPr>
        <w:t>)</w:t>
      </w:r>
      <w:r>
        <w:rPr>
          <w:rFonts w:ascii="Times New Roman" w:hAnsi="Times New Roman" w:cs="Times New Roman"/>
          <w:sz w:val="28"/>
          <w:szCs w:val="28"/>
        </w:rPr>
        <w:t xml:space="preserve"> </w:t>
      </w:r>
      <w:r w:rsidRPr="00105126">
        <w:rPr>
          <w:rFonts w:ascii="Times New Roman" w:hAnsi="Times New Roman" w:cs="Times New Roman"/>
          <w:sz w:val="28"/>
          <w:szCs w:val="28"/>
        </w:rPr>
        <w:t>от общего количества учащихся.</w:t>
      </w:r>
    </w:p>
    <w:p w:rsidR="00C50D2E" w:rsidRDefault="00C50D2E" w:rsidP="00C50D2E">
      <w:pPr>
        <w:spacing w:after="0" w:line="240" w:lineRule="auto"/>
        <w:ind w:right="-794" w:firstLine="709"/>
        <w:jc w:val="both"/>
        <w:rPr>
          <w:rFonts w:ascii="Times New Roman" w:eastAsia="Batang" w:hAnsi="Times New Roman" w:cs="Times New Roman"/>
          <w:sz w:val="28"/>
          <w:szCs w:val="28"/>
        </w:rPr>
      </w:pPr>
      <w:r>
        <w:rPr>
          <w:rFonts w:ascii="Times New Roman" w:eastAsia="Batang" w:hAnsi="Times New Roman" w:cs="Times New Roman"/>
          <w:sz w:val="28"/>
          <w:szCs w:val="28"/>
        </w:rPr>
        <w:t>А</w:t>
      </w:r>
      <w:r w:rsidRPr="00105126">
        <w:rPr>
          <w:rFonts w:ascii="Times New Roman" w:eastAsia="Batang" w:hAnsi="Times New Roman" w:cs="Times New Roman"/>
          <w:sz w:val="28"/>
          <w:szCs w:val="28"/>
        </w:rPr>
        <w:t>нализ причин несчастных случаев</w:t>
      </w:r>
      <w:r>
        <w:rPr>
          <w:rFonts w:ascii="Times New Roman" w:eastAsia="Batang" w:hAnsi="Times New Roman" w:cs="Times New Roman"/>
          <w:sz w:val="28"/>
          <w:szCs w:val="28"/>
        </w:rPr>
        <w:t xml:space="preserve"> с учащимися свидетельствует                     о том, что травмы произошли на переменах и уроках физической культуры                     в связи со слабой</w:t>
      </w:r>
      <w:r w:rsidRPr="00105126">
        <w:rPr>
          <w:rFonts w:ascii="Times New Roman" w:eastAsia="Batang" w:hAnsi="Times New Roman" w:cs="Times New Roman"/>
          <w:sz w:val="28"/>
          <w:szCs w:val="28"/>
        </w:rPr>
        <w:t xml:space="preserve"> концентраци</w:t>
      </w:r>
      <w:r>
        <w:rPr>
          <w:rFonts w:ascii="Times New Roman" w:eastAsia="Batang" w:hAnsi="Times New Roman" w:cs="Times New Roman"/>
          <w:sz w:val="28"/>
          <w:szCs w:val="28"/>
        </w:rPr>
        <w:t>ей</w:t>
      </w:r>
      <w:r w:rsidR="00574A6D">
        <w:rPr>
          <w:rFonts w:ascii="Times New Roman" w:eastAsia="Batang" w:hAnsi="Times New Roman" w:cs="Times New Roman"/>
          <w:sz w:val="28"/>
          <w:szCs w:val="28"/>
        </w:rPr>
        <w:t xml:space="preserve"> внимания,</w:t>
      </w:r>
      <w:r w:rsidRPr="00105126">
        <w:rPr>
          <w:rFonts w:ascii="Times New Roman" w:eastAsia="Batang" w:hAnsi="Times New Roman" w:cs="Times New Roman"/>
          <w:sz w:val="28"/>
          <w:szCs w:val="28"/>
        </w:rPr>
        <w:t xml:space="preserve"> недостаточно </w:t>
      </w:r>
      <w:r>
        <w:rPr>
          <w:rFonts w:ascii="Times New Roman" w:eastAsia="Batang" w:hAnsi="Times New Roman" w:cs="Times New Roman"/>
          <w:sz w:val="28"/>
          <w:szCs w:val="28"/>
        </w:rPr>
        <w:t>сформированными</w:t>
      </w:r>
      <w:r w:rsidRPr="00105126">
        <w:rPr>
          <w:rFonts w:ascii="Times New Roman" w:eastAsia="Batang" w:hAnsi="Times New Roman" w:cs="Times New Roman"/>
          <w:sz w:val="28"/>
          <w:szCs w:val="28"/>
        </w:rPr>
        <w:t xml:space="preserve"> навык</w:t>
      </w:r>
      <w:r>
        <w:rPr>
          <w:rFonts w:ascii="Times New Roman" w:eastAsia="Batang" w:hAnsi="Times New Roman" w:cs="Times New Roman"/>
          <w:sz w:val="28"/>
          <w:szCs w:val="28"/>
        </w:rPr>
        <w:t>ами при выполнении упражнений.</w:t>
      </w:r>
    </w:p>
    <w:p w:rsidR="00C50D2E" w:rsidRDefault="00C50D2E" w:rsidP="00C50D2E">
      <w:pPr>
        <w:spacing w:after="0" w:line="240" w:lineRule="auto"/>
        <w:ind w:right="-794" w:firstLine="709"/>
        <w:jc w:val="both"/>
        <w:rPr>
          <w:rFonts w:ascii="Times New Roman" w:hAnsi="Times New Roman"/>
          <w:sz w:val="28"/>
          <w:szCs w:val="28"/>
        </w:rPr>
      </w:pPr>
      <w:r w:rsidRPr="00937C37">
        <w:rPr>
          <w:rFonts w:ascii="Times New Roman" w:hAnsi="Times New Roman"/>
          <w:sz w:val="28"/>
          <w:szCs w:val="28"/>
        </w:rPr>
        <w:t xml:space="preserve">В соответствии со ст. 37 Федерального закона от 29.12.2012 №273-ФЗ </w:t>
      </w:r>
      <w:r>
        <w:rPr>
          <w:rFonts w:ascii="Times New Roman" w:hAnsi="Times New Roman"/>
          <w:sz w:val="28"/>
          <w:szCs w:val="28"/>
        </w:rPr>
        <w:t xml:space="preserve">                </w:t>
      </w:r>
      <w:proofErr w:type="gramStart"/>
      <w:r>
        <w:rPr>
          <w:rFonts w:ascii="Times New Roman" w:hAnsi="Times New Roman"/>
          <w:sz w:val="28"/>
          <w:szCs w:val="28"/>
        </w:rPr>
        <w:t xml:space="preserve">   </w:t>
      </w:r>
      <w:r w:rsidRPr="00937C37">
        <w:rPr>
          <w:rFonts w:ascii="Times New Roman" w:hAnsi="Times New Roman"/>
          <w:sz w:val="28"/>
          <w:szCs w:val="28"/>
        </w:rPr>
        <w:t>«</w:t>
      </w:r>
      <w:proofErr w:type="gramEnd"/>
      <w:r w:rsidRPr="00937C37">
        <w:rPr>
          <w:rFonts w:ascii="Times New Roman" w:hAnsi="Times New Roman"/>
          <w:sz w:val="28"/>
          <w:szCs w:val="28"/>
        </w:rPr>
        <w:t>Об образ</w:t>
      </w:r>
      <w:r>
        <w:rPr>
          <w:rFonts w:ascii="Times New Roman" w:hAnsi="Times New Roman"/>
          <w:sz w:val="28"/>
          <w:szCs w:val="28"/>
        </w:rPr>
        <w:t xml:space="preserve">овании в Российской Федерации» </w:t>
      </w:r>
      <w:r w:rsidRPr="00937C37">
        <w:rPr>
          <w:rFonts w:ascii="Times New Roman" w:hAnsi="Times New Roman"/>
          <w:sz w:val="28"/>
          <w:szCs w:val="28"/>
        </w:rPr>
        <w:t>в 84 МОО организовано горячее питание школьников.</w:t>
      </w:r>
    </w:p>
    <w:p w:rsidR="00C50D2E" w:rsidRDefault="00C50D2E" w:rsidP="00C50D2E">
      <w:pPr>
        <w:spacing w:after="0" w:line="240" w:lineRule="auto"/>
        <w:ind w:right="-794" w:firstLine="709"/>
        <w:jc w:val="both"/>
        <w:rPr>
          <w:rFonts w:ascii="Times New Roman" w:hAnsi="Times New Roman"/>
          <w:sz w:val="28"/>
          <w:szCs w:val="28"/>
        </w:rPr>
      </w:pPr>
      <w:r>
        <w:rPr>
          <w:rFonts w:ascii="Times New Roman" w:hAnsi="Times New Roman"/>
          <w:sz w:val="28"/>
          <w:szCs w:val="28"/>
        </w:rPr>
        <w:t>О</w:t>
      </w:r>
      <w:r w:rsidRPr="00937C37">
        <w:rPr>
          <w:rFonts w:ascii="Times New Roman" w:hAnsi="Times New Roman"/>
          <w:sz w:val="28"/>
          <w:szCs w:val="28"/>
        </w:rPr>
        <w:t>хват горячим питанием, в том числе буфетной продукцией, составляет 97,2% от общего количества учащихся</w:t>
      </w:r>
      <w:r>
        <w:rPr>
          <w:rFonts w:ascii="Times New Roman" w:hAnsi="Times New Roman"/>
          <w:sz w:val="28"/>
          <w:szCs w:val="28"/>
        </w:rPr>
        <w:t>.</w:t>
      </w:r>
    </w:p>
    <w:p w:rsidR="00C50D2E" w:rsidRDefault="00C50D2E" w:rsidP="00C50D2E">
      <w:pPr>
        <w:pStyle w:val="41"/>
        <w:ind w:right="-794" w:firstLine="709"/>
        <w:rPr>
          <w:rFonts w:ascii="Times New Roman" w:hAnsi="Times New Roman"/>
          <w:bCs/>
          <w:szCs w:val="28"/>
        </w:rPr>
      </w:pPr>
      <w:r w:rsidRPr="00937C37">
        <w:rPr>
          <w:rFonts w:ascii="Times New Roman" w:hAnsi="Times New Roman"/>
          <w:szCs w:val="28"/>
        </w:rPr>
        <w:t>Меры социальной поддержки в виде компенсационных выплат                                на питание учащимся в 201</w:t>
      </w:r>
      <w:r>
        <w:rPr>
          <w:rFonts w:ascii="Times New Roman" w:hAnsi="Times New Roman"/>
          <w:szCs w:val="28"/>
        </w:rPr>
        <w:t>8</w:t>
      </w:r>
      <w:r w:rsidRPr="00937C37">
        <w:rPr>
          <w:rFonts w:ascii="Times New Roman" w:hAnsi="Times New Roman"/>
          <w:szCs w:val="28"/>
        </w:rPr>
        <w:t xml:space="preserve"> году были предоставлены </w:t>
      </w:r>
      <w:r w:rsidRPr="00937C37">
        <w:rPr>
          <w:rFonts w:ascii="Times New Roman" w:hAnsi="Times New Roman"/>
          <w:bCs/>
          <w:szCs w:val="28"/>
        </w:rPr>
        <w:t>6681 учащ</w:t>
      </w:r>
      <w:r>
        <w:rPr>
          <w:rFonts w:ascii="Times New Roman" w:hAnsi="Times New Roman"/>
          <w:bCs/>
          <w:szCs w:val="28"/>
        </w:rPr>
        <w:t xml:space="preserve">емуся                         </w:t>
      </w:r>
      <w:r w:rsidRPr="00937C37">
        <w:rPr>
          <w:rFonts w:ascii="Times New Roman" w:hAnsi="Times New Roman"/>
          <w:szCs w:val="28"/>
        </w:rPr>
        <w:t xml:space="preserve"> и составили из консолидированного бюджета края и города</w:t>
      </w:r>
      <w:r>
        <w:rPr>
          <w:rFonts w:ascii="Times New Roman" w:hAnsi="Times New Roman"/>
          <w:szCs w:val="28"/>
        </w:rPr>
        <w:t xml:space="preserve">                                            в сумме 4366588,3 руб.</w:t>
      </w:r>
    </w:p>
    <w:p w:rsidR="00C50D2E" w:rsidRPr="00937C37" w:rsidRDefault="00C50D2E" w:rsidP="00C50D2E">
      <w:pPr>
        <w:spacing w:after="0" w:line="240" w:lineRule="auto"/>
        <w:ind w:right="-794" w:firstLine="720"/>
        <w:jc w:val="both"/>
        <w:rPr>
          <w:rFonts w:ascii="Times New Roman" w:hAnsi="Times New Roman"/>
          <w:bCs/>
          <w:sz w:val="28"/>
          <w:szCs w:val="28"/>
        </w:rPr>
      </w:pPr>
      <w:r w:rsidRPr="00937C37">
        <w:rPr>
          <w:rFonts w:ascii="Times New Roman" w:hAnsi="Times New Roman"/>
          <w:sz w:val="28"/>
          <w:szCs w:val="28"/>
        </w:rPr>
        <w:t>Удешевление стоимости питания для учащихся из малообеспеченных                     семей сохранилось на уровне прошлых лет. Компенсаци</w:t>
      </w:r>
      <w:r>
        <w:rPr>
          <w:rFonts w:ascii="Times New Roman" w:hAnsi="Times New Roman"/>
          <w:sz w:val="28"/>
          <w:szCs w:val="28"/>
        </w:rPr>
        <w:t>и</w:t>
      </w:r>
      <w:r w:rsidRPr="00937C37">
        <w:rPr>
          <w:rFonts w:ascii="Times New Roman" w:hAnsi="Times New Roman"/>
          <w:sz w:val="28"/>
          <w:szCs w:val="28"/>
        </w:rPr>
        <w:t xml:space="preserve"> производ</w:t>
      </w:r>
      <w:r>
        <w:rPr>
          <w:rFonts w:ascii="Times New Roman" w:hAnsi="Times New Roman"/>
          <w:sz w:val="28"/>
          <w:szCs w:val="28"/>
        </w:rPr>
        <w:t>я</w:t>
      </w:r>
      <w:r w:rsidRPr="00937C37">
        <w:rPr>
          <w:rFonts w:ascii="Times New Roman" w:hAnsi="Times New Roman"/>
          <w:sz w:val="28"/>
          <w:szCs w:val="28"/>
        </w:rPr>
        <w:t>тся                                       в безналичной форме за счет выплат из бюджета края - 4,85 руб., бюджета города - 20 руб.</w:t>
      </w:r>
    </w:p>
    <w:p w:rsidR="00C40DF0" w:rsidRPr="00C50D2E" w:rsidRDefault="00C50D2E" w:rsidP="00C50D2E">
      <w:pPr>
        <w:spacing w:after="0" w:line="240" w:lineRule="auto"/>
        <w:ind w:right="-737" w:firstLine="567"/>
        <w:jc w:val="both"/>
        <w:rPr>
          <w:rFonts w:ascii="Times New Roman" w:eastAsia="Calibri" w:hAnsi="Times New Roman"/>
          <w:sz w:val="28"/>
          <w:szCs w:val="28"/>
        </w:rPr>
      </w:pPr>
      <w:r w:rsidRPr="00C50D2E">
        <w:rPr>
          <w:rFonts w:ascii="Times New Roman" w:eastAsia="Calibri" w:hAnsi="Times New Roman"/>
          <w:sz w:val="28"/>
          <w:szCs w:val="28"/>
        </w:rPr>
        <w:t xml:space="preserve"> </w:t>
      </w:r>
      <w:r w:rsidR="00C40DF0" w:rsidRPr="00C50D2E">
        <w:rPr>
          <w:rFonts w:ascii="Times New Roman" w:eastAsia="Calibri" w:hAnsi="Times New Roman"/>
          <w:sz w:val="28"/>
          <w:szCs w:val="28"/>
        </w:rPr>
        <w:t>Цель реализации Указа Президента Российской Федерации от 06.12.2017 №583 «О проведении в Российской Федерации Года добровольца (волонтёра)» – развитие добровольчества на территории России, поддержка добровольческих инициатив.</w:t>
      </w:r>
    </w:p>
    <w:p w:rsidR="00C40DF0" w:rsidRPr="00C50D2E" w:rsidRDefault="00C40DF0" w:rsidP="00C50D2E">
      <w:pPr>
        <w:spacing w:after="0" w:line="240" w:lineRule="auto"/>
        <w:ind w:right="-737" w:firstLine="567"/>
        <w:jc w:val="both"/>
        <w:rPr>
          <w:rFonts w:ascii="Times New Roman" w:eastAsia="Calibri" w:hAnsi="Times New Roman"/>
          <w:sz w:val="28"/>
          <w:szCs w:val="28"/>
        </w:rPr>
      </w:pPr>
      <w:r w:rsidRPr="00C50D2E">
        <w:rPr>
          <w:rFonts w:ascii="Times New Roman" w:eastAsia="Calibri" w:hAnsi="Times New Roman"/>
          <w:sz w:val="28"/>
          <w:szCs w:val="28"/>
        </w:rPr>
        <w:t>В городе Барнауле в 2018 году в образовательных организациях осуществляли деятельность 182 волонтёрских объединения численностью 4 468 человек, работающих по направлениям:</w:t>
      </w:r>
    </w:p>
    <w:p w:rsidR="00C40DF0" w:rsidRPr="00C50D2E" w:rsidRDefault="00C40DF0" w:rsidP="00C50D2E">
      <w:pPr>
        <w:spacing w:after="0" w:line="240" w:lineRule="auto"/>
        <w:ind w:right="-731" w:firstLine="567"/>
        <w:jc w:val="both"/>
        <w:rPr>
          <w:rFonts w:ascii="Times New Roman" w:eastAsia="Calibri" w:hAnsi="Times New Roman"/>
          <w:sz w:val="28"/>
          <w:szCs w:val="28"/>
        </w:rPr>
      </w:pPr>
      <w:r w:rsidRPr="00C50D2E">
        <w:rPr>
          <w:rFonts w:ascii="Times New Roman" w:eastAsia="Calibri" w:hAnsi="Times New Roman"/>
          <w:sz w:val="28"/>
          <w:szCs w:val="28"/>
        </w:rPr>
        <w:t>- социальное (помощь пожилым людям и детям, находящимся в сложной жизненной ситуации) - 54 объединения с охватом 1 497 человек;</w:t>
      </w:r>
    </w:p>
    <w:p w:rsidR="00C40DF0" w:rsidRPr="00C50D2E" w:rsidRDefault="00C40DF0" w:rsidP="00C50D2E">
      <w:pPr>
        <w:spacing w:after="0" w:line="240" w:lineRule="auto"/>
        <w:ind w:right="-731" w:firstLine="567"/>
        <w:jc w:val="both"/>
        <w:rPr>
          <w:rFonts w:ascii="Times New Roman" w:eastAsia="Calibri" w:hAnsi="Times New Roman"/>
          <w:sz w:val="28"/>
          <w:szCs w:val="28"/>
        </w:rPr>
      </w:pPr>
      <w:r w:rsidRPr="00C50D2E">
        <w:rPr>
          <w:rFonts w:ascii="Times New Roman" w:eastAsia="Calibri" w:hAnsi="Times New Roman"/>
          <w:sz w:val="28"/>
          <w:szCs w:val="28"/>
        </w:rPr>
        <w:t>- пропаганда здорового образа жизни - 66 объединений, 1 415 человек;</w:t>
      </w:r>
    </w:p>
    <w:p w:rsidR="00C40DF0" w:rsidRPr="00C50D2E" w:rsidRDefault="00C40DF0" w:rsidP="00C50D2E">
      <w:pPr>
        <w:spacing w:after="0" w:line="240" w:lineRule="auto"/>
        <w:ind w:right="-731" w:firstLine="567"/>
        <w:jc w:val="both"/>
        <w:rPr>
          <w:rFonts w:ascii="Times New Roman" w:eastAsia="Calibri" w:hAnsi="Times New Roman"/>
          <w:sz w:val="28"/>
          <w:szCs w:val="28"/>
        </w:rPr>
      </w:pPr>
      <w:r w:rsidRPr="00C50D2E">
        <w:rPr>
          <w:rFonts w:ascii="Times New Roman" w:eastAsia="Calibri" w:hAnsi="Times New Roman"/>
          <w:sz w:val="28"/>
          <w:szCs w:val="28"/>
        </w:rPr>
        <w:t xml:space="preserve">- помощь ветеранам, благоустройство памятных мест - 43 объединения, </w:t>
      </w:r>
      <w:r w:rsidRPr="00C50D2E">
        <w:rPr>
          <w:rFonts w:ascii="Times New Roman" w:eastAsia="Calibri" w:hAnsi="Times New Roman"/>
          <w:sz w:val="28"/>
          <w:szCs w:val="28"/>
        </w:rPr>
        <w:br/>
        <w:t>1 128 человек;</w:t>
      </w:r>
    </w:p>
    <w:p w:rsidR="00C40DF0" w:rsidRPr="00C50D2E" w:rsidRDefault="00C40DF0" w:rsidP="00C50D2E">
      <w:pPr>
        <w:spacing w:after="0" w:line="240" w:lineRule="auto"/>
        <w:ind w:left="34" w:right="-731" w:firstLine="567"/>
        <w:jc w:val="both"/>
        <w:rPr>
          <w:rFonts w:ascii="Times New Roman" w:eastAsia="Calibri" w:hAnsi="Times New Roman"/>
          <w:sz w:val="28"/>
          <w:szCs w:val="28"/>
        </w:rPr>
      </w:pPr>
      <w:r w:rsidRPr="00C50D2E">
        <w:rPr>
          <w:rFonts w:ascii="Times New Roman" w:eastAsia="Calibri" w:hAnsi="Times New Roman"/>
          <w:sz w:val="28"/>
          <w:szCs w:val="28"/>
        </w:rPr>
        <w:t>- иные волонтёрские объединения (педагогические отряды, отряд «Медвежата») - 18 объединений, 430 человек.</w:t>
      </w:r>
    </w:p>
    <w:p w:rsidR="00C40DF0" w:rsidRPr="00C50D2E" w:rsidRDefault="00C40DF0" w:rsidP="00C50D2E">
      <w:pPr>
        <w:spacing w:after="0" w:line="240" w:lineRule="auto"/>
        <w:ind w:right="-680" w:firstLine="567"/>
        <w:jc w:val="both"/>
        <w:rPr>
          <w:rFonts w:ascii="Times New Roman" w:eastAsiaTheme="minorHAnsi" w:hAnsi="Times New Roman" w:cs="Times New Roman"/>
          <w:sz w:val="28"/>
          <w:szCs w:val="28"/>
        </w:rPr>
      </w:pPr>
      <w:r w:rsidRPr="00C50D2E">
        <w:rPr>
          <w:rFonts w:ascii="Times New Roman" w:hAnsi="Times New Roman" w:cs="Times New Roman"/>
          <w:sz w:val="28"/>
          <w:szCs w:val="28"/>
        </w:rPr>
        <w:t>Большую роль в решении задач, поставленных в Год добровольца (волонтёра</w:t>
      </w:r>
      <w:proofErr w:type="gramStart"/>
      <w:r w:rsidRPr="00C50D2E">
        <w:rPr>
          <w:rFonts w:ascii="Times New Roman" w:hAnsi="Times New Roman" w:cs="Times New Roman"/>
          <w:sz w:val="28"/>
          <w:szCs w:val="28"/>
        </w:rPr>
        <w:t>),  играли</w:t>
      </w:r>
      <w:proofErr w:type="gramEnd"/>
      <w:r w:rsidRPr="00C50D2E">
        <w:rPr>
          <w:rFonts w:ascii="Times New Roman" w:hAnsi="Times New Roman" w:cs="Times New Roman"/>
          <w:sz w:val="28"/>
          <w:szCs w:val="28"/>
        </w:rPr>
        <w:t xml:space="preserve"> школьные добровольческие отряды. Одним из ярких примеров подобных объединений является добровольческая дружина «Медвежата</w:t>
      </w:r>
      <w:proofErr w:type="gramStart"/>
      <w:r w:rsidRPr="00C50D2E">
        <w:rPr>
          <w:rFonts w:ascii="Times New Roman" w:hAnsi="Times New Roman" w:cs="Times New Roman"/>
          <w:sz w:val="28"/>
          <w:szCs w:val="28"/>
        </w:rPr>
        <w:t>»,</w:t>
      </w:r>
      <w:r w:rsidR="00C50D2E">
        <w:rPr>
          <w:rFonts w:ascii="Times New Roman" w:hAnsi="Times New Roman" w:cs="Times New Roman"/>
          <w:sz w:val="28"/>
          <w:szCs w:val="28"/>
        </w:rPr>
        <w:t xml:space="preserve"> </w:t>
      </w:r>
      <w:r w:rsidRPr="00C50D2E">
        <w:rPr>
          <w:rFonts w:ascii="Times New Roman" w:hAnsi="Times New Roman" w:cs="Times New Roman"/>
          <w:sz w:val="28"/>
          <w:szCs w:val="28"/>
        </w:rPr>
        <w:t xml:space="preserve"> организованная</w:t>
      </w:r>
      <w:proofErr w:type="gramEnd"/>
      <w:r w:rsidRPr="00C50D2E">
        <w:rPr>
          <w:rFonts w:ascii="Times New Roman" w:hAnsi="Times New Roman" w:cs="Times New Roman"/>
          <w:sz w:val="28"/>
          <w:szCs w:val="28"/>
        </w:rPr>
        <w:t xml:space="preserve"> в Центре «Память» Пост №1 города Барнаула» на базе школ города и объединяющая на сегодняшний день более </w:t>
      </w:r>
      <w:r w:rsidR="00C50D2E">
        <w:rPr>
          <w:rFonts w:ascii="Times New Roman" w:hAnsi="Times New Roman" w:cs="Times New Roman"/>
          <w:sz w:val="28"/>
          <w:szCs w:val="28"/>
        </w:rPr>
        <w:t xml:space="preserve">                                      </w:t>
      </w:r>
      <w:r w:rsidRPr="00C50D2E">
        <w:rPr>
          <w:rFonts w:ascii="Times New Roman" w:hAnsi="Times New Roman" w:cs="Times New Roman"/>
          <w:sz w:val="28"/>
          <w:szCs w:val="28"/>
        </w:rPr>
        <w:t>600 школьников в возрасте от 6 до 18 лет.</w:t>
      </w:r>
    </w:p>
    <w:p w:rsidR="00C40DF0" w:rsidRDefault="00C40DF0" w:rsidP="00C50D2E">
      <w:pPr>
        <w:spacing w:after="0" w:line="240" w:lineRule="auto"/>
        <w:ind w:right="-680" w:firstLine="567"/>
        <w:jc w:val="both"/>
        <w:rPr>
          <w:rFonts w:ascii="Times New Roman" w:eastAsia="Calibri" w:hAnsi="Times New Roman"/>
          <w:sz w:val="28"/>
          <w:szCs w:val="28"/>
        </w:rPr>
      </w:pPr>
      <w:r w:rsidRPr="00C50D2E">
        <w:rPr>
          <w:rFonts w:ascii="Times New Roman" w:eastAsia="Calibri" w:hAnsi="Times New Roman"/>
          <w:sz w:val="28"/>
          <w:szCs w:val="28"/>
        </w:rPr>
        <w:t xml:space="preserve">Городской волонтёрский отряд «СПЕКТР», созданный на базе МБУ </w:t>
      </w:r>
      <w:r w:rsidR="00C50D2E">
        <w:rPr>
          <w:rFonts w:ascii="Times New Roman" w:eastAsia="Calibri" w:hAnsi="Times New Roman"/>
          <w:sz w:val="28"/>
          <w:szCs w:val="28"/>
        </w:rPr>
        <w:t xml:space="preserve">                         </w:t>
      </w:r>
      <w:r w:rsidRPr="00C50D2E">
        <w:rPr>
          <w:rFonts w:ascii="Times New Roman" w:eastAsia="Calibri" w:hAnsi="Times New Roman"/>
          <w:sz w:val="28"/>
          <w:szCs w:val="28"/>
        </w:rPr>
        <w:t xml:space="preserve">ДО «БГДЮЦ», стал победителем городского конкурса «Волонтёр года – 2018». </w:t>
      </w:r>
    </w:p>
    <w:p w:rsidR="00A103F4" w:rsidRPr="006921AC" w:rsidRDefault="00A103F4" w:rsidP="00A103F4">
      <w:pPr>
        <w:spacing w:after="0" w:line="240" w:lineRule="auto"/>
        <w:ind w:left="-113" w:right="-624"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Вводимые федеральные государственные образовательные стандарты впервые   регулируют не столько образовательный процесс, сколько результаты единого процесса воспитания и обучения. </w:t>
      </w:r>
    </w:p>
    <w:p w:rsidR="00A103F4" w:rsidRPr="006921AC" w:rsidRDefault="00A103F4" w:rsidP="00A103F4">
      <w:pPr>
        <w:spacing w:after="0" w:line="240" w:lineRule="auto"/>
        <w:ind w:left="-113" w:right="-624" w:firstLine="708"/>
        <w:jc w:val="both"/>
        <w:rPr>
          <w:rFonts w:ascii="Times New Roman" w:eastAsia="Calibri" w:hAnsi="Times New Roman" w:cs="Times New Roman"/>
          <w:sz w:val="28"/>
          <w:szCs w:val="28"/>
          <w:lang w:eastAsia="en-US"/>
        </w:rPr>
      </w:pPr>
      <w:r w:rsidRPr="006921AC">
        <w:rPr>
          <w:rFonts w:ascii="Times New Roman" w:eastAsia="Times New Roman" w:hAnsi="Times New Roman" w:cs="Times New Roman"/>
          <w:sz w:val="28"/>
          <w:szCs w:val="28"/>
        </w:rPr>
        <w:t>Основным документом, определяющим государственный заказ в области воспитания, является Стратегия развития воспитания в Российской Федерации на период до 2025 года.</w:t>
      </w:r>
      <w:r>
        <w:rPr>
          <w:rFonts w:ascii="Times New Roman" w:eastAsia="Times New Roman" w:hAnsi="Times New Roman" w:cs="Times New Roman"/>
          <w:sz w:val="28"/>
          <w:szCs w:val="28"/>
        </w:rPr>
        <w:t xml:space="preserve"> </w:t>
      </w:r>
      <w:r w:rsidRPr="006921AC">
        <w:rPr>
          <w:rFonts w:ascii="Times New Roman" w:eastAsia="Calibri" w:hAnsi="Times New Roman" w:cs="Times New Roman"/>
          <w:sz w:val="28"/>
          <w:szCs w:val="28"/>
          <w:lang w:eastAsia="en-US"/>
        </w:rPr>
        <w:t>Все направления Стратегии отражены в воспитательной деятельности образовательных организаций города.</w:t>
      </w:r>
    </w:p>
    <w:p w:rsidR="00A103F4" w:rsidRPr="006921AC" w:rsidRDefault="00A103F4" w:rsidP="00A103F4">
      <w:pPr>
        <w:spacing w:after="0" w:line="240" w:lineRule="auto"/>
        <w:ind w:left="-113" w:right="-624"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Важными шагами в реализации Стратегии является создание условий для эффективной деятельности Общероссийской общественно-государственной </w:t>
      </w:r>
      <w:r w:rsidR="00F6107F">
        <w:rPr>
          <w:rFonts w:ascii="Times New Roman" w:eastAsia="Times New Roman" w:hAnsi="Times New Roman" w:cs="Times New Roman"/>
          <w:sz w:val="28"/>
          <w:szCs w:val="28"/>
        </w:rPr>
        <w:t xml:space="preserve">организации </w:t>
      </w:r>
      <w:r w:rsidRPr="006921AC">
        <w:rPr>
          <w:rFonts w:ascii="Times New Roman" w:eastAsia="Times New Roman" w:hAnsi="Times New Roman" w:cs="Times New Roman"/>
          <w:sz w:val="28"/>
          <w:szCs w:val="28"/>
        </w:rPr>
        <w:t>«Российское</w:t>
      </w:r>
      <w:r w:rsidR="00F6107F">
        <w:rPr>
          <w:rFonts w:ascii="Times New Roman" w:eastAsia="Times New Roman" w:hAnsi="Times New Roman" w:cs="Times New Roman"/>
          <w:sz w:val="28"/>
          <w:szCs w:val="28"/>
        </w:rPr>
        <w:t xml:space="preserve"> движение</w:t>
      </w:r>
      <w:r w:rsidRPr="006921AC">
        <w:rPr>
          <w:rFonts w:ascii="Times New Roman" w:eastAsia="Times New Roman" w:hAnsi="Times New Roman" w:cs="Times New Roman"/>
          <w:sz w:val="28"/>
          <w:szCs w:val="28"/>
        </w:rPr>
        <w:t xml:space="preserve"> школьников».</w:t>
      </w:r>
    </w:p>
    <w:p w:rsidR="00EF0E58" w:rsidRPr="00C50D2E" w:rsidRDefault="00EF0E58" w:rsidP="00C50D2E">
      <w:pPr>
        <w:spacing w:after="0" w:line="240" w:lineRule="auto"/>
        <w:ind w:right="-680" w:firstLine="742"/>
        <w:jc w:val="both"/>
        <w:rPr>
          <w:rFonts w:ascii="Times New Roman" w:hAnsi="Times New Roman"/>
          <w:sz w:val="28"/>
          <w:szCs w:val="28"/>
        </w:rPr>
      </w:pPr>
      <w:r w:rsidRPr="00C50D2E">
        <w:rPr>
          <w:rFonts w:ascii="Times New Roman" w:hAnsi="Times New Roman"/>
          <w:sz w:val="28"/>
          <w:szCs w:val="28"/>
        </w:rPr>
        <w:t>Российское движение школьников (далее - РДШ) реализуется по четырем направлениям деятельности: информационно-</w:t>
      </w:r>
      <w:proofErr w:type="spellStart"/>
      <w:r w:rsidRPr="00C50D2E">
        <w:rPr>
          <w:rFonts w:ascii="Times New Roman" w:hAnsi="Times New Roman"/>
          <w:sz w:val="28"/>
          <w:szCs w:val="28"/>
        </w:rPr>
        <w:t>медийное</w:t>
      </w:r>
      <w:proofErr w:type="spellEnd"/>
      <w:r w:rsidRPr="00C50D2E">
        <w:rPr>
          <w:rFonts w:ascii="Times New Roman" w:hAnsi="Times New Roman"/>
          <w:sz w:val="28"/>
          <w:szCs w:val="28"/>
        </w:rPr>
        <w:t>, гражданско-патриотическое, личностное развитие, гражданская активность.  </w:t>
      </w:r>
    </w:p>
    <w:p w:rsidR="00EF0E58" w:rsidRPr="00C50D2E" w:rsidRDefault="00EF0E58" w:rsidP="00C50D2E">
      <w:pPr>
        <w:spacing w:after="0" w:line="240" w:lineRule="auto"/>
        <w:ind w:right="-680" w:firstLine="742"/>
        <w:jc w:val="both"/>
        <w:rPr>
          <w:rFonts w:ascii="Times New Roman" w:hAnsi="Times New Roman"/>
          <w:sz w:val="28"/>
          <w:szCs w:val="28"/>
        </w:rPr>
      </w:pPr>
      <w:r w:rsidRPr="00C50D2E">
        <w:rPr>
          <w:rFonts w:ascii="Times New Roman" w:hAnsi="Times New Roman"/>
          <w:sz w:val="28"/>
          <w:szCs w:val="28"/>
        </w:rPr>
        <w:t>В 2018 году на базе 17 пилотных и 3 опорных школ РДШ проведено более 50 акций, 8 межшкольных мероприятий с участием пилотных школ РДШ</w:t>
      </w:r>
      <w:r w:rsidR="00F123A0">
        <w:rPr>
          <w:rFonts w:ascii="Times New Roman" w:hAnsi="Times New Roman"/>
          <w:sz w:val="28"/>
          <w:szCs w:val="28"/>
        </w:rPr>
        <w:t xml:space="preserve">                    </w:t>
      </w:r>
      <w:r w:rsidRPr="00C50D2E">
        <w:rPr>
          <w:rFonts w:ascii="Times New Roman" w:hAnsi="Times New Roman"/>
          <w:sz w:val="28"/>
          <w:szCs w:val="28"/>
        </w:rPr>
        <w:t xml:space="preserve"> из территорий Алтайского </w:t>
      </w:r>
      <w:proofErr w:type="gramStart"/>
      <w:r w:rsidRPr="00C50D2E">
        <w:rPr>
          <w:rFonts w:ascii="Times New Roman" w:hAnsi="Times New Roman"/>
          <w:sz w:val="28"/>
          <w:szCs w:val="28"/>
        </w:rPr>
        <w:t>края,  организовано</w:t>
      </w:r>
      <w:proofErr w:type="gramEnd"/>
      <w:r w:rsidRPr="00C50D2E">
        <w:rPr>
          <w:rFonts w:ascii="Times New Roman" w:hAnsi="Times New Roman"/>
          <w:sz w:val="28"/>
          <w:szCs w:val="28"/>
        </w:rPr>
        <w:t xml:space="preserve"> 10 культурно-массовых мероприятий,  с охватом боле</w:t>
      </w:r>
      <w:r w:rsidR="00834B1F">
        <w:rPr>
          <w:rFonts w:ascii="Times New Roman" w:hAnsi="Times New Roman"/>
          <w:sz w:val="28"/>
          <w:szCs w:val="28"/>
        </w:rPr>
        <w:t xml:space="preserve">е </w:t>
      </w:r>
      <w:r w:rsidRPr="00C50D2E">
        <w:rPr>
          <w:rFonts w:ascii="Times New Roman" w:hAnsi="Times New Roman"/>
          <w:sz w:val="28"/>
          <w:szCs w:val="28"/>
        </w:rPr>
        <w:t xml:space="preserve"> 10 тысяч человек.</w:t>
      </w:r>
    </w:p>
    <w:p w:rsidR="00EF0E58" w:rsidRPr="00C50D2E" w:rsidRDefault="00EF0E58" w:rsidP="00C50D2E">
      <w:pPr>
        <w:spacing w:after="0" w:line="240" w:lineRule="auto"/>
        <w:ind w:right="-680"/>
        <w:jc w:val="both"/>
        <w:rPr>
          <w:rFonts w:ascii="Times New Roman" w:hAnsi="Times New Roman"/>
          <w:sz w:val="28"/>
          <w:szCs w:val="28"/>
        </w:rPr>
      </w:pPr>
      <w:r w:rsidRPr="00C50D2E">
        <w:rPr>
          <w:rFonts w:ascii="Times New Roman" w:hAnsi="Times New Roman"/>
          <w:sz w:val="28"/>
          <w:szCs w:val="28"/>
        </w:rPr>
        <w:t>  </w:t>
      </w:r>
      <w:r w:rsidRPr="00C50D2E">
        <w:rPr>
          <w:rFonts w:ascii="Times New Roman" w:hAnsi="Times New Roman"/>
          <w:sz w:val="28"/>
          <w:szCs w:val="28"/>
        </w:rPr>
        <w:tab/>
        <w:t>На базе опорной школы - МАОУ «СОШ №132» традиционным мероприятием, проводимым в рамках реализации направлений РДШ в городе Барнауле, является О</w:t>
      </w:r>
      <w:r w:rsidRPr="00C50D2E">
        <w:rPr>
          <w:rFonts w:ascii="Times New Roman" w:hAnsi="Times New Roman"/>
          <w:bCs/>
          <w:sz w:val="28"/>
          <w:szCs w:val="28"/>
        </w:rPr>
        <w:t xml:space="preserve">ткрытый </w:t>
      </w:r>
      <w:proofErr w:type="spellStart"/>
      <w:r w:rsidRPr="00C50D2E">
        <w:rPr>
          <w:rFonts w:ascii="Times New Roman" w:hAnsi="Times New Roman"/>
          <w:bCs/>
          <w:sz w:val="28"/>
          <w:szCs w:val="28"/>
        </w:rPr>
        <w:t>медиафорум</w:t>
      </w:r>
      <w:proofErr w:type="spellEnd"/>
      <w:r w:rsidRPr="00C50D2E">
        <w:rPr>
          <w:rFonts w:ascii="Times New Roman" w:hAnsi="Times New Roman"/>
          <w:bCs/>
          <w:sz w:val="28"/>
          <w:szCs w:val="28"/>
        </w:rPr>
        <w:t xml:space="preserve"> информационных изданий, радио и видеопрограмм «В ритме жизни». В форуме приняла участие Кувшинова Н.С., депутат Государственной Думы, председатель регионального отделения Российского движения школьников в Алтайском крае.</w:t>
      </w:r>
      <w:r w:rsidRPr="00C50D2E">
        <w:rPr>
          <w:rFonts w:ascii="Times New Roman" w:hAnsi="Times New Roman"/>
          <w:sz w:val="28"/>
          <w:szCs w:val="28"/>
        </w:rPr>
        <w:t xml:space="preserve"> </w:t>
      </w:r>
      <w:r w:rsidR="00DC1559">
        <w:rPr>
          <w:rFonts w:ascii="Times New Roman" w:hAnsi="Times New Roman"/>
          <w:sz w:val="28"/>
          <w:szCs w:val="28"/>
        </w:rPr>
        <w:t xml:space="preserve">                                  </w:t>
      </w:r>
      <w:proofErr w:type="gramStart"/>
      <w:r w:rsidRPr="00C50D2E">
        <w:rPr>
          <w:rFonts w:ascii="Times New Roman" w:hAnsi="Times New Roman"/>
          <w:sz w:val="28"/>
          <w:szCs w:val="28"/>
        </w:rPr>
        <w:t xml:space="preserve">Из </w:t>
      </w:r>
      <w:r w:rsidR="00DC1559">
        <w:rPr>
          <w:rFonts w:ascii="Times New Roman" w:hAnsi="Times New Roman"/>
          <w:sz w:val="28"/>
          <w:szCs w:val="28"/>
        </w:rPr>
        <w:t xml:space="preserve"> </w:t>
      </w:r>
      <w:r w:rsidRPr="00C50D2E">
        <w:rPr>
          <w:rFonts w:ascii="Times New Roman" w:hAnsi="Times New Roman"/>
          <w:sz w:val="28"/>
          <w:szCs w:val="28"/>
        </w:rPr>
        <w:t>350</w:t>
      </w:r>
      <w:proofErr w:type="gramEnd"/>
      <w:r w:rsidRPr="00C50D2E">
        <w:rPr>
          <w:rFonts w:ascii="Times New Roman" w:hAnsi="Times New Roman"/>
          <w:sz w:val="28"/>
          <w:szCs w:val="28"/>
        </w:rPr>
        <w:t xml:space="preserve"> участников форума  86%  было представителей РДШ города Барнаула (300 человек).</w:t>
      </w:r>
    </w:p>
    <w:p w:rsidR="00EF0E58" w:rsidRDefault="00EF0E58" w:rsidP="00C50D2E">
      <w:pPr>
        <w:spacing w:after="0" w:line="240" w:lineRule="auto"/>
        <w:ind w:right="-680" w:firstLine="742"/>
        <w:jc w:val="both"/>
        <w:rPr>
          <w:rFonts w:ascii="Times New Roman" w:hAnsi="Times New Roman"/>
          <w:sz w:val="28"/>
          <w:szCs w:val="28"/>
        </w:rPr>
      </w:pPr>
      <w:r w:rsidRPr="00C50D2E">
        <w:rPr>
          <w:rFonts w:ascii="Times New Roman" w:hAnsi="Times New Roman"/>
          <w:sz w:val="28"/>
          <w:szCs w:val="28"/>
        </w:rPr>
        <w:t xml:space="preserve">Отмечается положительная динамика охвата учащихся муниципальных общеобразовательных организаций (далее – МОО) в реализации направлений </w:t>
      </w:r>
      <w:proofErr w:type="gramStart"/>
      <w:r w:rsidRPr="00C50D2E">
        <w:rPr>
          <w:rFonts w:ascii="Times New Roman" w:hAnsi="Times New Roman"/>
          <w:sz w:val="28"/>
          <w:szCs w:val="28"/>
        </w:rPr>
        <w:t>РДШ:  2016</w:t>
      </w:r>
      <w:proofErr w:type="gramEnd"/>
      <w:r w:rsidRPr="00C50D2E">
        <w:rPr>
          <w:rFonts w:ascii="Times New Roman" w:hAnsi="Times New Roman"/>
          <w:sz w:val="28"/>
          <w:szCs w:val="28"/>
        </w:rPr>
        <w:t xml:space="preserve"> - 2,5% (2 МОО); 2017 - 9,6% (8 МОО);  2018 - 24%  (20 МОО). </w:t>
      </w:r>
    </w:p>
    <w:p w:rsidR="00C50D2E" w:rsidRPr="00C50D2E" w:rsidRDefault="00C50D2E" w:rsidP="00C50D2E">
      <w:pPr>
        <w:spacing w:after="0" w:line="240" w:lineRule="auto"/>
        <w:ind w:right="-680" w:firstLine="742"/>
        <w:jc w:val="both"/>
        <w:rPr>
          <w:rFonts w:ascii="Times New Roman" w:hAnsi="Times New Roman"/>
          <w:sz w:val="28"/>
          <w:szCs w:val="28"/>
        </w:rPr>
      </w:pPr>
    </w:p>
    <w:tbl>
      <w:tblPr>
        <w:tblStyle w:val="aa"/>
        <w:tblW w:w="9781" w:type="dxa"/>
        <w:tblInd w:w="108" w:type="dxa"/>
        <w:tblLook w:val="04A0" w:firstRow="1" w:lastRow="0" w:firstColumn="1" w:lastColumn="0" w:noHBand="0" w:noVBand="1"/>
      </w:tblPr>
      <w:tblGrid>
        <w:gridCol w:w="1418"/>
        <w:gridCol w:w="4819"/>
        <w:gridCol w:w="3544"/>
      </w:tblGrid>
      <w:tr w:rsidR="00C50D2E" w:rsidRPr="00C50D2E" w:rsidTr="00C50D2E">
        <w:tc>
          <w:tcPr>
            <w:tcW w:w="1418"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Год</w:t>
            </w:r>
          </w:p>
        </w:tc>
        <w:tc>
          <w:tcPr>
            <w:tcW w:w="4819"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Количество муниципальных образовательных организаций – участников РДШ</w:t>
            </w:r>
          </w:p>
        </w:tc>
        <w:tc>
          <w:tcPr>
            <w:tcW w:w="3544"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Процент охвата</w:t>
            </w:r>
          </w:p>
        </w:tc>
      </w:tr>
      <w:tr w:rsidR="00C50D2E" w:rsidRPr="00C50D2E" w:rsidTr="00C50D2E">
        <w:tc>
          <w:tcPr>
            <w:tcW w:w="1418"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2016</w:t>
            </w:r>
          </w:p>
        </w:tc>
        <w:tc>
          <w:tcPr>
            <w:tcW w:w="4819"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2 МОО</w:t>
            </w:r>
          </w:p>
        </w:tc>
        <w:tc>
          <w:tcPr>
            <w:tcW w:w="3544"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2,5%</w:t>
            </w:r>
          </w:p>
        </w:tc>
      </w:tr>
      <w:tr w:rsidR="00C50D2E" w:rsidRPr="00C50D2E" w:rsidTr="00C50D2E">
        <w:tc>
          <w:tcPr>
            <w:tcW w:w="1418"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2017</w:t>
            </w:r>
          </w:p>
        </w:tc>
        <w:tc>
          <w:tcPr>
            <w:tcW w:w="4819"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8 МОО</w:t>
            </w:r>
          </w:p>
        </w:tc>
        <w:tc>
          <w:tcPr>
            <w:tcW w:w="3544"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9,6%</w:t>
            </w:r>
          </w:p>
        </w:tc>
      </w:tr>
      <w:tr w:rsidR="00C50D2E" w:rsidRPr="00C50D2E" w:rsidTr="00C50D2E">
        <w:tc>
          <w:tcPr>
            <w:tcW w:w="1418"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2018</w:t>
            </w:r>
          </w:p>
        </w:tc>
        <w:tc>
          <w:tcPr>
            <w:tcW w:w="4819"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20 МОО</w:t>
            </w:r>
          </w:p>
        </w:tc>
        <w:tc>
          <w:tcPr>
            <w:tcW w:w="3544" w:type="dxa"/>
            <w:tcBorders>
              <w:top w:val="single" w:sz="4" w:space="0" w:color="auto"/>
              <w:left w:val="single" w:sz="4" w:space="0" w:color="auto"/>
              <w:bottom w:val="single" w:sz="4" w:space="0" w:color="auto"/>
              <w:right w:val="single" w:sz="4" w:space="0" w:color="auto"/>
            </w:tcBorders>
            <w:hideMark/>
          </w:tcPr>
          <w:p w:rsidR="00C46A61" w:rsidRPr="00C50D2E" w:rsidRDefault="00C46A61">
            <w:pPr>
              <w:rPr>
                <w:rFonts w:ascii="Times New Roman" w:hAnsi="Times New Roman" w:cs="Times New Roman"/>
                <w:sz w:val="28"/>
                <w:szCs w:val="28"/>
              </w:rPr>
            </w:pPr>
            <w:r w:rsidRPr="00C50D2E">
              <w:rPr>
                <w:rFonts w:ascii="Times New Roman" w:hAnsi="Times New Roman" w:cs="Times New Roman"/>
                <w:sz w:val="28"/>
                <w:szCs w:val="28"/>
              </w:rPr>
              <w:t>24%</w:t>
            </w:r>
          </w:p>
        </w:tc>
      </w:tr>
    </w:tbl>
    <w:p w:rsidR="00C50D2E" w:rsidRPr="00C50D2E" w:rsidRDefault="00C50D2E" w:rsidP="00C50D2E">
      <w:pPr>
        <w:spacing w:after="0" w:line="240" w:lineRule="auto"/>
        <w:ind w:right="-680"/>
        <w:jc w:val="both"/>
        <w:rPr>
          <w:rFonts w:ascii="Times New Roman" w:eastAsia="Calibri" w:hAnsi="Times New Roman" w:cs="Times New Roman"/>
          <w:sz w:val="28"/>
          <w:szCs w:val="28"/>
          <w:lang w:eastAsia="en-US"/>
        </w:rPr>
      </w:pPr>
    </w:p>
    <w:p w:rsidR="006921AC" w:rsidRPr="00C50D2E" w:rsidRDefault="006921AC" w:rsidP="00C50D2E">
      <w:pPr>
        <w:spacing w:after="0" w:line="240" w:lineRule="auto"/>
        <w:ind w:right="-680"/>
        <w:jc w:val="both"/>
        <w:rPr>
          <w:rFonts w:ascii="Times New Roman" w:eastAsia="Calibri" w:hAnsi="Times New Roman" w:cs="Times New Roman"/>
          <w:sz w:val="28"/>
          <w:szCs w:val="28"/>
          <w:lang w:eastAsia="en-US"/>
        </w:rPr>
      </w:pPr>
      <w:r w:rsidRPr="00C50D2E">
        <w:rPr>
          <w:rFonts w:ascii="Times New Roman" w:eastAsia="Calibri" w:hAnsi="Times New Roman" w:cs="Times New Roman"/>
          <w:sz w:val="28"/>
          <w:szCs w:val="28"/>
          <w:lang w:eastAsia="en-US"/>
        </w:rPr>
        <w:tab/>
        <w:t>Для повышения правовой культуры школьников на базе образовательных организаций города созданы и успешно работают клубы молодого избирателя (далее – КМИ). История создания клубов молодого избирателя началась в 2011 году. Всего в городе было 5 клубов, а в 201</w:t>
      </w:r>
      <w:r w:rsidR="00866F85" w:rsidRPr="00C50D2E">
        <w:rPr>
          <w:rFonts w:ascii="Times New Roman" w:eastAsia="Calibri" w:hAnsi="Times New Roman" w:cs="Times New Roman"/>
          <w:sz w:val="28"/>
          <w:szCs w:val="28"/>
          <w:lang w:eastAsia="en-US"/>
        </w:rPr>
        <w:t>8</w:t>
      </w:r>
      <w:r w:rsidRPr="00C50D2E">
        <w:rPr>
          <w:rFonts w:ascii="Times New Roman" w:eastAsia="Calibri" w:hAnsi="Times New Roman" w:cs="Times New Roman"/>
          <w:sz w:val="28"/>
          <w:szCs w:val="28"/>
          <w:lang w:eastAsia="en-US"/>
        </w:rPr>
        <w:t xml:space="preserve"> – 83. </w:t>
      </w:r>
      <w:r w:rsidRPr="00C50D2E">
        <w:rPr>
          <w:rFonts w:ascii="Times New Roman" w:eastAsia="Calibri" w:hAnsi="Times New Roman" w:cs="Times New Roman"/>
          <w:sz w:val="28"/>
          <w:szCs w:val="28"/>
          <w:lang w:eastAsia="en-US"/>
        </w:rPr>
        <w:tab/>
      </w:r>
      <w:proofErr w:type="gramStart"/>
      <w:r w:rsidR="00866F85" w:rsidRPr="00C50D2E">
        <w:rPr>
          <w:rFonts w:ascii="Times New Roman" w:eastAsia="Calibri" w:hAnsi="Times New Roman" w:cs="Times New Roman"/>
          <w:sz w:val="28"/>
          <w:szCs w:val="28"/>
          <w:lang w:eastAsia="en-US"/>
        </w:rPr>
        <w:t xml:space="preserve">Проведено </w:t>
      </w:r>
      <w:r w:rsidRPr="00C50D2E">
        <w:rPr>
          <w:rFonts w:ascii="Times New Roman" w:eastAsia="Calibri" w:hAnsi="Times New Roman" w:cs="Times New Roman"/>
          <w:sz w:val="28"/>
          <w:szCs w:val="28"/>
          <w:lang w:eastAsia="en-US"/>
        </w:rPr>
        <w:t xml:space="preserve"> более</w:t>
      </w:r>
      <w:proofErr w:type="gramEnd"/>
      <w:r w:rsidRPr="00C50D2E">
        <w:rPr>
          <w:rFonts w:ascii="Times New Roman" w:eastAsia="Calibri" w:hAnsi="Times New Roman" w:cs="Times New Roman"/>
          <w:sz w:val="28"/>
          <w:szCs w:val="28"/>
          <w:lang w:eastAsia="en-US"/>
        </w:rPr>
        <w:t xml:space="preserve"> тысячи мероприятий, встреч, открытых уроков, диспутов и конференций, направленных на повышение правовой культуры. </w:t>
      </w:r>
    </w:p>
    <w:p w:rsidR="006921AC" w:rsidRPr="00C50D2E" w:rsidRDefault="006921AC" w:rsidP="00C50D2E">
      <w:pPr>
        <w:spacing w:after="0" w:line="240" w:lineRule="auto"/>
        <w:ind w:right="-680"/>
        <w:jc w:val="both"/>
        <w:rPr>
          <w:rFonts w:ascii="Times New Roman" w:eastAsia="Calibri" w:hAnsi="Times New Roman" w:cs="Times New Roman"/>
          <w:sz w:val="28"/>
          <w:szCs w:val="28"/>
          <w:lang w:eastAsia="en-US"/>
        </w:rPr>
      </w:pPr>
      <w:r w:rsidRPr="00C50D2E">
        <w:rPr>
          <w:rFonts w:ascii="Times New Roman" w:eastAsia="Calibri" w:hAnsi="Times New Roman" w:cs="Times New Roman"/>
          <w:sz w:val="28"/>
          <w:szCs w:val="28"/>
          <w:lang w:eastAsia="en-US"/>
        </w:rPr>
        <w:tab/>
        <w:t>По инициативе активистов КМИ в феврале 2018 года создан городской клуб молодого избирателя, который базируется на базе МБУ ДО «Память» Пост №1 г. Барнаула».</w:t>
      </w:r>
    </w:p>
    <w:p w:rsidR="006921AC" w:rsidRPr="00C50D2E" w:rsidRDefault="00866F85" w:rsidP="00C50D2E">
      <w:pPr>
        <w:spacing w:after="0" w:line="240" w:lineRule="auto"/>
        <w:ind w:right="-680"/>
        <w:jc w:val="both"/>
        <w:rPr>
          <w:rFonts w:ascii="Times New Roman" w:eastAsia="Calibri" w:hAnsi="Times New Roman" w:cs="Times New Roman"/>
          <w:sz w:val="28"/>
          <w:szCs w:val="28"/>
          <w:lang w:eastAsia="en-US"/>
        </w:rPr>
      </w:pPr>
      <w:r w:rsidRPr="00C50D2E">
        <w:rPr>
          <w:rFonts w:ascii="Times New Roman" w:eastAsia="Calibri" w:hAnsi="Times New Roman" w:cs="Times New Roman"/>
          <w:sz w:val="28"/>
          <w:szCs w:val="28"/>
          <w:lang w:eastAsia="en-US"/>
        </w:rPr>
        <w:t xml:space="preserve">          </w:t>
      </w:r>
      <w:r w:rsidR="006921AC" w:rsidRPr="00C50D2E">
        <w:rPr>
          <w:rFonts w:ascii="Times New Roman" w:eastAsia="Calibri" w:hAnsi="Times New Roman" w:cs="Times New Roman"/>
          <w:sz w:val="28"/>
          <w:szCs w:val="28"/>
          <w:lang w:eastAsia="en-US"/>
        </w:rPr>
        <w:t>Одним из ведущих направлений воспитательной работы</w:t>
      </w:r>
      <w:r w:rsidR="00C50D2E">
        <w:rPr>
          <w:rFonts w:ascii="Times New Roman" w:eastAsia="Calibri" w:hAnsi="Times New Roman" w:cs="Times New Roman"/>
          <w:sz w:val="28"/>
          <w:szCs w:val="28"/>
          <w:lang w:eastAsia="en-US"/>
        </w:rPr>
        <w:t xml:space="preserve">                                               </w:t>
      </w:r>
      <w:r w:rsidR="006921AC" w:rsidRPr="00C50D2E">
        <w:rPr>
          <w:rFonts w:ascii="Times New Roman" w:eastAsia="Calibri" w:hAnsi="Times New Roman" w:cs="Times New Roman"/>
          <w:sz w:val="28"/>
          <w:szCs w:val="28"/>
          <w:lang w:eastAsia="en-US"/>
        </w:rPr>
        <w:t xml:space="preserve"> в образовательных учреждениях является патриотическое воспитание.</w:t>
      </w:r>
    </w:p>
    <w:p w:rsidR="006921AC" w:rsidRDefault="006921AC" w:rsidP="00C50D2E">
      <w:pPr>
        <w:spacing w:after="0" w:line="240" w:lineRule="auto"/>
        <w:ind w:right="-567"/>
        <w:jc w:val="both"/>
        <w:rPr>
          <w:rFonts w:ascii="Times New Roman" w:eastAsia="Calibri" w:hAnsi="Times New Roman" w:cs="Times New Roman"/>
          <w:sz w:val="28"/>
          <w:szCs w:val="28"/>
          <w:lang w:eastAsia="en-US"/>
        </w:rPr>
      </w:pPr>
      <w:r w:rsidRPr="0066129C">
        <w:rPr>
          <w:rFonts w:ascii="Times New Roman" w:eastAsia="Calibri" w:hAnsi="Times New Roman" w:cs="Times New Roman"/>
          <w:color w:val="FF0000"/>
          <w:sz w:val="28"/>
          <w:szCs w:val="28"/>
          <w:lang w:eastAsia="en-US"/>
        </w:rPr>
        <w:tab/>
      </w:r>
      <w:r w:rsidRPr="00C50D2E">
        <w:rPr>
          <w:rFonts w:ascii="Times New Roman" w:eastAsia="Calibri" w:hAnsi="Times New Roman" w:cs="Times New Roman"/>
          <w:sz w:val="28"/>
          <w:szCs w:val="28"/>
          <w:lang w:eastAsia="en-US"/>
        </w:rPr>
        <w:t>На базе образовательных организаций создано более 200 кружков, клубов и объединений патриотической направленности, работает 66 школьных музеев.</w:t>
      </w:r>
    </w:p>
    <w:p w:rsidR="006921AC" w:rsidRPr="00C50D2E" w:rsidRDefault="006921AC" w:rsidP="00C50D2E">
      <w:pPr>
        <w:spacing w:after="0" w:line="240" w:lineRule="auto"/>
        <w:ind w:right="-567"/>
        <w:jc w:val="both"/>
        <w:rPr>
          <w:rFonts w:ascii="Times New Roman" w:eastAsia="Calibri" w:hAnsi="Times New Roman" w:cs="Times New Roman"/>
          <w:sz w:val="28"/>
          <w:szCs w:val="28"/>
          <w:lang w:eastAsia="en-US"/>
        </w:rPr>
      </w:pPr>
      <w:r w:rsidRPr="00C50D2E">
        <w:rPr>
          <w:rFonts w:ascii="Times New Roman" w:eastAsia="Calibri" w:hAnsi="Times New Roman" w:cs="Times New Roman"/>
          <w:sz w:val="28"/>
          <w:szCs w:val="28"/>
          <w:lang w:eastAsia="en-US"/>
        </w:rPr>
        <w:tab/>
        <w:t>Военно-патриотическое направление, как элемент Российского движения школьников, представлено деятельностью всероссийского военно-патриотического общественного движения «</w:t>
      </w:r>
      <w:proofErr w:type="spellStart"/>
      <w:r w:rsidRPr="00C50D2E">
        <w:rPr>
          <w:rFonts w:ascii="Times New Roman" w:eastAsia="Calibri" w:hAnsi="Times New Roman" w:cs="Times New Roman"/>
          <w:sz w:val="28"/>
          <w:szCs w:val="28"/>
          <w:lang w:eastAsia="en-US"/>
        </w:rPr>
        <w:t>Юнармия</w:t>
      </w:r>
      <w:proofErr w:type="spellEnd"/>
      <w:r w:rsidRPr="00C50D2E">
        <w:rPr>
          <w:rFonts w:ascii="Times New Roman" w:eastAsia="Calibri" w:hAnsi="Times New Roman" w:cs="Times New Roman"/>
          <w:sz w:val="28"/>
          <w:szCs w:val="28"/>
          <w:lang w:eastAsia="en-US"/>
        </w:rPr>
        <w:t>», пилотными площадками которого являются 8 городских школ.</w:t>
      </w:r>
    </w:p>
    <w:p w:rsidR="006921AC" w:rsidRPr="00C50D2E" w:rsidRDefault="006921AC" w:rsidP="00C50D2E">
      <w:pPr>
        <w:spacing w:after="0" w:line="240" w:lineRule="auto"/>
        <w:ind w:right="-567" w:firstLine="708"/>
        <w:jc w:val="both"/>
        <w:rPr>
          <w:rFonts w:ascii="Times New Roman" w:eastAsia="Times New Roman" w:hAnsi="Times New Roman" w:cs="Times New Roman"/>
          <w:sz w:val="28"/>
          <w:szCs w:val="28"/>
        </w:rPr>
      </w:pPr>
      <w:r w:rsidRPr="00C50D2E">
        <w:rPr>
          <w:rFonts w:ascii="Times New Roman" w:eastAsia="Times New Roman" w:hAnsi="Times New Roman" w:cs="Times New Roman"/>
          <w:bCs/>
          <w:sz w:val="28"/>
          <w:szCs w:val="28"/>
        </w:rPr>
        <w:t>В соответствии с приказом комитета от 21.05.2018 №1092-осн                          «О проведении межведомственной комплексной операции «Каникулы»                       с 01.06.2018 по 01.09.2018 в МОО осуществля</w:t>
      </w:r>
      <w:r w:rsidR="003E3E6B">
        <w:rPr>
          <w:rFonts w:ascii="Times New Roman" w:eastAsia="Times New Roman" w:hAnsi="Times New Roman" w:cs="Times New Roman"/>
          <w:bCs/>
          <w:sz w:val="28"/>
          <w:szCs w:val="28"/>
        </w:rPr>
        <w:t>лся</w:t>
      </w:r>
      <w:r w:rsidRPr="00C50D2E">
        <w:rPr>
          <w:rFonts w:ascii="Times New Roman" w:eastAsia="Times New Roman" w:hAnsi="Times New Roman" w:cs="Times New Roman"/>
          <w:bCs/>
          <w:sz w:val="28"/>
          <w:szCs w:val="28"/>
        </w:rPr>
        <w:t xml:space="preserve"> контроль за занятостью несовершеннолетних, состоящих на учете в комиссиях по делам несовершеннолетних и защите их прав администраций районов города (далее-</w:t>
      </w:r>
      <w:proofErr w:type="spellStart"/>
      <w:r w:rsidRPr="00C50D2E">
        <w:rPr>
          <w:rFonts w:ascii="Times New Roman" w:eastAsia="Times New Roman" w:hAnsi="Times New Roman" w:cs="Times New Roman"/>
          <w:bCs/>
          <w:sz w:val="28"/>
          <w:szCs w:val="28"/>
        </w:rPr>
        <w:t>КДНиЗП</w:t>
      </w:r>
      <w:proofErr w:type="spellEnd"/>
      <w:r w:rsidRPr="00C50D2E">
        <w:rPr>
          <w:rFonts w:ascii="Times New Roman" w:eastAsia="Times New Roman" w:hAnsi="Times New Roman" w:cs="Times New Roman"/>
          <w:bCs/>
          <w:sz w:val="28"/>
          <w:szCs w:val="28"/>
        </w:rPr>
        <w:t xml:space="preserve">), подразделениях по делам несовершеннолетних отделов полиции УМВД России по </w:t>
      </w:r>
      <w:proofErr w:type="spellStart"/>
      <w:r w:rsidRPr="00C50D2E">
        <w:rPr>
          <w:rFonts w:ascii="Times New Roman" w:eastAsia="Times New Roman" w:hAnsi="Times New Roman" w:cs="Times New Roman"/>
          <w:bCs/>
          <w:sz w:val="28"/>
          <w:szCs w:val="28"/>
        </w:rPr>
        <w:t>г.Барнаулу</w:t>
      </w:r>
      <w:proofErr w:type="spellEnd"/>
      <w:r w:rsidRPr="00C50D2E">
        <w:rPr>
          <w:rFonts w:ascii="Times New Roman" w:eastAsia="Times New Roman" w:hAnsi="Times New Roman" w:cs="Times New Roman"/>
          <w:bCs/>
          <w:sz w:val="28"/>
          <w:szCs w:val="28"/>
        </w:rPr>
        <w:t>, а также несовершеннолетних, проживающих в семьях, находящихся в социально опасном положении (далее-несовершеннолетние). Педагоги МОО совместно с родителями (законными представителями) осуществля</w:t>
      </w:r>
      <w:r w:rsidR="007C7CC1">
        <w:rPr>
          <w:rFonts w:ascii="Times New Roman" w:eastAsia="Times New Roman" w:hAnsi="Times New Roman" w:cs="Times New Roman"/>
          <w:bCs/>
          <w:sz w:val="28"/>
          <w:szCs w:val="28"/>
        </w:rPr>
        <w:t>ли</w:t>
      </w:r>
      <w:r w:rsidRPr="00C50D2E">
        <w:rPr>
          <w:rFonts w:ascii="Times New Roman" w:eastAsia="Times New Roman" w:hAnsi="Times New Roman" w:cs="Times New Roman"/>
          <w:bCs/>
          <w:sz w:val="28"/>
          <w:szCs w:val="28"/>
        </w:rPr>
        <w:t xml:space="preserve"> контроль занятости несовершеннолетних в летний период 2018 года.</w:t>
      </w:r>
    </w:p>
    <w:p w:rsidR="006921AC" w:rsidRPr="00C50D2E" w:rsidRDefault="006921AC" w:rsidP="00C50D2E">
      <w:pPr>
        <w:spacing w:after="0" w:line="240" w:lineRule="auto"/>
        <w:ind w:right="-567" w:firstLine="708"/>
        <w:jc w:val="both"/>
        <w:rPr>
          <w:rFonts w:ascii="Times New Roman" w:eastAsia="Times New Roman" w:hAnsi="Times New Roman" w:cs="Times New Roman"/>
          <w:bCs/>
          <w:sz w:val="28"/>
          <w:szCs w:val="28"/>
        </w:rPr>
      </w:pPr>
      <w:r w:rsidRPr="00C50D2E">
        <w:rPr>
          <w:rFonts w:ascii="Times New Roman" w:eastAsia="Times New Roman" w:hAnsi="Times New Roman" w:cs="Times New Roman"/>
          <w:bCs/>
          <w:sz w:val="28"/>
          <w:szCs w:val="28"/>
        </w:rPr>
        <w:t xml:space="preserve">В период летних каникул 2018 года на территории районов города                                                        для несовершеннолетних </w:t>
      </w:r>
      <w:r w:rsidR="007C7CC1">
        <w:rPr>
          <w:rFonts w:ascii="Times New Roman" w:eastAsia="Times New Roman" w:hAnsi="Times New Roman" w:cs="Times New Roman"/>
          <w:bCs/>
          <w:sz w:val="28"/>
          <w:szCs w:val="28"/>
        </w:rPr>
        <w:t xml:space="preserve">была </w:t>
      </w:r>
      <w:r w:rsidRPr="00C50D2E">
        <w:rPr>
          <w:rFonts w:ascii="Times New Roman" w:eastAsia="Times New Roman" w:hAnsi="Times New Roman" w:cs="Times New Roman"/>
          <w:bCs/>
          <w:sz w:val="28"/>
          <w:szCs w:val="28"/>
        </w:rPr>
        <w:t>организована работа:</w:t>
      </w:r>
    </w:p>
    <w:p w:rsidR="006921AC" w:rsidRPr="00C50D2E" w:rsidRDefault="006921AC" w:rsidP="00C50D2E">
      <w:pPr>
        <w:spacing w:after="0" w:line="240" w:lineRule="auto"/>
        <w:ind w:right="-567" w:firstLine="708"/>
        <w:jc w:val="both"/>
        <w:rPr>
          <w:rFonts w:ascii="Times New Roman" w:eastAsia="Times New Roman" w:hAnsi="Times New Roman" w:cs="Times New Roman"/>
          <w:bCs/>
          <w:sz w:val="28"/>
          <w:szCs w:val="28"/>
        </w:rPr>
      </w:pPr>
      <w:r w:rsidRPr="00C50D2E">
        <w:rPr>
          <w:rFonts w:ascii="Times New Roman" w:eastAsia="Times New Roman" w:hAnsi="Times New Roman" w:cs="Times New Roman"/>
          <w:bCs/>
          <w:sz w:val="28"/>
          <w:szCs w:val="28"/>
        </w:rPr>
        <w:t>- 22 спортивных площадок в рамках проекта «Летний дворовый инструктор»;</w:t>
      </w:r>
    </w:p>
    <w:p w:rsidR="006921AC" w:rsidRPr="00C50D2E" w:rsidRDefault="006921AC" w:rsidP="00C50D2E">
      <w:pPr>
        <w:spacing w:after="0" w:line="240" w:lineRule="auto"/>
        <w:ind w:right="-567" w:firstLine="708"/>
        <w:jc w:val="both"/>
        <w:rPr>
          <w:rFonts w:ascii="Times New Roman" w:eastAsia="Times New Roman" w:hAnsi="Times New Roman" w:cs="Times New Roman"/>
          <w:bCs/>
          <w:sz w:val="28"/>
          <w:szCs w:val="28"/>
        </w:rPr>
      </w:pPr>
      <w:r w:rsidRPr="00C50D2E">
        <w:rPr>
          <w:rFonts w:ascii="Times New Roman" w:eastAsia="Times New Roman" w:hAnsi="Times New Roman" w:cs="Times New Roman"/>
          <w:bCs/>
          <w:sz w:val="28"/>
          <w:szCs w:val="28"/>
        </w:rPr>
        <w:t>- трех клубов на базе КГБУСО «Комплексный центр социального обслуживания населения города Барнаула»;</w:t>
      </w:r>
    </w:p>
    <w:p w:rsidR="006921AC" w:rsidRPr="00C50D2E" w:rsidRDefault="006921AC" w:rsidP="00C50D2E">
      <w:pPr>
        <w:spacing w:after="0" w:line="240" w:lineRule="auto"/>
        <w:ind w:right="-567" w:firstLine="708"/>
        <w:jc w:val="both"/>
        <w:rPr>
          <w:rFonts w:ascii="Times New Roman" w:eastAsia="Times New Roman" w:hAnsi="Times New Roman" w:cs="Times New Roman"/>
          <w:bCs/>
          <w:sz w:val="28"/>
          <w:szCs w:val="28"/>
        </w:rPr>
      </w:pPr>
      <w:r w:rsidRPr="00C50D2E">
        <w:rPr>
          <w:rFonts w:ascii="Times New Roman" w:eastAsia="Times New Roman" w:hAnsi="Times New Roman" w:cs="Times New Roman"/>
          <w:bCs/>
          <w:sz w:val="28"/>
          <w:szCs w:val="28"/>
        </w:rPr>
        <w:t>- дв</w:t>
      </w:r>
      <w:r w:rsidR="002A77A9">
        <w:rPr>
          <w:rFonts w:ascii="Times New Roman" w:eastAsia="Times New Roman" w:hAnsi="Times New Roman" w:cs="Times New Roman"/>
          <w:bCs/>
          <w:sz w:val="28"/>
          <w:szCs w:val="28"/>
        </w:rPr>
        <w:t>ух</w:t>
      </w:r>
      <w:r w:rsidRPr="00C50D2E">
        <w:rPr>
          <w:rFonts w:ascii="Times New Roman" w:eastAsia="Times New Roman" w:hAnsi="Times New Roman" w:cs="Times New Roman"/>
          <w:bCs/>
          <w:sz w:val="28"/>
          <w:szCs w:val="28"/>
        </w:rPr>
        <w:t xml:space="preserve"> профильных отряд</w:t>
      </w:r>
      <w:r w:rsidR="002A77A9">
        <w:rPr>
          <w:rFonts w:ascii="Times New Roman" w:eastAsia="Times New Roman" w:hAnsi="Times New Roman" w:cs="Times New Roman"/>
          <w:bCs/>
          <w:sz w:val="28"/>
          <w:szCs w:val="28"/>
        </w:rPr>
        <w:t>ов</w:t>
      </w:r>
      <w:r w:rsidRPr="00C50D2E">
        <w:rPr>
          <w:rFonts w:ascii="Times New Roman" w:eastAsia="Times New Roman" w:hAnsi="Times New Roman" w:cs="Times New Roman"/>
          <w:bCs/>
          <w:sz w:val="28"/>
          <w:szCs w:val="28"/>
        </w:rPr>
        <w:t xml:space="preserve"> на базе лагерей с дневным пребыванием детей;</w:t>
      </w:r>
    </w:p>
    <w:p w:rsidR="006921AC" w:rsidRPr="00C50D2E" w:rsidRDefault="006921AC" w:rsidP="00C50D2E">
      <w:pPr>
        <w:spacing w:after="0" w:line="240" w:lineRule="auto"/>
        <w:ind w:right="-567" w:firstLine="708"/>
        <w:jc w:val="both"/>
        <w:rPr>
          <w:rFonts w:ascii="Times New Roman" w:eastAsia="Times New Roman" w:hAnsi="Times New Roman" w:cs="Times New Roman"/>
          <w:bCs/>
          <w:sz w:val="28"/>
          <w:szCs w:val="28"/>
        </w:rPr>
      </w:pPr>
      <w:r w:rsidRPr="00C50D2E">
        <w:rPr>
          <w:rFonts w:ascii="Times New Roman" w:eastAsia="Times New Roman" w:hAnsi="Times New Roman" w:cs="Times New Roman"/>
          <w:bCs/>
          <w:sz w:val="28"/>
          <w:szCs w:val="28"/>
        </w:rPr>
        <w:t>- восьми муниципальных загородных оздоровительных лагерей.</w:t>
      </w:r>
    </w:p>
    <w:p w:rsidR="006921AC" w:rsidRPr="003359E1" w:rsidRDefault="006921AC" w:rsidP="003359E1">
      <w:pPr>
        <w:spacing w:after="0" w:line="240" w:lineRule="auto"/>
        <w:ind w:right="-567" w:firstLine="708"/>
        <w:jc w:val="both"/>
        <w:rPr>
          <w:rFonts w:ascii="Times New Roman" w:eastAsia="Times New Roman" w:hAnsi="Times New Roman" w:cs="Times New Roman"/>
          <w:noProof/>
          <w:sz w:val="28"/>
          <w:szCs w:val="28"/>
        </w:rPr>
      </w:pPr>
      <w:r w:rsidRPr="00C50D2E">
        <w:rPr>
          <w:rFonts w:ascii="Times New Roman" w:eastAsia="Calibri" w:hAnsi="Times New Roman" w:cs="Times New Roman"/>
          <w:sz w:val="28"/>
          <w:szCs w:val="28"/>
          <w:lang w:eastAsia="en-US"/>
        </w:rPr>
        <w:t xml:space="preserve">Комитетом </w:t>
      </w:r>
      <w:r w:rsidR="003359E1">
        <w:rPr>
          <w:rFonts w:ascii="Times New Roman" w:eastAsia="Calibri" w:hAnsi="Times New Roman" w:cs="Times New Roman"/>
          <w:sz w:val="28"/>
          <w:szCs w:val="28"/>
          <w:lang w:eastAsia="en-US"/>
        </w:rPr>
        <w:t xml:space="preserve">по образованию </w:t>
      </w:r>
      <w:r w:rsidRPr="00C50D2E">
        <w:rPr>
          <w:rFonts w:ascii="Times New Roman" w:eastAsia="Calibri" w:hAnsi="Times New Roman" w:cs="Times New Roman"/>
          <w:sz w:val="28"/>
          <w:szCs w:val="28"/>
          <w:lang w:eastAsia="en-US"/>
        </w:rPr>
        <w:t>совместно с КГКУ «Центр занятости населения города Барнаула» проведена работа по организации временного трудоустройства несовершеннолетних, д</w:t>
      </w:r>
      <w:r w:rsidR="003359E1">
        <w:rPr>
          <w:rFonts w:ascii="Times New Roman" w:eastAsia="Calibri" w:hAnsi="Times New Roman" w:cs="Times New Roman"/>
          <w:sz w:val="28"/>
          <w:szCs w:val="28"/>
          <w:lang w:eastAsia="en-US"/>
        </w:rPr>
        <w:t xml:space="preserve">остигших 14 – летнего возраста, трудоустроено более </w:t>
      </w:r>
      <w:r w:rsidRPr="00C50D2E">
        <w:rPr>
          <w:rFonts w:ascii="Times New Roman" w:eastAsia="Calibri" w:hAnsi="Times New Roman" w:cs="Times New Roman"/>
          <w:sz w:val="28"/>
          <w:szCs w:val="28"/>
          <w:lang w:eastAsia="en-US"/>
        </w:rPr>
        <w:t xml:space="preserve">        </w:t>
      </w:r>
      <w:r w:rsidR="003359E1">
        <w:rPr>
          <w:rFonts w:ascii="Times New Roman" w:eastAsia="Calibri" w:hAnsi="Times New Roman" w:cs="Times New Roman"/>
          <w:sz w:val="28"/>
          <w:szCs w:val="28"/>
          <w:lang w:eastAsia="en-US"/>
        </w:rPr>
        <w:t>2 тысяч</w:t>
      </w:r>
      <w:r w:rsidRPr="00C50D2E">
        <w:rPr>
          <w:rFonts w:ascii="Times New Roman" w:eastAsia="Calibri" w:hAnsi="Times New Roman" w:cs="Times New Roman"/>
          <w:sz w:val="28"/>
          <w:szCs w:val="28"/>
          <w:lang w:eastAsia="en-US"/>
        </w:rPr>
        <w:t xml:space="preserve"> человек. Предпочтение по трудоустройству отдавалось учащимся</w:t>
      </w:r>
      <w:r w:rsidRPr="003359E1">
        <w:rPr>
          <w:rFonts w:ascii="Times New Roman" w:eastAsia="Calibri" w:hAnsi="Times New Roman" w:cs="Times New Roman"/>
          <w:sz w:val="28"/>
          <w:szCs w:val="28"/>
          <w:lang w:eastAsia="en-US"/>
        </w:rPr>
        <w:t xml:space="preserve">, </w:t>
      </w:r>
      <w:r w:rsidRPr="003359E1">
        <w:rPr>
          <w:rFonts w:ascii="Times New Roman" w:eastAsia="Times New Roman" w:hAnsi="Times New Roman" w:cs="Times New Roman"/>
          <w:noProof/>
          <w:sz w:val="28"/>
          <w:szCs w:val="28"/>
        </w:rPr>
        <w:t>состоящим на различных видах профилактического учета, а также проживающим в семьях, находящи</w:t>
      </w:r>
      <w:r w:rsidR="002A77A9">
        <w:rPr>
          <w:rFonts w:ascii="Times New Roman" w:eastAsia="Times New Roman" w:hAnsi="Times New Roman" w:cs="Times New Roman"/>
          <w:noProof/>
          <w:sz w:val="28"/>
          <w:szCs w:val="28"/>
        </w:rPr>
        <w:t>х</w:t>
      </w:r>
      <w:r w:rsidRPr="003359E1">
        <w:rPr>
          <w:rFonts w:ascii="Times New Roman" w:eastAsia="Times New Roman" w:hAnsi="Times New Roman" w:cs="Times New Roman"/>
          <w:noProof/>
          <w:sz w:val="28"/>
          <w:szCs w:val="28"/>
        </w:rPr>
        <w:t>ся в социально опасном положении.</w:t>
      </w:r>
    </w:p>
    <w:p w:rsidR="006921AC" w:rsidRPr="003359E1" w:rsidRDefault="003359E1" w:rsidP="003359E1">
      <w:pPr>
        <w:spacing w:after="0" w:line="240" w:lineRule="auto"/>
        <w:ind w:right="-567"/>
        <w:jc w:val="both"/>
        <w:rPr>
          <w:rFonts w:ascii="Times New Roman" w:eastAsia="Times New Roman" w:hAnsi="Times New Roman" w:cs="Times New Roman"/>
          <w:sz w:val="28"/>
          <w:szCs w:val="28"/>
        </w:rPr>
      </w:pPr>
      <w:r w:rsidRPr="003359E1">
        <w:rPr>
          <w:rFonts w:ascii="Times New Roman" w:eastAsia="Times New Roman" w:hAnsi="Times New Roman" w:cs="Times New Roman"/>
          <w:sz w:val="28"/>
          <w:szCs w:val="28"/>
        </w:rPr>
        <w:t xml:space="preserve">          </w:t>
      </w:r>
      <w:r w:rsidR="006921AC" w:rsidRPr="003359E1">
        <w:rPr>
          <w:rFonts w:ascii="Times New Roman" w:eastAsia="Times New Roman" w:hAnsi="Times New Roman" w:cs="Times New Roman"/>
          <w:sz w:val="28"/>
          <w:szCs w:val="28"/>
        </w:rPr>
        <w:t>На базе лагерей дневного пребывания детей в МБОУ «СОШ №78», МБОУ «СОШ №37» проведены профильные смены для 52 подростков, состоящих на профилактическом учете.</w:t>
      </w:r>
    </w:p>
    <w:p w:rsidR="006921AC" w:rsidRPr="003359E1" w:rsidRDefault="006921AC" w:rsidP="003359E1">
      <w:pPr>
        <w:spacing w:after="0" w:line="240" w:lineRule="auto"/>
        <w:ind w:right="-567" w:firstLine="708"/>
        <w:jc w:val="both"/>
        <w:rPr>
          <w:rFonts w:ascii="Times New Roman" w:eastAsia="Times New Roman" w:hAnsi="Times New Roman" w:cs="Times New Roman"/>
          <w:sz w:val="28"/>
          <w:szCs w:val="28"/>
          <w:lang w:val="ru"/>
        </w:rPr>
      </w:pPr>
      <w:r w:rsidRPr="003359E1">
        <w:rPr>
          <w:rFonts w:ascii="Times New Roman" w:eastAsia="Times New Roman" w:hAnsi="Times New Roman" w:cs="Times New Roman"/>
          <w:sz w:val="28"/>
          <w:szCs w:val="28"/>
          <w:lang w:val="ru"/>
        </w:rPr>
        <w:t xml:space="preserve">С целью приобщения несовершеннолетних, находящихся в социально опасном положении, к ведению здорового образа жизни и </w:t>
      </w:r>
      <w:r w:rsidR="007E2138" w:rsidRPr="003359E1">
        <w:rPr>
          <w:rFonts w:ascii="Times New Roman" w:eastAsia="Times New Roman" w:hAnsi="Times New Roman" w:cs="Times New Roman"/>
          <w:sz w:val="28"/>
          <w:szCs w:val="28"/>
          <w:lang w:val="ru"/>
        </w:rPr>
        <w:t xml:space="preserve">организации </w:t>
      </w:r>
      <w:r w:rsidRPr="003359E1">
        <w:rPr>
          <w:rFonts w:ascii="Times New Roman" w:eastAsia="Times New Roman" w:hAnsi="Times New Roman" w:cs="Times New Roman"/>
          <w:sz w:val="28"/>
          <w:szCs w:val="28"/>
          <w:lang w:val="ru"/>
        </w:rPr>
        <w:t xml:space="preserve">их </w:t>
      </w:r>
      <w:proofErr w:type="spellStart"/>
      <w:r w:rsidRPr="003359E1">
        <w:rPr>
          <w:rFonts w:ascii="Times New Roman" w:eastAsia="Times New Roman" w:hAnsi="Times New Roman" w:cs="Times New Roman"/>
          <w:sz w:val="28"/>
          <w:szCs w:val="28"/>
          <w:lang w:val="ru"/>
        </w:rPr>
        <w:t>смыслосодержащего</w:t>
      </w:r>
      <w:proofErr w:type="spellEnd"/>
      <w:r w:rsidRPr="003359E1">
        <w:rPr>
          <w:rFonts w:ascii="Times New Roman" w:eastAsia="Times New Roman" w:hAnsi="Times New Roman" w:cs="Times New Roman"/>
          <w:sz w:val="28"/>
          <w:szCs w:val="28"/>
          <w:lang w:val="ru"/>
        </w:rPr>
        <w:t xml:space="preserve"> досуга комитетом совместно с УМ</w:t>
      </w:r>
      <w:r w:rsidR="007E2138" w:rsidRPr="003359E1">
        <w:rPr>
          <w:rFonts w:ascii="Times New Roman" w:eastAsia="Times New Roman" w:hAnsi="Times New Roman" w:cs="Times New Roman"/>
          <w:sz w:val="28"/>
          <w:szCs w:val="28"/>
          <w:lang w:val="ru"/>
        </w:rPr>
        <w:t xml:space="preserve">ВД </w:t>
      </w:r>
      <w:proofErr w:type="gramStart"/>
      <w:r w:rsidR="007E2138" w:rsidRPr="003359E1">
        <w:rPr>
          <w:rFonts w:ascii="Times New Roman" w:eastAsia="Times New Roman" w:hAnsi="Times New Roman" w:cs="Times New Roman"/>
          <w:sz w:val="28"/>
          <w:szCs w:val="28"/>
          <w:lang w:val="ru"/>
        </w:rPr>
        <w:t xml:space="preserve">России  </w:t>
      </w:r>
      <w:r w:rsidRPr="003359E1">
        <w:rPr>
          <w:rFonts w:ascii="Times New Roman" w:eastAsia="Times New Roman" w:hAnsi="Times New Roman" w:cs="Times New Roman"/>
          <w:sz w:val="28"/>
          <w:szCs w:val="28"/>
          <w:lang w:val="ru"/>
        </w:rPr>
        <w:t>по</w:t>
      </w:r>
      <w:proofErr w:type="gramEnd"/>
      <w:r w:rsidRPr="003359E1">
        <w:rPr>
          <w:rFonts w:ascii="Times New Roman" w:eastAsia="Times New Roman" w:hAnsi="Times New Roman" w:cs="Times New Roman"/>
          <w:sz w:val="28"/>
          <w:szCs w:val="28"/>
          <w:lang w:val="ru"/>
        </w:rPr>
        <w:t xml:space="preserve"> </w:t>
      </w:r>
      <w:proofErr w:type="spellStart"/>
      <w:r w:rsidRPr="003359E1">
        <w:rPr>
          <w:rFonts w:ascii="Times New Roman" w:eastAsia="Times New Roman" w:hAnsi="Times New Roman" w:cs="Times New Roman"/>
          <w:sz w:val="28"/>
          <w:szCs w:val="28"/>
          <w:lang w:val="ru"/>
        </w:rPr>
        <w:t>г.Барнаул</w:t>
      </w:r>
      <w:proofErr w:type="spellEnd"/>
      <w:r w:rsidRPr="003359E1">
        <w:rPr>
          <w:rFonts w:ascii="Times New Roman" w:eastAsia="Times New Roman" w:hAnsi="Times New Roman" w:cs="Times New Roman"/>
          <w:sz w:val="28"/>
          <w:szCs w:val="28"/>
          <w:lang w:val="ru"/>
        </w:rPr>
        <w:t xml:space="preserve"> организованы городские турниры по пейнтболу, </w:t>
      </w:r>
      <w:r w:rsidRPr="003359E1">
        <w:rPr>
          <w:rFonts w:ascii="Times New Roman" w:eastAsia="Times New Roman" w:hAnsi="Times New Roman" w:cs="Times New Roman"/>
          <w:sz w:val="28"/>
          <w:szCs w:val="28"/>
        </w:rPr>
        <w:t xml:space="preserve">по боулингу, </w:t>
      </w:r>
      <w:r w:rsidRPr="003359E1">
        <w:rPr>
          <w:rFonts w:ascii="Times New Roman" w:eastAsia="Times New Roman" w:hAnsi="Times New Roman" w:cs="Times New Roman"/>
          <w:sz w:val="28"/>
          <w:szCs w:val="28"/>
          <w:lang w:val="ru"/>
        </w:rPr>
        <w:t>по скалолазанию «Шаг навстречу ЗОЖ»,</w:t>
      </w:r>
      <w:r w:rsidRPr="003359E1">
        <w:rPr>
          <w:rFonts w:ascii="Times New Roman" w:eastAsia="Times New Roman" w:hAnsi="Times New Roman" w:cs="Times New Roman"/>
          <w:sz w:val="28"/>
          <w:szCs w:val="28"/>
        </w:rPr>
        <w:t xml:space="preserve"> </w:t>
      </w:r>
      <w:r w:rsidRPr="003359E1">
        <w:rPr>
          <w:rFonts w:ascii="Times New Roman" w:eastAsia="Times New Roman" w:hAnsi="Times New Roman" w:cs="Times New Roman"/>
          <w:sz w:val="28"/>
          <w:szCs w:val="28"/>
          <w:lang w:val="ru"/>
        </w:rPr>
        <w:t xml:space="preserve">городской спортивно-туристический турнир «Тропа здоровья» и городской турнир по футболу «Мы выбираем спорт» на призы </w:t>
      </w:r>
      <w:r w:rsidRPr="003359E1">
        <w:rPr>
          <w:rFonts w:ascii="Times New Roman" w:eastAsia="Times New Roman" w:hAnsi="Times New Roman" w:cs="Times New Roman"/>
          <w:sz w:val="28"/>
          <w:szCs w:val="28"/>
        </w:rPr>
        <w:t>Управления по контролю за оборотом наркотиков ГУ МВД России по Алтайскому краю</w:t>
      </w:r>
      <w:r w:rsidRPr="003359E1">
        <w:rPr>
          <w:rFonts w:ascii="Times New Roman" w:eastAsia="Times New Roman" w:hAnsi="Times New Roman" w:cs="Times New Roman"/>
          <w:sz w:val="28"/>
          <w:szCs w:val="28"/>
          <w:lang w:val="ru"/>
        </w:rPr>
        <w:t xml:space="preserve">. Общий охват мероприятиями составил около </w:t>
      </w:r>
      <w:r w:rsidR="0066129C" w:rsidRPr="003359E1">
        <w:rPr>
          <w:rFonts w:ascii="Times New Roman" w:eastAsia="Times New Roman" w:hAnsi="Times New Roman" w:cs="Times New Roman"/>
          <w:sz w:val="28"/>
          <w:szCs w:val="28"/>
          <w:lang w:val="ru"/>
        </w:rPr>
        <w:t>300</w:t>
      </w:r>
      <w:r w:rsidRPr="003359E1">
        <w:rPr>
          <w:rFonts w:ascii="Times New Roman" w:eastAsia="Times New Roman" w:hAnsi="Times New Roman" w:cs="Times New Roman"/>
          <w:sz w:val="28"/>
          <w:szCs w:val="28"/>
          <w:lang w:val="ru"/>
        </w:rPr>
        <w:t xml:space="preserve"> несовершеннолетних. </w:t>
      </w:r>
    </w:p>
    <w:p w:rsidR="006921AC" w:rsidRPr="003359E1" w:rsidRDefault="006921AC" w:rsidP="003359E1">
      <w:pPr>
        <w:spacing w:after="0" w:line="240" w:lineRule="auto"/>
        <w:ind w:right="-567" w:firstLine="708"/>
        <w:jc w:val="both"/>
        <w:rPr>
          <w:rFonts w:ascii="Times New Roman" w:eastAsia="Times New Roman" w:hAnsi="Times New Roman" w:cs="Times New Roman"/>
          <w:sz w:val="28"/>
          <w:szCs w:val="28"/>
        </w:rPr>
      </w:pPr>
      <w:r w:rsidRPr="003359E1">
        <w:rPr>
          <w:rFonts w:ascii="Times New Roman" w:eastAsia="Times New Roman" w:hAnsi="Times New Roman" w:cs="Times New Roman"/>
          <w:sz w:val="28"/>
          <w:szCs w:val="28"/>
        </w:rPr>
        <w:t>Реализ</w:t>
      </w:r>
      <w:r w:rsidR="003359E1">
        <w:rPr>
          <w:rFonts w:ascii="Times New Roman" w:eastAsia="Times New Roman" w:hAnsi="Times New Roman" w:cs="Times New Roman"/>
          <w:sz w:val="28"/>
          <w:szCs w:val="28"/>
        </w:rPr>
        <w:t>ован</w:t>
      </w:r>
      <w:r w:rsidRPr="003359E1">
        <w:rPr>
          <w:rFonts w:ascii="Times New Roman" w:eastAsia="Times New Roman" w:hAnsi="Times New Roman" w:cs="Times New Roman"/>
          <w:sz w:val="28"/>
          <w:szCs w:val="28"/>
        </w:rPr>
        <w:t xml:space="preserve"> комплекс мероприятий, направленных на совершенствование содержания и технологий воспитательной работы и предупреждение конфликтов среди обучающихся общеобразовательных организаций города. Систематически проводится мониторинг по вопросам внедрения служб примирения в учреждениях образования. </w:t>
      </w:r>
      <w:r w:rsidR="0066129C" w:rsidRPr="003359E1">
        <w:rPr>
          <w:rFonts w:ascii="Times New Roman" w:eastAsia="Times New Roman" w:hAnsi="Times New Roman" w:cs="Times New Roman"/>
          <w:sz w:val="28"/>
          <w:szCs w:val="28"/>
        </w:rPr>
        <w:t>О</w:t>
      </w:r>
      <w:r w:rsidRPr="003359E1">
        <w:rPr>
          <w:rFonts w:ascii="Times New Roman" w:eastAsia="Times New Roman" w:hAnsi="Times New Roman" w:cs="Times New Roman"/>
          <w:sz w:val="28"/>
          <w:szCs w:val="28"/>
        </w:rPr>
        <w:t>рганизована деятельность 75 служб примирения, в рамках которых осуществляют деятельность 135 педагогических работников и 267 обучающихся. Проведено более 200 встреч по урегулированию конфликтов, из них завершено примирением сторон – 98%.</w:t>
      </w:r>
    </w:p>
    <w:p w:rsidR="007E2138" w:rsidRPr="003359E1" w:rsidRDefault="007E2138" w:rsidP="007E2138">
      <w:pPr>
        <w:pStyle w:val="a4"/>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В</w:t>
      </w:r>
      <w:r w:rsidRPr="003359E1">
        <w:rPr>
          <w:rFonts w:ascii="Times New Roman" w:eastAsia="Calibri" w:hAnsi="Times New Roman" w:cs="Times New Roman"/>
          <w:sz w:val="28"/>
          <w:szCs w:val="28"/>
          <w:lang w:eastAsia="en-US"/>
        </w:rPr>
        <w:tab/>
        <w:t>общеобразовательных организациях созданы организационные технические условия в части обеспечения информационной безопасности детей посредством использования систем контентной фильтрации на всех компьютерах, в местах, доступных для детей, принимаются меры по оказанию консультационной и методической помощи для различных категорий участников образовательных отношений по вопросам информационной безопасности.</w:t>
      </w:r>
    </w:p>
    <w:p w:rsidR="007E2138" w:rsidRDefault="007E2138" w:rsidP="007E2138">
      <w:pPr>
        <w:pStyle w:val="a4"/>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В течение года более 70 тысяч учащихся из 83 общеобразовательных организаций приняли участие в мероприятиях, посвященных безопасности школьников в сети Интернет.</w:t>
      </w:r>
    </w:p>
    <w:p w:rsidR="00B26F7C" w:rsidRPr="00970021" w:rsidRDefault="00B26F7C" w:rsidP="00B26F7C">
      <w:pPr>
        <w:pStyle w:val="a4"/>
        <w:ind w:right="-478" w:firstLine="708"/>
        <w:jc w:val="both"/>
        <w:rPr>
          <w:rFonts w:ascii="Times New Roman" w:eastAsia="Times New Roman" w:hAnsi="Times New Roman" w:cs="Times New Roman"/>
          <w:sz w:val="28"/>
          <w:szCs w:val="28"/>
        </w:rPr>
      </w:pPr>
      <w:r w:rsidRPr="00970021">
        <w:rPr>
          <w:rFonts w:ascii="Times New Roman" w:eastAsia="Times New Roman" w:hAnsi="Times New Roman" w:cs="Times New Roman"/>
          <w:sz w:val="28"/>
          <w:szCs w:val="28"/>
        </w:rPr>
        <w:t>Ежегодное выделение денежных средств на содержание зданий</w:t>
      </w:r>
      <w:r>
        <w:rPr>
          <w:rFonts w:ascii="Times New Roman" w:eastAsia="Times New Roman" w:hAnsi="Times New Roman" w:cs="Times New Roman"/>
          <w:sz w:val="28"/>
          <w:szCs w:val="28"/>
        </w:rPr>
        <w:t xml:space="preserve">                             </w:t>
      </w:r>
      <w:r w:rsidRPr="00970021">
        <w:rPr>
          <w:rFonts w:ascii="Times New Roman" w:eastAsia="Times New Roman" w:hAnsi="Times New Roman" w:cs="Times New Roman"/>
          <w:sz w:val="28"/>
          <w:szCs w:val="28"/>
        </w:rPr>
        <w:t xml:space="preserve"> и помещений позволяет снизить потребность объектов образования в капитальном ремонте, обеспечивает стабильное и безопасное функционирование общеобразовательных организаций.</w:t>
      </w:r>
    </w:p>
    <w:p w:rsidR="00B26F7C" w:rsidRPr="00970021" w:rsidRDefault="00B26F7C" w:rsidP="00B26F7C">
      <w:pPr>
        <w:pStyle w:val="a4"/>
        <w:ind w:right="-478" w:firstLine="708"/>
        <w:jc w:val="both"/>
        <w:rPr>
          <w:rFonts w:ascii="Times New Roman" w:eastAsiaTheme="minorHAnsi" w:hAnsi="Times New Roman" w:cs="Times New Roman"/>
          <w:sz w:val="28"/>
          <w:szCs w:val="28"/>
          <w:lang w:eastAsia="en-US"/>
        </w:rPr>
      </w:pPr>
      <w:r w:rsidRPr="00970021">
        <w:rPr>
          <w:rFonts w:ascii="Times New Roman" w:eastAsiaTheme="minorHAnsi" w:hAnsi="Times New Roman" w:cs="Times New Roman"/>
          <w:sz w:val="28"/>
          <w:szCs w:val="28"/>
          <w:lang w:eastAsia="en-US"/>
        </w:rPr>
        <w:t xml:space="preserve">В городе Барнауле отсутствуют здания </w:t>
      </w:r>
      <w:r>
        <w:rPr>
          <w:rFonts w:ascii="Times New Roman" w:eastAsiaTheme="minorHAnsi" w:hAnsi="Times New Roman" w:cs="Times New Roman"/>
          <w:sz w:val="28"/>
          <w:szCs w:val="28"/>
          <w:lang w:eastAsia="en-US"/>
        </w:rPr>
        <w:t>обще</w:t>
      </w:r>
      <w:r w:rsidRPr="00970021">
        <w:rPr>
          <w:rFonts w:ascii="Times New Roman" w:eastAsiaTheme="minorHAnsi" w:hAnsi="Times New Roman" w:cs="Times New Roman"/>
          <w:sz w:val="28"/>
          <w:szCs w:val="28"/>
          <w:lang w:eastAsia="en-US"/>
        </w:rPr>
        <w:t>образовательных организаций, находящиеся в аварийном состоянии. Вместе с тем, проведение капитального ремонта требуется в 23 общеобразовательных организациях из 8</w:t>
      </w:r>
      <w:r>
        <w:rPr>
          <w:rFonts w:ascii="Times New Roman" w:eastAsiaTheme="minorHAnsi" w:hAnsi="Times New Roman" w:cs="Times New Roman"/>
          <w:sz w:val="28"/>
          <w:szCs w:val="28"/>
          <w:lang w:eastAsia="en-US"/>
        </w:rPr>
        <w:t>4</w:t>
      </w:r>
      <w:r w:rsidRPr="00970021">
        <w:rPr>
          <w:rFonts w:ascii="Times New Roman" w:eastAsiaTheme="minorHAnsi" w:hAnsi="Times New Roman" w:cs="Times New Roman"/>
          <w:sz w:val="28"/>
          <w:szCs w:val="28"/>
          <w:lang w:eastAsia="en-US"/>
        </w:rPr>
        <w:t>, что составляет 27%. В рамках реализации муниципальных программ запланировано уменьшение количества общеобразовательных организаций, требующих капитального ремонта, на одну организацию ежегодно.</w:t>
      </w:r>
    </w:p>
    <w:p w:rsidR="00B26F7C" w:rsidRPr="00970021" w:rsidRDefault="00B26F7C" w:rsidP="00B26F7C">
      <w:pPr>
        <w:pStyle w:val="a4"/>
        <w:ind w:right="-478" w:firstLine="708"/>
        <w:jc w:val="both"/>
        <w:rPr>
          <w:rFonts w:ascii="Times New Roman" w:eastAsiaTheme="minorHAnsi" w:hAnsi="Times New Roman" w:cs="Times New Roman"/>
          <w:sz w:val="28"/>
          <w:szCs w:val="28"/>
          <w:lang w:eastAsia="en-US"/>
        </w:rPr>
      </w:pPr>
      <w:r w:rsidRPr="00970021">
        <w:rPr>
          <w:rFonts w:ascii="Times New Roman" w:eastAsiaTheme="minorHAnsi" w:hAnsi="Times New Roman" w:cs="Times New Roman"/>
          <w:sz w:val="28"/>
          <w:szCs w:val="28"/>
          <w:lang w:eastAsia="en-US"/>
        </w:rPr>
        <w:t xml:space="preserve">Все общеобразовательные организации города обеспечены доступом к водопроводу, канализации. Центральным отоплением обеспечено </w:t>
      </w:r>
      <w:r w:rsidR="00321865">
        <w:rPr>
          <w:rFonts w:ascii="Times New Roman" w:eastAsiaTheme="minorHAnsi" w:hAnsi="Times New Roman" w:cs="Times New Roman"/>
          <w:sz w:val="28"/>
          <w:szCs w:val="28"/>
          <w:lang w:eastAsia="en-US"/>
        </w:rPr>
        <w:t xml:space="preserve">                               </w:t>
      </w:r>
      <w:r w:rsidRPr="00970021">
        <w:rPr>
          <w:rFonts w:ascii="Times New Roman" w:eastAsiaTheme="minorHAnsi" w:hAnsi="Times New Roman" w:cs="Times New Roman"/>
          <w:sz w:val="28"/>
          <w:szCs w:val="28"/>
          <w:lang w:eastAsia="en-US"/>
        </w:rPr>
        <w:t>8</w:t>
      </w:r>
      <w:r w:rsidR="00321865">
        <w:rPr>
          <w:rFonts w:ascii="Times New Roman" w:eastAsiaTheme="minorHAnsi" w:hAnsi="Times New Roman" w:cs="Times New Roman"/>
          <w:sz w:val="28"/>
          <w:szCs w:val="28"/>
          <w:lang w:eastAsia="en-US"/>
        </w:rPr>
        <w:t xml:space="preserve">1 </w:t>
      </w:r>
      <w:r w:rsidRPr="00970021">
        <w:rPr>
          <w:rFonts w:ascii="Times New Roman" w:eastAsiaTheme="minorHAnsi" w:hAnsi="Times New Roman" w:cs="Times New Roman"/>
          <w:sz w:val="28"/>
          <w:szCs w:val="28"/>
          <w:lang w:eastAsia="en-US"/>
        </w:rPr>
        <w:t>общеобразовательн</w:t>
      </w:r>
      <w:r w:rsidR="00321865">
        <w:rPr>
          <w:rFonts w:ascii="Times New Roman" w:eastAsiaTheme="minorHAnsi" w:hAnsi="Times New Roman" w:cs="Times New Roman"/>
          <w:sz w:val="28"/>
          <w:szCs w:val="28"/>
          <w:lang w:eastAsia="en-US"/>
        </w:rPr>
        <w:t>ая</w:t>
      </w:r>
      <w:r w:rsidRPr="00970021">
        <w:rPr>
          <w:rFonts w:ascii="Times New Roman" w:eastAsiaTheme="minorHAnsi" w:hAnsi="Times New Roman" w:cs="Times New Roman"/>
          <w:sz w:val="28"/>
          <w:szCs w:val="28"/>
          <w:lang w:eastAsia="en-US"/>
        </w:rPr>
        <w:t xml:space="preserve"> организаци</w:t>
      </w:r>
      <w:r w:rsidR="00321865">
        <w:rPr>
          <w:rFonts w:ascii="Times New Roman" w:eastAsiaTheme="minorHAnsi" w:hAnsi="Times New Roman" w:cs="Times New Roman"/>
          <w:sz w:val="28"/>
          <w:szCs w:val="28"/>
          <w:lang w:eastAsia="en-US"/>
        </w:rPr>
        <w:t>я</w:t>
      </w:r>
      <w:r w:rsidRPr="00970021">
        <w:rPr>
          <w:rFonts w:ascii="Times New Roman" w:eastAsiaTheme="minorHAnsi" w:hAnsi="Times New Roman" w:cs="Times New Roman"/>
          <w:sz w:val="28"/>
          <w:szCs w:val="28"/>
          <w:lang w:eastAsia="en-US"/>
        </w:rPr>
        <w:t xml:space="preserve"> из 8</w:t>
      </w:r>
      <w:r>
        <w:rPr>
          <w:rFonts w:ascii="Times New Roman" w:eastAsiaTheme="minorHAnsi" w:hAnsi="Times New Roman" w:cs="Times New Roman"/>
          <w:sz w:val="28"/>
          <w:szCs w:val="28"/>
          <w:lang w:eastAsia="en-US"/>
        </w:rPr>
        <w:t>4</w:t>
      </w:r>
      <w:r w:rsidRPr="00970021">
        <w:rPr>
          <w:rFonts w:ascii="Times New Roman" w:eastAsiaTheme="minorHAnsi" w:hAnsi="Times New Roman" w:cs="Times New Roman"/>
          <w:sz w:val="28"/>
          <w:szCs w:val="28"/>
          <w:lang w:eastAsia="en-US"/>
        </w:rPr>
        <w:t>, в трех общеобразовательных организациях функционируют собственные котельные. Таким образом, всеми видами благоустройства обеспечено 8</w:t>
      </w:r>
      <w:r>
        <w:rPr>
          <w:rFonts w:ascii="Times New Roman" w:eastAsiaTheme="minorHAnsi" w:hAnsi="Times New Roman" w:cs="Times New Roman"/>
          <w:sz w:val="28"/>
          <w:szCs w:val="28"/>
          <w:lang w:eastAsia="en-US"/>
        </w:rPr>
        <w:t>1</w:t>
      </w:r>
      <w:r w:rsidRPr="00970021">
        <w:rPr>
          <w:rFonts w:ascii="Times New Roman" w:eastAsiaTheme="minorHAnsi" w:hAnsi="Times New Roman" w:cs="Times New Roman"/>
          <w:sz w:val="28"/>
          <w:szCs w:val="28"/>
          <w:lang w:eastAsia="en-US"/>
        </w:rPr>
        <w:t xml:space="preserve"> организаци</w:t>
      </w:r>
      <w:r w:rsidR="00321865">
        <w:rPr>
          <w:rFonts w:ascii="Times New Roman" w:eastAsiaTheme="minorHAnsi" w:hAnsi="Times New Roman" w:cs="Times New Roman"/>
          <w:sz w:val="28"/>
          <w:szCs w:val="28"/>
          <w:lang w:eastAsia="en-US"/>
        </w:rPr>
        <w:t>я</w:t>
      </w:r>
      <w:r w:rsidRPr="00970021">
        <w:rPr>
          <w:rFonts w:ascii="Times New Roman" w:eastAsiaTheme="minorHAnsi" w:hAnsi="Times New Roman" w:cs="Times New Roman"/>
          <w:sz w:val="28"/>
          <w:szCs w:val="28"/>
          <w:lang w:eastAsia="en-US"/>
        </w:rPr>
        <w:t xml:space="preserve"> из 8</w:t>
      </w:r>
      <w:r>
        <w:rPr>
          <w:rFonts w:ascii="Times New Roman" w:eastAsiaTheme="minorHAnsi" w:hAnsi="Times New Roman" w:cs="Times New Roman"/>
          <w:sz w:val="28"/>
          <w:szCs w:val="28"/>
          <w:lang w:eastAsia="en-US"/>
        </w:rPr>
        <w:t>4</w:t>
      </w:r>
      <w:r w:rsidRPr="00970021">
        <w:rPr>
          <w:rFonts w:ascii="Times New Roman" w:eastAsiaTheme="minorHAnsi" w:hAnsi="Times New Roman" w:cs="Times New Roman"/>
          <w:sz w:val="28"/>
          <w:szCs w:val="28"/>
          <w:lang w:eastAsia="en-US"/>
        </w:rPr>
        <w:t>, что составляет 96,4%.</w:t>
      </w:r>
    </w:p>
    <w:p w:rsidR="00B26F7C" w:rsidRDefault="00B26F7C" w:rsidP="00B26F7C">
      <w:pPr>
        <w:pStyle w:val="a4"/>
        <w:ind w:right="-478" w:firstLine="708"/>
        <w:jc w:val="both"/>
        <w:rPr>
          <w:rFonts w:ascii="Times New Roman" w:eastAsiaTheme="minorHAnsi" w:hAnsi="Times New Roman" w:cs="Times New Roman"/>
          <w:sz w:val="28"/>
          <w:szCs w:val="28"/>
          <w:lang w:eastAsia="en-US"/>
        </w:rPr>
      </w:pPr>
      <w:r w:rsidRPr="00970021">
        <w:rPr>
          <w:rFonts w:ascii="Times New Roman" w:eastAsiaTheme="minorHAnsi" w:hAnsi="Times New Roman" w:cs="Times New Roman"/>
          <w:sz w:val="28"/>
          <w:szCs w:val="28"/>
          <w:lang w:eastAsia="en-US"/>
        </w:rPr>
        <w:t xml:space="preserve">Все здания общеобразовательных организаций обеспечены охраной. </w:t>
      </w:r>
      <w:r>
        <w:rPr>
          <w:rFonts w:ascii="Times New Roman" w:eastAsiaTheme="minorHAnsi" w:hAnsi="Times New Roman" w:cs="Times New Roman"/>
          <w:sz w:val="28"/>
          <w:szCs w:val="28"/>
          <w:lang w:eastAsia="en-US"/>
        </w:rPr>
        <w:t xml:space="preserve">                </w:t>
      </w:r>
      <w:r w:rsidRPr="00970021">
        <w:rPr>
          <w:rFonts w:ascii="Times New Roman" w:eastAsiaTheme="minorHAnsi" w:hAnsi="Times New Roman" w:cs="Times New Roman"/>
          <w:sz w:val="28"/>
          <w:szCs w:val="28"/>
          <w:lang w:eastAsia="en-US"/>
        </w:rPr>
        <w:t>Из них в 3</w:t>
      </w:r>
      <w:r>
        <w:rPr>
          <w:rFonts w:ascii="Times New Roman" w:eastAsiaTheme="minorHAnsi" w:hAnsi="Times New Roman" w:cs="Times New Roman"/>
          <w:sz w:val="28"/>
          <w:szCs w:val="28"/>
          <w:lang w:eastAsia="en-US"/>
        </w:rPr>
        <w:t>9</w:t>
      </w:r>
      <w:r w:rsidRPr="00970021">
        <w:rPr>
          <w:rFonts w:ascii="Times New Roman" w:eastAsiaTheme="minorHAnsi" w:hAnsi="Times New Roman" w:cs="Times New Roman"/>
          <w:sz w:val="28"/>
          <w:szCs w:val="28"/>
          <w:lang w:eastAsia="en-US"/>
        </w:rPr>
        <w:t xml:space="preserve"> из 8</w:t>
      </w:r>
      <w:r>
        <w:rPr>
          <w:rFonts w:ascii="Times New Roman" w:eastAsiaTheme="minorHAnsi" w:hAnsi="Times New Roman" w:cs="Times New Roman"/>
          <w:sz w:val="28"/>
          <w:szCs w:val="28"/>
          <w:lang w:eastAsia="en-US"/>
        </w:rPr>
        <w:t>4</w:t>
      </w:r>
      <w:r w:rsidRPr="00970021">
        <w:rPr>
          <w:rFonts w:ascii="Times New Roman" w:eastAsiaTheme="minorHAnsi" w:hAnsi="Times New Roman" w:cs="Times New Roman"/>
          <w:sz w:val="28"/>
          <w:szCs w:val="28"/>
          <w:lang w:eastAsia="en-US"/>
        </w:rPr>
        <w:t>общеобразовательных организаций работаю</w:t>
      </w:r>
      <w:r w:rsidR="005615F3">
        <w:rPr>
          <w:rFonts w:ascii="Times New Roman" w:eastAsiaTheme="minorHAnsi" w:hAnsi="Times New Roman" w:cs="Times New Roman"/>
          <w:sz w:val="28"/>
          <w:szCs w:val="28"/>
          <w:lang w:eastAsia="en-US"/>
        </w:rPr>
        <w:t>т</w:t>
      </w:r>
      <w:r w:rsidRPr="00970021">
        <w:rPr>
          <w:rFonts w:ascii="Times New Roman" w:eastAsiaTheme="minorHAnsi" w:hAnsi="Times New Roman" w:cs="Times New Roman"/>
          <w:sz w:val="28"/>
          <w:szCs w:val="28"/>
          <w:lang w:eastAsia="en-US"/>
        </w:rPr>
        <w:t xml:space="preserve"> частные охранные организации (46%), в 45 общеобразовательных организациях охрана осуществляется силами штатных сотрудников. </w:t>
      </w:r>
    </w:p>
    <w:p w:rsidR="00B26F7C" w:rsidRDefault="00B26F7C" w:rsidP="00B26F7C">
      <w:pPr>
        <w:pStyle w:val="a4"/>
        <w:ind w:right="-478" w:firstLine="708"/>
        <w:jc w:val="both"/>
        <w:rPr>
          <w:rFonts w:ascii="Times New Roman" w:hAnsi="Times New Roman" w:cs="Times New Roman"/>
          <w:b/>
          <w:i/>
          <w:sz w:val="28"/>
          <w:szCs w:val="28"/>
        </w:rPr>
      </w:pPr>
    </w:p>
    <w:p w:rsidR="0037552D" w:rsidRPr="003359E1" w:rsidRDefault="0037552D" w:rsidP="00587E04">
      <w:pPr>
        <w:pStyle w:val="a4"/>
        <w:ind w:right="-478" w:firstLine="708"/>
        <w:jc w:val="both"/>
        <w:rPr>
          <w:rFonts w:ascii="Times New Roman" w:eastAsiaTheme="minorHAnsi" w:hAnsi="Times New Roman" w:cs="Times New Roman"/>
          <w:i/>
          <w:sz w:val="28"/>
          <w:szCs w:val="28"/>
          <w:u w:val="single"/>
          <w:lang w:eastAsia="en-US"/>
        </w:rPr>
      </w:pPr>
      <w:r w:rsidRPr="003359E1">
        <w:rPr>
          <w:rFonts w:ascii="Times New Roman" w:hAnsi="Times New Roman" w:cs="Times New Roman"/>
          <w:i/>
          <w:sz w:val="28"/>
          <w:szCs w:val="28"/>
          <w:u w:val="single"/>
        </w:rPr>
        <w:t>2.3. Сведения о развитии дополнительного образования детей</w:t>
      </w:r>
    </w:p>
    <w:p w:rsidR="0037552D" w:rsidRPr="005B01DC" w:rsidRDefault="0037552D" w:rsidP="00910A8E">
      <w:pPr>
        <w:pStyle w:val="a4"/>
        <w:ind w:right="-478"/>
        <w:jc w:val="both"/>
        <w:rPr>
          <w:rFonts w:ascii="Times New Roman" w:eastAsia="Calibri" w:hAnsi="Times New Roman" w:cs="Times New Roman"/>
          <w:b/>
          <w:sz w:val="28"/>
          <w:szCs w:val="28"/>
          <w:lang w:eastAsia="en-US"/>
        </w:rPr>
      </w:pPr>
    </w:p>
    <w:p w:rsidR="00910A8E" w:rsidRPr="003359E1" w:rsidRDefault="00910A8E"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 xml:space="preserve">Система дополнительного образования города имеет многогранную и разнообразную структуру, ядром которой являются </w:t>
      </w:r>
      <w:r w:rsidR="006921AC" w:rsidRPr="003359E1">
        <w:rPr>
          <w:rFonts w:ascii="Times New Roman" w:eastAsia="Calibri" w:hAnsi="Times New Roman" w:cs="Times New Roman"/>
          <w:sz w:val="28"/>
          <w:szCs w:val="28"/>
          <w:lang w:eastAsia="en-US"/>
        </w:rPr>
        <w:t xml:space="preserve">20 </w:t>
      </w:r>
      <w:r w:rsidRPr="003359E1">
        <w:rPr>
          <w:rFonts w:ascii="Times New Roman" w:eastAsia="Calibri" w:hAnsi="Times New Roman" w:cs="Times New Roman"/>
          <w:sz w:val="28"/>
          <w:szCs w:val="28"/>
          <w:lang w:eastAsia="en-US"/>
        </w:rPr>
        <w:t>учреждени</w:t>
      </w:r>
      <w:r w:rsidR="006921AC" w:rsidRPr="003359E1">
        <w:rPr>
          <w:rFonts w:ascii="Times New Roman" w:eastAsia="Calibri" w:hAnsi="Times New Roman" w:cs="Times New Roman"/>
          <w:sz w:val="28"/>
          <w:szCs w:val="28"/>
          <w:lang w:eastAsia="en-US"/>
        </w:rPr>
        <w:t>й</w:t>
      </w:r>
      <w:r w:rsidRPr="003359E1">
        <w:rPr>
          <w:rFonts w:ascii="Times New Roman" w:eastAsia="Calibri" w:hAnsi="Times New Roman" w:cs="Times New Roman"/>
          <w:sz w:val="28"/>
          <w:szCs w:val="28"/>
          <w:lang w:eastAsia="en-US"/>
        </w:rPr>
        <w:t xml:space="preserve"> дополнительного образования города. Они имеют значительный ресурсный потенциал и уникальные традиции. Их услугами пользуются более 30 тысяч детей в возрасте от 5 до 18 лет (2017/2018 учебный год -</w:t>
      </w:r>
      <w:r w:rsidRPr="003359E1">
        <w:rPr>
          <w:rFonts w:ascii="Calibri" w:eastAsia="Times New Roman" w:hAnsi="Calibri" w:cs="Times New Roman"/>
        </w:rPr>
        <w:t xml:space="preserve"> </w:t>
      </w:r>
      <w:r w:rsidRPr="003359E1">
        <w:rPr>
          <w:rFonts w:ascii="Times New Roman" w:eastAsia="Calibri" w:hAnsi="Times New Roman" w:cs="Times New Roman"/>
          <w:sz w:val="28"/>
          <w:szCs w:val="28"/>
          <w:lang w:eastAsia="en-US"/>
        </w:rPr>
        <w:t>30500 учащихся</w:t>
      </w:r>
      <w:r w:rsidR="00ED4074"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 xml:space="preserve"> </w:t>
      </w:r>
    </w:p>
    <w:p w:rsidR="00910A8E" w:rsidRPr="00ED4074" w:rsidRDefault="00910A8E" w:rsidP="00910A8E">
      <w:pPr>
        <w:shd w:val="clear" w:color="auto" w:fill="FFFFFF"/>
        <w:spacing w:after="0" w:line="270" w:lineRule="atLeast"/>
        <w:ind w:right="-478" w:firstLine="426"/>
        <w:contextualSpacing/>
        <w:jc w:val="both"/>
        <w:rPr>
          <w:rFonts w:ascii="Times New Roman" w:eastAsia="Calibri" w:hAnsi="Times New Roman" w:cs="Times New Roman"/>
          <w:color w:val="FF0000"/>
          <w:sz w:val="28"/>
          <w:szCs w:val="28"/>
          <w:lang w:eastAsia="en-US"/>
        </w:rPr>
      </w:pPr>
      <w:r w:rsidRPr="00ED4074">
        <w:rPr>
          <w:rFonts w:ascii="Times New Roman" w:eastAsia="Calibri" w:hAnsi="Times New Roman" w:cs="Times New Roman"/>
          <w:color w:val="FF0000"/>
          <w:sz w:val="28"/>
          <w:szCs w:val="28"/>
          <w:lang w:eastAsia="en-US"/>
        </w:rPr>
        <w:t xml:space="preserve"> </w:t>
      </w:r>
    </w:p>
    <w:p w:rsidR="00910A8E" w:rsidRPr="003359E1" w:rsidRDefault="00910A8E" w:rsidP="00910A8E">
      <w:pPr>
        <w:shd w:val="clear" w:color="auto" w:fill="FFFFFF"/>
        <w:spacing w:after="0" w:line="270" w:lineRule="atLeast"/>
        <w:ind w:right="-47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noProof/>
          <w:sz w:val="28"/>
          <w:szCs w:val="28"/>
        </w:rPr>
        <w:drawing>
          <wp:inline distT="0" distB="0" distL="0" distR="0">
            <wp:extent cx="6096635" cy="31610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161030"/>
                    </a:xfrm>
                    <a:prstGeom prst="rect">
                      <a:avLst/>
                    </a:prstGeom>
                    <a:noFill/>
                  </pic:spPr>
                </pic:pic>
              </a:graphicData>
            </a:graphic>
          </wp:inline>
        </w:drawing>
      </w:r>
      <w:r w:rsidRPr="00910A8E">
        <w:rPr>
          <w:rFonts w:ascii="Times New Roman" w:eastAsia="Calibri" w:hAnsi="Times New Roman" w:cs="Times New Roman"/>
          <w:sz w:val="28"/>
          <w:szCs w:val="28"/>
          <w:lang w:eastAsia="en-US"/>
        </w:rPr>
        <w:t xml:space="preserve"> </w:t>
      </w:r>
    </w:p>
    <w:p w:rsidR="00910A8E" w:rsidRPr="003359E1" w:rsidRDefault="00910A8E"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Спектр услуг дополнительного образования представлен всеми направленностями дополнительных общеобразовательных программ, реализуемых на базе муниципальных образовательных организаций.</w:t>
      </w:r>
    </w:p>
    <w:p w:rsidR="00910A8E" w:rsidRPr="003359E1" w:rsidRDefault="00910A8E"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Анализ показателей охвата детей дополнительным образованием свидетельствует о том, что на протяжении последних лет наиболее выбираемыми являются объединения художественной (48,3%), физкультурно-</w:t>
      </w:r>
      <w:r w:rsidR="00ED4074" w:rsidRPr="003359E1">
        <w:rPr>
          <w:rFonts w:ascii="Times New Roman" w:eastAsia="Calibri" w:hAnsi="Times New Roman" w:cs="Times New Roman"/>
          <w:sz w:val="28"/>
          <w:szCs w:val="28"/>
          <w:lang w:eastAsia="en-US"/>
        </w:rPr>
        <w:t>спортивной (29,7%), социально-</w:t>
      </w:r>
      <w:r w:rsidRPr="003359E1">
        <w:rPr>
          <w:rFonts w:ascii="Times New Roman" w:eastAsia="Calibri" w:hAnsi="Times New Roman" w:cs="Times New Roman"/>
          <w:sz w:val="28"/>
          <w:szCs w:val="28"/>
          <w:lang w:eastAsia="en-US"/>
        </w:rPr>
        <w:t xml:space="preserve">педагогической (14%) направленностей. </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В настоящее время особое внимание уделяется развитию дополнительного образования на базе школ и детских садов.</w:t>
      </w:r>
    </w:p>
    <w:p w:rsidR="00910A8E" w:rsidRPr="003359E1" w:rsidRDefault="00910A8E" w:rsidP="00910A8E">
      <w:pPr>
        <w:spacing w:after="0" w:line="240" w:lineRule="auto"/>
        <w:ind w:right="-478" w:firstLine="709"/>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 xml:space="preserve">В </w:t>
      </w:r>
      <w:r w:rsidR="00ED4074" w:rsidRPr="003359E1">
        <w:rPr>
          <w:rFonts w:ascii="Times New Roman" w:eastAsia="Calibri" w:hAnsi="Times New Roman" w:cs="Times New Roman"/>
          <w:sz w:val="28"/>
          <w:szCs w:val="28"/>
          <w:lang w:eastAsia="en-US"/>
        </w:rPr>
        <w:t xml:space="preserve">84 </w:t>
      </w:r>
      <w:r w:rsidRPr="003359E1">
        <w:rPr>
          <w:rFonts w:ascii="Times New Roman" w:eastAsia="Calibri" w:hAnsi="Times New Roman" w:cs="Times New Roman"/>
          <w:sz w:val="28"/>
          <w:szCs w:val="28"/>
          <w:lang w:eastAsia="en-US"/>
        </w:rPr>
        <w:t>МДОО организована работа 355 кружков, студий и се</w:t>
      </w:r>
      <w:r w:rsidR="00ED4074" w:rsidRPr="003359E1">
        <w:rPr>
          <w:rFonts w:ascii="Times New Roman" w:eastAsia="Calibri" w:hAnsi="Times New Roman" w:cs="Times New Roman"/>
          <w:sz w:val="28"/>
          <w:szCs w:val="28"/>
          <w:lang w:eastAsia="en-US"/>
        </w:rPr>
        <w:t>кций, в которых занимались 11403 человек (2017/2018 учебный год - 12641 ребенок).</w:t>
      </w:r>
      <w:r w:rsidRPr="003359E1">
        <w:rPr>
          <w:rFonts w:ascii="Times New Roman" w:eastAsia="Calibri" w:hAnsi="Times New Roman" w:cs="Times New Roman"/>
          <w:sz w:val="28"/>
          <w:szCs w:val="28"/>
          <w:lang w:eastAsia="en-US"/>
        </w:rPr>
        <w:t xml:space="preserve"> </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Наряду с бесплатными дополнительными услугами сегодня в детских садах города развивается рынок платных услуг, причем их набор в каждом учреждении индивидуален. Стоимость установлена в диапазоне от 45 до 250 рублей за один академический час. Данные услуги востребованы родителями и ежегодно их спектр увеличивается.</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 xml:space="preserve">Наличие большого количества </w:t>
      </w:r>
      <w:proofErr w:type="spellStart"/>
      <w:r w:rsidRPr="003359E1">
        <w:rPr>
          <w:rFonts w:ascii="Times New Roman" w:eastAsia="Calibri" w:hAnsi="Times New Roman" w:cs="Times New Roman"/>
          <w:sz w:val="28"/>
          <w:szCs w:val="28"/>
          <w:lang w:eastAsia="en-US"/>
        </w:rPr>
        <w:t>разнопрофильных</w:t>
      </w:r>
      <w:proofErr w:type="spellEnd"/>
      <w:r w:rsidRPr="003359E1">
        <w:rPr>
          <w:rFonts w:ascii="Times New Roman" w:eastAsia="Calibri" w:hAnsi="Times New Roman" w:cs="Times New Roman"/>
          <w:sz w:val="28"/>
          <w:szCs w:val="28"/>
          <w:lang w:eastAsia="en-US"/>
        </w:rPr>
        <w:t xml:space="preserve"> дополнительных программ, реализуемых учреждениями образования города, помогает решить задачу предоставления каждому ребенку возможности широкого выбора занятий во внеурочное время с учетом индивидуальных способностей.</w:t>
      </w:r>
    </w:p>
    <w:p w:rsidR="00910A8E" w:rsidRPr="003359E1" w:rsidRDefault="00910A8E" w:rsidP="002373BC">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 xml:space="preserve">Следует отметить, что в городе </w:t>
      </w:r>
      <w:r w:rsidR="002373BC" w:rsidRPr="003359E1">
        <w:rPr>
          <w:rFonts w:ascii="Times New Roman" w:eastAsia="Calibri" w:hAnsi="Times New Roman" w:cs="Times New Roman"/>
          <w:sz w:val="28"/>
          <w:szCs w:val="28"/>
          <w:lang w:eastAsia="en-US"/>
        </w:rPr>
        <w:t>д</w:t>
      </w:r>
      <w:r w:rsidRPr="003359E1">
        <w:rPr>
          <w:rFonts w:ascii="Times New Roman" w:eastAsia="Calibri" w:hAnsi="Times New Roman" w:cs="Times New Roman"/>
          <w:sz w:val="28"/>
          <w:szCs w:val="28"/>
          <w:lang w:eastAsia="en-US"/>
        </w:rPr>
        <w:t>ве трети всех учреждений дополнительного образования организуют учебный процесс на базах школ. Интеграция общего и дополнительного образования осуществляется как по содержанию, так и по организационным формам. Музейная, поисковая, краеведческая работа опираются на знания, полученные в учебном процессе, причем тенденция интеграции состоит в нарастании числа ко</w:t>
      </w:r>
      <w:r w:rsidR="002373BC" w:rsidRPr="003359E1">
        <w:rPr>
          <w:rFonts w:ascii="Times New Roman" w:eastAsia="Calibri" w:hAnsi="Times New Roman" w:cs="Times New Roman"/>
          <w:sz w:val="28"/>
          <w:szCs w:val="28"/>
          <w:lang w:eastAsia="en-US"/>
        </w:rPr>
        <w:t xml:space="preserve">мплексных программ и проектов. </w:t>
      </w:r>
    </w:p>
    <w:p w:rsidR="00910A8E" w:rsidRPr="003359E1" w:rsidRDefault="002373BC"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Важнейшим</w:t>
      </w:r>
      <w:r w:rsidR="00910A8E" w:rsidRPr="003359E1">
        <w:rPr>
          <w:rFonts w:ascii="Times New Roman" w:eastAsia="Calibri" w:hAnsi="Times New Roman" w:cs="Times New Roman"/>
          <w:sz w:val="28"/>
          <w:szCs w:val="28"/>
          <w:lang w:eastAsia="en-US"/>
        </w:rPr>
        <w:t xml:space="preserve"> нап</w:t>
      </w:r>
      <w:r w:rsidRPr="003359E1">
        <w:rPr>
          <w:rFonts w:ascii="Times New Roman" w:eastAsia="Calibri" w:hAnsi="Times New Roman" w:cs="Times New Roman"/>
          <w:sz w:val="28"/>
          <w:szCs w:val="28"/>
          <w:lang w:eastAsia="en-US"/>
        </w:rPr>
        <w:t>равлением</w:t>
      </w:r>
      <w:r w:rsidR="00910A8E" w:rsidRPr="003359E1">
        <w:rPr>
          <w:rFonts w:ascii="Times New Roman" w:eastAsia="Calibri" w:hAnsi="Times New Roman" w:cs="Times New Roman"/>
          <w:sz w:val="28"/>
          <w:szCs w:val="28"/>
          <w:lang w:eastAsia="en-US"/>
        </w:rPr>
        <w:t xml:space="preserve"> деятельности муниципальной системы дополнительного образования является расширение спектра научно-технического творчества детей. Число школьников, охваченных такого рода программами</w:t>
      </w:r>
      <w:r w:rsidR="00BC38EA">
        <w:rPr>
          <w:rFonts w:ascii="Times New Roman" w:eastAsia="Calibri" w:hAnsi="Times New Roman" w:cs="Times New Roman"/>
          <w:sz w:val="28"/>
          <w:szCs w:val="28"/>
          <w:lang w:eastAsia="en-US"/>
        </w:rPr>
        <w:t>,</w:t>
      </w:r>
      <w:r w:rsidR="00910A8E" w:rsidRPr="003359E1">
        <w:rPr>
          <w:rFonts w:ascii="Times New Roman" w:eastAsia="Calibri" w:hAnsi="Times New Roman" w:cs="Times New Roman"/>
          <w:sz w:val="28"/>
          <w:szCs w:val="28"/>
          <w:lang w:eastAsia="en-US"/>
        </w:rPr>
        <w:t xml:space="preserve"> ра</w:t>
      </w:r>
      <w:r w:rsidRPr="003359E1">
        <w:rPr>
          <w:rFonts w:ascii="Times New Roman" w:eastAsia="Calibri" w:hAnsi="Times New Roman" w:cs="Times New Roman"/>
          <w:sz w:val="28"/>
          <w:szCs w:val="28"/>
          <w:lang w:eastAsia="en-US"/>
        </w:rPr>
        <w:t>стет ежегодно, составляя более</w:t>
      </w:r>
      <w:r w:rsidR="00910A8E" w:rsidRPr="003359E1">
        <w:rPr>
          <w:rFonts w:ascii="Times New Roman" w:eastAsia="Calibri" w:hAnsi="Times New Roman" w:cs="Times New Roman"/>
          <w:sz w:val="28"/>
          <w:szCs w:val="28"/>
          <w:lang w:eastAsia="en-US"/>
        </w:rPr>
        <w:t xml:space="preserve"> 10% от общего количества занимающихся в системе дополнительного образования.</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В большей степени</w:t>
      </w:r>
      <w:r w:rsidR="00BC38EA">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 xml:space="preserve"> это программирование и конструирование. Но, отдавая приоритет развитию </w:t>
      </w:r>
      <w:proofErr w:type="spellStart"/>
      <w:r w:rsidRPr="003359E1">
        <w:rPr>
          <w:rFonts w:ascii="Times New Roman" w:eastAsia="Calibri" w:hAnsi="Times New Roman" w:cs="Times New Roman"/>
          <w:sz w:val="28"/>
          <w:szCs w:val="28"/>
          <w:lang w:eastAsia="en-US"/>
        </w:rPr>
        <w:t>техносферы</w:t>
      </w:r>
      <w:proofErr w:type="spellEnd"/>
      <w:r w:rsidRPr="003359E1">
        <w:rPr>
          <w:rFonts w:ascii="Times New Roman" w:eastAsia="Calibri" w:hAnsi="Times New Roman" w:cs="Times New Roman"/>
          <w:sz w:val="28"/>
          <w:szCs w:val="28"/>
          <w:lang w:eastAsia="en-US"/>
        </w:rPr>
        <w:t xml:space="preserve"> в части робототехники и компьютерного моделирования, в учреждениях реализуют такие виды деятельности как судо- и авиамоделизм. </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Использование современных технических средств стало мощным стимулом, мотивирующим подростков заниматься в технических кружках и секциях. За трехлетний период число таких школьников выросло в два раза. Ежегодно увеличивается количество победителей технических конкурсов различного уровня. Результатом можно считать и то, что более 80% выпускников данных объединений поступают в технические вузы.</w:t>
      </w:r>
    </w:p>
    <w:p w:rsidR="00910A8E" w:rsidRPr="002373BC" w:rsidRDefault="00910A8E" w:rsidP="00910A8E">
      <w:pPr>
        <w:spacing w:after="0" w:line="240" w:lineRule="auto"/>
        <w:ind w:right="-478"/>
        <w:rPr>
          <w:rFonts w:ascii="Calibri" w:eastAsia="Calibri" w:hAnsi="Calibri" w:cs="Times New Roman"/>
          <w:color w:val="FF0000"/>
          <w:lang w:eastAsia="en-US"/>
        </w:rPr>
      </w:pPr>
    </w:p>
    <w:p w:rsidR="00910A8E" w:rsidRPr="00910A8E" w:rsidRDefault="00910A8E" w:rsidP="00910A8E">
      <w:pPr>
        <w:spacing w:after="0" w:line="240" w:lineRule="auto"/>
        <w:ind w:right="-478"/>
        <w:rPr>
          <w:rFonts w:ascii="Calibri" w:eastAsia="Calibri" w:hAnsi="Calibri" w:cs="Times New Roman"/>
          <w:lang w:eastAsia="en-US"/>
        </w:rPr>
      </w:pPr>
      <w:r w:rsidRPr="00910A8E">
        <w:rPr>
          <w:rFonts w:ascii="Calibri" w:eastAsia="Calibri" w:hAnsi="Calibri" w:cs="Times New Roman"/>
          <w:noProof/>
        </w:rPr>
        <w:drawing>
          <wp:inline distT="0" distB="0" distL="0" distR="0">
            <wp:extent cx="6096635" cy="3614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614420"/>
                    </a:xfrm>
                    <a:prstGeom prst="rect">
                      <a:avLst/>
                    </a:prstGeom>
                    <a:noFill/>
                  </pic:spPr>
                </pic:pic>
              </a:graphicData>
            </a:graphic>
          </wp:inline>
        </w:drawing>
      </w:r>
      <w:r w:rsidRPr="00910A8E">
        <w:rPr>
          <w:rFonts w:ascii="Times New Roman" w:eastAsia="Calibri" w:hAnsi="Times New Roman" w:cs="Times New Roman"/>
          <w:sz w:val="28"/>
          <w:szCs w:val="28"/>
          <w:lang w:eastAsia="en-US"/>
        </w:rPr>
        <w:tab/>
        <w:t xml:space="preserve"> </w:t>
      </w:r>
    </w:p>
    <w:p w:rsidR="00910A8E" w:rsidRPr="003359E1" w:rsidRDefault="00910A8E" w:rsidP="002373BC">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Сегодня на уровне государства особое внимание уделено инклюзивному образованию. Касается это и системы дополнительного образования. В городе реализуется более 100 программ различной направленн</w:t>
      </w:r>
      <w:r w:rsidR="002373BC" w:rsidRPr="003359E1">
        <w:rPr>
          <w:rFonts w:ascii="Times New Roman" w:eastAsia="Calibri" w:hAnsi="Times New Roman" w:cs="Times New Roman"/>
          <w:sz w:val="28"/>
          <w:szCs w:val="28"/>
          <w:lang w:eastAsia="en-US"/>
        </w:rPr>
        <w:t>ости, по которым обучаются более</w:t>
      </w:r>
      <w:r w:rsidRPr="003359E1">
        <w:rPr>
          <w:rFonts w:ascii="Times New Roman" w:eastAsia="Calibri" w:hAnsi="Times New Roman" w:cs="Times New Roman"/>
          <w:sz w:val="28"/>
          <w:szCs w:val="28"/>
          <w:lang w:eastAsia="en-US"/>
        </w:rPr>
        <w:t xml:space="preserve"> 2000 детей с</w:t>
      </w:r>
      <w:r w:rsidR="002373BC" w:rsidRPr="003359E1">
        <w:rPr>
          <w:rFonts w:ascii="Times New Roman" w:eastAsia="Calibri" w:hAnsi="Times New Roman" w:cs="Times New Roman"/>
          <w:sz w:val="28"/>
          <w:szCs w:val="28"/>
          <w:lang w:eastAsia="en-US"/>
        </w:rPr>
        <w:t xml:space="preserve"> ограниченными возможностями здоровья.</w:t>
      </w:r>
    </w:p>
    <w:p w:rsidR="00910A8E" w:rsidRPr="003359E1" w:rsidRDefault="00910A8E" w:rsidP="00910A8E">
      <w:pPr>
        <w:spacing w:after="0" w:line="240" w:lineRule="auto"/>
        <w:ind w:right="-478" w:firstLine="708"/>
        <w:jc w:val="both"/>
        <w:rPr>
          <w:rFonts w:ascii="Times New Roman" w:eastAsia="Times New Roman" w:hAnsi="Times New Roman" w:cs="Times New Roman"/>
          <w:sz w:val="28"/>
          <w:szCs w:val="28"/>
        </w:rPr>
      </w:pPr>
      <w:r w:rsidRPr="003359E1">
        <w:rPr>
          <w:rFonts w:ascii="Times New Roman" w:eastAsia="Calibri" w:hAnsi="Times New Roman" w:cs="Times New Roman"/>
          <w:sz w:val="28"/>
          <w:szCs w:val="28"/>
          <w:lang w:eastAsia="en-US"/>
        </w:rPr>
        <w:t xml:space="preserve">Сведения о контингенте учащихся внесены в региональную систему «Сетевой край. Образование». </w:t>
      </w:r>
    </w:p>
    <w:p w:rsidR="00910A8E" w:rsidRPr="003359E1" w:rsidRDefault="00910A8E" w:rsidP="00910A8E">
      <w:pPr>
        <w:spacing w:after="0" w:line="240" w:lineRule="auto"/>
        <w:ind w:right="-478" w:firstLine="708"/>
        <w:jc w:val="both"/>
        <w:rPr>
          <w:rFonts w:ascii="Times New Roman" w:eastAsia="Times New Roman" w:hAnsi="Times New Roman" w:cs="Times New Roman"/>
          <w:sz w:val="28"/>
          <w:szCs w:val="28"/>
        </w:rPr>
      </w:pPr>
      <w:r w:rsidRPr="003359E1">
        <w:rPr>
          <w:rFonts w:ascii="Times New Roman" w:eastAsia="Times New Roman" w:hAnsi="Times New Roman" w:cs="Times New Roman"/>
          <w:sz w:val="28"/>
          <w:szCs w:val="28"/>
        </w:rPr>
        <w:t xml:space="preserve">В 2018 году комитетом по образованию сформирован реестр            </w:t>
      </w:r>
      <w:r w:rsidR="002373BC" w:rsidRPr="003359E1">
        <w:rPr>
          <w:rFonts w:ascii="Times New Roman" w:eastAsia="Times New Roman" w:hAnsi="Times New Roman" w:cs="Times New Roman"/>
          <w:sz w:val="28"/>
          <w:szCs w:val="28"/>
        </w:rPr>
        <w:t xml:space="preserve">                           из 31 негосу</w:t>
      </w:r>
      <w:r w:rsidR="004A0AD0">
        <w:rPr>
          <w:rFonts w:ascii="Times New Roman" w:eastAsia="Times New Roman" w:hAnsi="Times New Roman" w:cs="Times New Roman"/>
          <w:sz w:val="28"/>
          <w:szCs w:val="28"/>
        </w:rPr>
        <w:t>да</w:t>
      </w:r>
      <w:r w:rsidR="002373BC" w:rsidRPr="003359E1">
        <w:rPr>
          <w:rFonts w:ascii="Times New Roman" w:eastAsia="Times New Roman" w:hAnsi="Times New Roman" w:cs="Times New Roman"/>
          <w:sz w:val="28"/>
          <w:szCs w:val="28"/>
        </w:rPr>
        <w:t>рственной организации, осуществляющей</w:t>
      </w:r>
      <w:r w:rsidRPr="003359E1">
        <w:rPr>
          <w:rFonts w:ascii="Times New Roman" w:eastAsia="Times New Roman" w:hAnsi="Times New Roman" w:cs="Times New Roman"/>
          <w:sz w:val="28"/>
          <w:szCs w:val="28"/>
        </w:rPr>
        <w:t xml:space="preserve"> деятельность в сфере дополнительного образования, располагающихся   на территории города Барнаула.</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Дополнительное образование, в значительной мере осуществляется специалистами, профессионалами, мастерами своего дела, что обеспечивает его разносторонность, привлекательность, уникальность и, в конечном счете, – результативность как практико-ориентированного образования.</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 xml:space="preserve">Вместе с тем, основными проблемами остаются дефицит квалифицированных педагогических кадров, недостаточный уровень материально-технического оснащения образовательного процесса. </w:t>
      </w:r>
      <w:r w:rsidR="002373BC" w:rsidRPr="003359E1">
        <w:rPr>
          <w:rFonts w:ascii="Times New Roman" w:eastAsia="Calibri" w:hAnsi="Times New Roman" w:cs="Times New Roman"/>
          <w:sz w:val="28"/>
          <w:szCs w:val="28"/>
          <w:lang w:eastAsia="en-US"/>
        </w:rPr>
        <w:t xml:space="preserve">                              </w:t>
      </w:r>
      <w:r w:rsidRPr="003359E1">
        <w:rPr>
          <w:rFonts w:ascii="Times New Roman" w:eastAsia="Calibri" w:hAnsi="Times New Roman" w:cs="Times New Roman"/>
          <w:sz w:val="28"/>
          <w:szCs w:val="28"/>
          <w:lang w:eastAsia="en-US"/>
        </w:rPr>
        <w:t>Эти задачи в перспективе должны быть решены.</w:t>
      </w:r>
    </w:p>
    <w:p w:rsidR="00910A8E" w:rsidRPr="003359E1"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Можно выделить основные тенденции, определяющие развитие дополнительного образования детей в системе образования города Барнаула.</w:t>
      </w:r>
    </w:p>
    <w:p w:rsidR="00910A8E" w:rsidRPr="003359E1" w:rsidRDefault="00910A8E" w:rsidP="00910A8E">
      <w:pPr>
        <w:ind w:right="-478"/>
        <w:rPr>
          <w:rFonts w:ascii="Calibri" w:eastAsia="Calibri" w:hAnsi="Calibri" w:cs="Times New Roman"/>
          <w:lang w:eastAsia="en-US"/>
        </w:rPr>
      </w:pPr>
    </w:p>
    <w:p w:rsidR="00910A8E" w:rsidRPr="00910A8E" w:rsidRDefault="00910A8E" w:rsidP="00910A8E">
      <w:pPr>
        <w:spacing w:after="0" w:line="240" w:lineRule="auto"/>
        <w:ind w:right="-478"/>
        <w:jc w:val="both"/>
        <w:rPr>
          <w:rFonts w:ascii="Times New Roman" w:eastAsia="Times New Roman" w:hAnsi="Times New Roman" w:cs="Times New Roman"/>
          <w:b/>
          <w:sz w:val="28"/>
          <w:szCs w:val="28"/>
        </w:rPr>
      </w:pPr>
      <w:r w:rsidRPr="00910A8E">
        <w:rPr>
          <w:rFonts w:ascii="Times New Roman" w:eastAsia="Times New Roman" w:hAnsi="Times New Roman" w:cs="Times New Roman"/>
          <w:b/>
          <w:noProof/>
          <w:sz w:val="28"/>
          <w:szCs w:val="28"/>
        </w:rPr>
        <w:drawing>
          <wp:inline distT="0" distB="0" distL="0" distR="0">
            <wp:extent cx="6096635" cy="43184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7501" cy="4326124"/>
                    </a:xfrm>
                    <a:prstGeom prst="rect">
                      <a:avLst/>
                    </a:prstGeom>
                    <a:noFill/>
                  </pic:spPr>
                </pic:pic>
              </a:graphicData>
            </a:graphic>
          </wp:inline>
        </w:drawing>
      </w:r>
    </w:p>
    <w:p w:rsidR="00075E5D" w:rsidRDefault="00075E5D" w:rsidP="00910A8E">
      <w:pPr>
        <w:pStyle w:val="a4"/>
        <w:ind w:right="-478"/>
        <w:jc w:val="both"/>
        <w:rPr>
          <w:rFonts w:ascii="Times New Roman" w:eastAsia="Calibri" w:hAnsi="Times New Roman" w:cs="Times New Roman"/>
          <w:b/>
          <w:sz w:val="28"/>
          <w:szCs w:val="28"/>
          <w:lang w:eastAsia="en-US"/>
        </w:rPr>
      </w:pPr>
    </w:p>
    <w:p w:rsidR="006F2555" w:rsidRDefault="006F2555" w:rsidP="005B01DC">
      <w:pPr>
        <w:pStyle w:val="a4"/>
        <w:ind w:right="-619"/>
        <w:jc w:val="both"/>
        <w:rPr>
          <w:rFonts w:ascii="Times New Roman" w:eastAsia="Calibri" w:hAnsi="Times New Roman" w:cs="Times New Roman"/>
          <w:b/>
          <w:sz w:val="28"/>
          <w:szCs w:val="28"/>
          <w:lang w:eastAsia="en-US"/>
        </w:rPr>
      </w:pPr>
    </w:p>
    <w:p w:rsidR="00B26F7C" w:rsidRDefault="00B26F7C" w:rsidP="005B01DC">
      <w:pPr>
        <w:pStyle w:val="a4"/>
        <w:ind w:right="-619"/>
        <w:jc w:val="both"/>
        <w:rPr>
          <w:rFonts w:ascii="Times New Roman" w:eastAsia="Calibri" w:hAnsi="Times New Roman" w:cs="Times New Roman"/>
          <w:b/>
          <w:sz w:val="28"/>
          <w:szCs w:val="28"/>
          <w:lang w:eastAsia="en-US"/>
        </w:rPr>
      </w:pPr>
    </w:p>
    <w:p w:rsidR="00D57A2D" w:rsidRDefault="00D57A2D" w:rsidP="005B01DC">
      <w:pPr>
        <w:pStyle w:val="a4"/>
        <w:ind w:right="-619"/>
        <w:jc w:val="both"/>
        <w:rPr>
          <w:rFonts w:ascii="Times New Roman" w:hAnsi="Times New Roman" w:cs="Times New Roman"/>
          <w:sz w:val="28"/>
          <w:szCs w:val="28"/>
        </w:rPr>
      </w:pPr>
    </w:p>
    <w:p w:rsidR="006F2555" w:rsidRPr="005B01DC" w:rsidRDefault="006F2555"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3.Выводы и заключения</w:t>
      </w:r>
    </w:p>
    <w:p w:rsidR="006F2555" w:rsidRPr="005B01DC" w:rsidRDefault="006F2555" w:rsidP="005B01DC">
      <w:pPr>
        <w:pStyle w:val="a4"/>
        <w:ind w:right="-619"/>
        <w:jc w:val="both"/>
        <w:rPr>
          <w:rFonts w:ascii="Times New Roman" w:hAnsi="Times New Roman" w:cs="Times New Roman"/>
          <w:sz w:val="28"/>
          <w:szCs w:val="28"/>
        </w:rPr>
      </w:pPr>
    </w:p>
    <w:p w:rsidR="006F2555" w:rsidRPr="005B01DC" w:rsidRDefault="006F2555"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Анализ деятельности муниципальной образовательной системы показал, что задачи, поставленные на 201</w:t>
      </w:r>
      <w:r w:rsidR="0066129C">
        <w:rPr>
          <w:rFonts w:ascii="Times New Roman" w:hAnsi="Times New Roman" w:cs="Times New Roman"/>
          <w:sz w:val="28"/>
          <w:szCs w:val="28"/>
        </w:rPr>
        <w:t>8</w:t>
      </w:r>
      <w:r w:rsidR="00F438C4" w:rsidRPr="005B01DC">
        <w:rPr>
          <w:rFonts w:ascii="Times New Roman" w:hAnsi="Times New Roman" w:cs="Times New Roman"/>
          <w:sz w:val="28"/>
          <w:szCs w:val="28"/>
        </w:rPr>
        <w:t xml:space="preserve"> год</w:t>
      </w:r>
      <w:r w:rsidR="006633C5">
        <w:rPr>
          <w:rFonts w:ascii="Times New Roman" w:hAnsi="Times New Roman" w:cs="Times New Roman"/>
          <w:sz w:val="28"/>
          <w:szCs w:val="28"/>
        </w:rPr>
        <w:t>,</w:t>
      </w:r>
      <w:r w:rsidR="00F438C4" w:rsidRPr="005B01DC">
        <w:rPr>
          <w:rFonts w:ascii="Times New Roman" w:hAnsi="Times New Roman" w:cs="Times New Roman"/>
          <w:sz w:val="28"/>
          <w:szCs w:val="28"/>
        </w:rPr>
        <w:t xml:space="preserve"> в основном решены, </w:t>
      </w:r>
      <w:r w:rsidRPr="005B01DC">
        <w:rPr>
          <w:rFonts w:ascii="Times New Roman" w:hAnsi="Times New Roman" w:cs="Times New Roman"/>
          <w:sz w:val="28"/>
          <w:szCs w:val="28"/>
        </w:rPr>
        <w:t>обеспечена успешная реализация приоритетных направлений развития</w:t>
      </w:r>
      <w:r w:rsidR="00F438C4" w:rsidRPr="005B01DC">
        <w:rPr>
          <w:rFonts w:ascii="Times New Roman" w:hAnsi="Times New Roman" w:cs="Times New Roman"/>
          <w:sz w:val="28"/>
          <w:szCs w:val="28"/>
        </w:rPr>
        <w:t>.</w:t>
      </w:r>
      <w:r w:rsidRPr="005B01DC">
        <w:rPr>
          <w:rFonts w:ascii="Times New Roman" w:hAnsi="Times New Roman" w:cs="Times New Roman"/>
          <w:sz w:val="28"/>
          <w:szCs w:val="28"/>
        </w:rPr>
        <w:t xml:space="preserve"> </w:t>
      </w:r>
    </w:p>
    <w:p w:rsidR="006F2555" w:rsidRPr="005B01DC" w:rsidRDefault="00F438C4"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w:t>
      </w:r>
      <w:r w:rsidR="006F2555" w:rsidRPr="005B01DC">
        <w:rPr>
          <w:rFonts w:ascii="Times New Roman" w:hAnsi="Times New Roman" w:cs="Times New Roman"/>
          <w:sz w:val="28"/>
          <w:szCs w:val="28"/>
        </w:rPr>
        <w:t xml:space="preserve"> </w:t>
      </w:r>
      <w:proofErr w:type="gramStart"/>
      <w:r w:rsidR="006F2555" w:rsidRPr="005B01DC">
        <w:rPr>
          <w:rFonts w:ascii="Times New Roman" w:hAnsi="Times New Roman" w:cs="Times New Roman"/>
          <w:sz w:val="28"/>
          <w:szCs w:val="28"/>
        </w:rPr>
        <w:t>отчетном  году</w:t>
      </w:r>
      <w:proofErr w:type="gramEnd"/>
      <w:r w:rsidRPr="005B01DC">
        <w:rPr>
          <w:rFonts w:ascii="Times New Roman" w:hAnsi="Times New Roman" w:cs="Times New Roman"/>
          <w:sz w:val="28"/>
          <w:szCs w:val="28"/>
        </w:rPr>
        <w:t xml:space="preserve"> в системе образования города Барнаула </w:t>
      </w:r>
      <w:r w:rsidR="006F2555" w:rsidRPr="005B01DC">
        <w:rPr>
          <w:rFonts w:ascii="Times New Roman" w:hAnsi="Times New Roman" w:cs="Times New Roman"/>
          <w:sz w:val="28"/>
          <w:szCs w:val="28"/>
        </w:rPr>
        <w:t>в целом успешно сочетал</w:t>
      </w:r>
      <w:r w:rsidRPr="005B01DC">
        <w:rPr>
          <w:rFonts w:ascii="Times New Roman" w:hAnsi="Times New Roman" w:cs="Times New Roman"/>
          <w:sz w:val="28"/>
          <w:szCs w:val="28"/>
        </w:rPr>
        <w:t>ось</w:t>
      </w:r>
      <w:r w:rsidR="006F2555" w:rsidRPr="005B01DC">
        <w:rPr>
          <w:rFonts w:ascii="Times New Roman" w:hAnsi="Times New Roman" w:cs="Times New Roman"/>
          <w:sz w:val="28"/>
          <w:szCs w:val="28"/>
        </w:rPr>
        <w:t xml:space="preserve"> устойчивое результативное функционирование с инновационным развитием. </w:t>
      </w:r>
    </w:p>
    <w:p w:rsidR="006F2555" w:rsidRDefault="00F438C4"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С</w:t>
      </w:r>
      <w:r w:rsidR="006F2555" w:rsidRPr="005B01DC">
        <w:rPr>
          <w:rFonts w:ascii="Times New Roman" w:hAnsi="Times New Roman" w:cs="Times New Roman"/>
          <w:sz w:val="28"/>
          <w:szCs w:val="28"/>
        </w:rPr>
        <w:t>истемный подход к проблеме эксплуатации зданий и сооружений обеспечил отсутствие в</w:t>
      </w:r>
      <w:r w:rsidR="006F2555" w:rsidRPr="005B01DC">
        <w:rPr>
          <w:rFonts w:ascii="Times New Roman" w:hAnsi="Times New Roman" w:cs="Times New Roman"/>
          <w:sz w:val="28"/>
          <w:szCs w:val="28"/>
        </w:rPr>
        <w:tab/>
        <w:t>городе аварийных зданий, качественную подготовку учреждений образования к новому учебному году и отопительному сезону</w:t>
      </w:r>
      <w:r w:rsidRPr="005B01DC">
        <w:rPr>
          <w:rFonts w:ascii="Times New Roman" w:hAnsi="Times New Roman" w:cs="Times New Roman"/>
          <w:sz w:val="28"/>
          <w:szCs w:val="28"/>
        </w:rPr>
        <w:t>.</w:t>
      </w:r>
      <w:r w:rsidR="006F2555" w:rsidRPr="005B01DC">
        <w:rPr>
          <w:rFonts w:ascii="Times New Roman" w:hAnsi="Times New Roman" w:cs="Times New Roman"/>
          <w:sz w:val="28"/>
          <w:szCs w:val="28"/>
        </w:rPr>
        <w:t xml:space="preserve"> </w:t>
      </w:r>
    </w:p>
    <w:p w:rsidR="006F2555" w:rsidRPr="005B01DC" w:rsidRDefault="00F438C4"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w:t>
      </w:r>
      <w:r w:rsidR="006F2555" w:rsidRPr="005B01DC">
        <w:rPr>
          <w:rFonts w:ascii="Times New Roman" w:hAnsi="Times New Roman" w:cs="Times New Roman"/>
          <w:sz w:val="28"/>
          <w:szCs w:val="28"/>
        </w:rPr>
        <w:t xml:space="preserve"> лучшую сторону менялась учебно-материальная база общеобразовательных организаций: приобреталось новое учебно-лабораторное оборудование, оборудование для школьных столовых</w:t>
      </w:r>
      <w:r w:rsidR="00BB01D1">
        <w:rPr>
          <w:rFonts w:ascii="Times New Roman" w:hAnsi="Times New Roman" w:cs="Times New Roman"/>
          <w:sz w:val="28"/>
          <w:szCs w:val="28"/>
        </w:rPr>
        <w:t>.</w:t>
      </w:r>
    </w:p>
    <w:p w:rsidR="007E2138" w:rsidRDefault="006F2555"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w:t>
      </w:r>
      <w:r w:rsidRPr="005B01DC">
        <w:rPr>
          <w:rFonts w:ascii="Times New Roman" w:hAnsi="Times New Roman" w:cs="Times New Roman"/>
          <w:sz w:val="28"/>
          <w:szCs w:val="28"/>
        </w:rPr>
        <w:tab/>
        <w:t>ближайшей перспективе актуальными остаются задачи увеличения охвата детей дошкольным и дополнительным образованием, сокращения численности обучающихся во вторую смену, создания современных условий обучения.</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Развитие системы образования города Барнаула в 2018/2019 учебном году будет направлено на реализацию следующих задач:</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Обеспечение условий реализации ФГОС дошкольного, начального общего, основного общего образования и введения ФГОС среднего общего образования, ФГОС обучающихся с ОВЗ</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Введение второго иностранного языка в муниципальных общеобразовательных организациях</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Реализация государственной программы, направленной на создание в общеобразовательных организациях новых мест в соответствии с прогнозируемой потребностью и современными условиями обучения. Снижение доли обучающихся во 2-ю смену</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Сохранение (обеспечение) 100% доступности дошкольного образования для детей в возрасте от трех до семи лет</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Создание дополнительных мест в организациях, реализующих образовательные программы дошкольного образования, для детей в возрасте от двух месяцев до трех лет с целью обеспечения 100% доступного дошкольного образования к 2021 году</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Социальная адаптация детей с особыми образовательными потребностями, обеспечение им возможностей получения качественного образования</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Материально-техническое обеспечение муниципальной системы образования</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Реализация национальных проектов в муниципальной системе образования</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Создание интегрированной образовательной среды, включающей в себя проектирование научно-технологического содержания образования</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 xml:space="preserve">Развитие системы отдыха и оздоровления детей, включая мероприятия </w:t>
      </w:r>
      <w:r>
        <w:rPr>
          <w:rFonts w:ascii="Times New Roman" w:eastAsia="Calibri" w:hAnsi="Times New Roman" w:cs="Times New Roman"/>
          <w:sz w:val="28"/>
          <w:szCs w:val="28"/>
          <w:lang w:eastAsia="en-US"/>
        </w:rPr>
        <w:t xml:space="preserve">   </w:t>
      </w:r>
      <w:r w:rsidRPr="003359E1">
        <w:rPr>
          <w:rFonts w:ascii="Times New Roman" w:eastAsia="Calibri" w:hAnsi="Times New Roman" w:cs="Times New Roman"/>
          <w:sz w:val="28"/>
          <w:szCs w:val="28"/>
          <w:lang w:eastAsia="en-US"/>
        </w:rPr>
        <w:t>по обеспечению безопасности их жизни и здоровья</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 xml:space="preserve">Развитие механизма координации и систематизации деятельности муниципальных образовательных организаций по выявлению </w:t>
      </w:r>
      <w:r>
        <w:rPr>
          <w:rFonts w:ascii="Times New Roman" w:eastAsia="Calibri" w:hAnsi="Times New Roman" w:cs="Times New Roman"/>
          <w:sz w:val="28"/>
          <w:szCs w:val="28"/>
          <w:lang w:eastAsia="en-US"/>
        </w:rPr>
        <w:t xml:space="preserve">                                             </w:t>
      </w:r>
      <w:r w:rsidRPr="003359E1">
        <w:rPr>
          <w:rFonts w:ascii="Times New Roman" w:eastAsia="Calibri" w:hAnsi="Times New Roman" w:cs="Times New Roman"/>
          <w:sz w:val="28"/>
          <w:szCs w:val="28"/>
          <w:lang w:eastAsia="en-US"/>
        </w:rPr>
        <w:t xml:space="preserve">и сопровождению талантливых и одаренных детей, в том числе детей </w:t>
      </w:r>
      <w:r>
        <w:rPr>
          <w:rFonts w:ascii="Times New Roman" w:eastAsia="Calibri" w:hAnsi="Times New Roman" w:cs="Times New Roman"/>
          <w:sz w:val="28"/>
          <w:szCs w:val="28"/>
          <w:lang w:eastAsia="en-US"/>
        </w:rPr>
        <w:t xml:space="preserve">                              </w:t>
      </w:r>
      <w:r w:rsidRPr="003359E1">
        <w:rPr>
          <w:rFonts w:ascii="Times New Roman" w:eastAsia="Calibri" w:hAnsi="Times New Roman" w:cs="Times New Roman"/>
          <w:sz w:val="28"/>
          <w:szCs w:val="28"/>
          <w:lang w:eastAsia="en-US"/>
        </w:rPr>
        <w:t xml:space="preserve">с ограниченными возможностями здоровья </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Содействие развитию детских и молодежных общественных объединений и органов ученического самоуправления</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Интеграция дошкольного, общего и дополнительного образования детей</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Создание условий для предоставления психолого-педагогической, медицинской и социальной помощи детям</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Развертывание краеведческого образования как специально организованного процесса формирования и проявления позитивно-ценностного отношения учащихся к своему краю</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 xml:space="preserve">Создание банка успешных социально-значимых, воспитательных практик </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Реализация мероприятий Стратегии воспитания в Российской Федерации, направленных на формирование гармоничной, социокультурной личности</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Внедрение национальной системы профессионального роста педагогов, обеспечивающей развитие кадрового потенциала муниципальной системы образования</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Повышение эффективности, качества организации и содержания системы повышения квалификации управленческих и педагогических работников</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Обеспечение мер социальной поддержки молодым специалистам</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Формирование института наставничества в МОО</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Развитие инфраструктуры профессионального сообщества молодых педагогов.</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Формирование кадрового резерва руководящих работников МОО</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Реализация комплекса мер, направленных на объективность результатов оценивания учащихся, повышение качества общего образования, в том числе по поддержке общеобразовательных организаций, демонстрирующих низкие образовательные результаты и функционирующих в неблагоприятных социальных условиях</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Развитие системы муниципальной оценки качества образования и независимой оценки качества условий осуществления образовательной деятельности образовательных организаций</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 xml:space="preserve">Организация внедрения образовательных онлайн-ресурсов (РЭШ, </w:t>
      </w:r>
      <w:proofErr w:type="spellStart"/>
      <w:r w:rsidRPr="003359E1">
        <w:rPr>
          <w:rFonts w:ascii="Times New Roman" w:eastAsia="Calibri" w:hAnsi="Times New Roman" w:cs="Times New Roman"/>
          <w:sz w:val="28"/>
          <w:szCs w:val="28"/>
          <w:lang w:eastAsia="en-US"/>
        </w:rPr>
        <w:t>ЯндексУчебник</w:t>
      </w:r>
      <w:proofErr w:type="spellEnd"/>
      <w:r w:rsidRPr="003359E1">
        <w:rPr>
          <w:rFonts w:ascii="Times New Roman" w:eastAsia="Calibri" w:hAnsi="Times New Roman" w:cs="Times New Roman"/>
          <w:sz w:val="28"/>
          <w:szCs w:val="28"/>
          <w:lang w:eastAsia="en-US"/>
        </w:rPr>
        <w:t xml:space="preserve">, </w:t>
      </w:r>
      <w:proofErr w:type="spellStart"/>
      <w:r w:rsidRPr="003359E1">
        <w:rPr>
          <w:rFonts w:ascii="Times New Roman" w:eastAsia="Calibri" w:hAnsi="Times New Roman" w:cs="Times New Roman"/>
          <w:sz w:val="28"/>
          <w:szCs w:val="28"/>
          <w:lang w:eastAsia="en-US"/>
        </w:rPr>
        <w:t>Инфоурок</w:t>
      </w:r>
      <w:proofErr w:type="spellEnd"/>
      <w:r w:rsidRPr="003359E1">
        <w:rPr>
          <w:rFonts w:ascii="Times New Roman" w:eastAsia="Calibri" w:hAnsi="Times New Roman" w:cs="Times New Roman"/>
          <w:sz w:val="28"/>
          <w:szCs w:val="28"/>
          <w:lang w:eastAsia="en-US"/>
        </w:rPr>
        <w:t xml:space="preserve"> и </w:t>
      </w:r>
      <w:proofErr w:type="spellStart"/>
      <w:r w:rsidRPr="003359E1">
        <w:rPr>
          <w:rFonts w:ascii="Times New Roman" w:eastAsia="Calibri" w:hAnsi="Times New Roman" w:cs="Times New Roman"/>
          <w:sz w:val="28"/>
          <w:szCs w:val="28"/>
          <w:lang w:eastAsia="en-US"/>
        </w:rPr>
        <w:t>тд</w:t>
      </w:r>
      <w:proofErr w:type="spellEnd"/>
      <w:r w:rsidRPr="003359E1">
        <w:rPr>
          <w:rFonts w:ascii="Times New Roman" w:eastAsia="Calibri" w:hAnsi="Times New Roman" w:cs="Times New Roman"/>
          <w:sz w:val="28"/>
          <w:szCs w:val="28"/>
          <w:lang w:eastAsia="en-US"/>
        </w:rPr>
        <w:t xml:space="preserve">.) в деятельность МОО </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Обеспечение комплексной безопасности и комфортных условий образовательного процесса в образовательных учреждениях города</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Последовательное совершенствование условий, обеспечивающих укрепление физического и психического здоровья детей и безопасность пребывания их в образовательной организации</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 xml:space="preserve">Создание условий для повышения доступности услуг дошкольного, общего и дополнительного образования детей с ОВЗ и детей-инвалидов, в том числе посредством реализации государственной программы «Доступная среда», дорожной карты по повышению значений показателей доступности действующих объектов и услуг для инвалидов, создание универсальной </w:t>
      </w:r>
      <w:proofErr w:type="spellStart"/>
      <w:r w:rsidRPr="003359E1">
        <w:rPr>
          <w:rFonts w:ascii="Times New Roman" w:eastAsia="Calibri" w:hAnsi="Times New Roman" w:cs="Times New Roman"/>
          <w:sz w:val="28"/>
          <w:szCs w:val="28"/>
          <w:lang w:eastAsia="en-US"/>
        </w:rPr>
        <w:t>безбарьерной</w:t>
      </w:r>
      <w:proofErr w:type="spellEnd"/>
      <w:r w:rsidRPr="003359E1">
        <w:rPr>
          <w:rFonts w:ascii="Times New Roman" w:eastAsia="Calibri" w:hAnsi="Times New Roman" w:cs="Times New Roman"/>
          <w:sz w:val="28"/>
          <w:szCs w:val="28"/>
          <w:lang w:eastAsia="en-US"/>
        </w:rPr>
        <w:t xml:space="preserve"> среды</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Правовое просвещение в области защиты прав ребенка</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Повышение эффективности деятельности и совершенствование межведомственного взаимодействия всех учреждений системы профилактики безнадзорности и правонарушений несовершеннолетних по оказанию своевременной помощи несовершеннолетним, попавшим в трудную жизненную ситуацию, и защите их прав</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Психолого-педагогическое сопровождение несовершеннолетних и развитие системы профилактики асоциальных явлений в детской и подростковой среде, в том числе с использованием метода медиации.</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 xml:space="preserve">Реализация комплекса мер по профессиональному самоопределению обучающихся общеобразовательных организаций </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Организация отбора на педагогические специальности по целевому набору</w:t>
      </w:r>
    </w:p>
    <w:p w:rsidR="003359E1" w:rsidRPr="003359E1" w:rsidRDefault="003359E1" w:rsidP="003359E1">
      <w:pPr>
        <w:pStyle w:val="a4"/>
        <w:ind w:right="-567"/>
        <w:jc w:val="both"/>
        <w:rPr>
          <w:rFonts w:ascii="Times New Roman" w:eastAsia="Calibri" w:hAnsi="Times New Roman" w:cs="Times New Roman"/>
          <w:sz w:val="28"/>
          <w:szCs w:val="28"/>
          <w:lang w:eastAsia="en-US"/>
        </w:rPr>
      </w:pPr>
      <w:r w:rsidRPr="003359E1">
        <w:rPr>
          <w:rFonts w:ascii="Times New Roman" w:eastAsia="Calibri" w:hAnsi="Times New Roman" w:cs="Times New Roman"/>
          <w:sz w:val="28"/>
          <w:szCs w:val="28"/>
          <w:lang w:eastAsia="en-US"/>
        </w:rPr>
        <w:t>•</w:t>
      </w:r>
      <w:r w:rsidRPr="003359E1">
        <w:rPr>
          <w:rFonts w:ascii="Times New Roman" w:eastAsia="Calibri" w:hAnsi="Times New Roman" w:cs="Times New Roman"/>
          <w:sz w:val="28"/>
          <w:szCs w:val="28"/>
          <w:lang w:eastAsia="en-US"/>
        </w:rPr>
        <w:tab/>
        <w:t xml:space="preserve">Обеспечение права обучающихся на качественную профессиональную ориентацию, в том числе через реализацию мероприятий движений </w:t>
      </w:r>
      <w:proofErr w:type="spellStart"/>
      <w:r w:rsidRPr="003359E1">
        <w:rPr>
          <w:rFonts w:ascii="Times New Roman" w:eastAsia="Calibri" w:hAnsi="Times New Roman" w:cs="Times New Roman"/>
          <w:sz w:val="28"/>
          <w:szCs w:val="28"/>
          <w:lang w:eastAsia="en-US"/>
        </w:rPr>
        <w:t>JuniorSkills</w:t>
      </w:r>
      <w:proofErr w:type="spellEnd"/>
      <w:r w:rsidRPr="003359E1">
        <w:rPr>
          <w:rFonts w:ascii="Times New Roman" w:eastAsia="Calibri" w:hAnsi="Times New Roman" w:cs="Times New Roman"/>
          <w:sz w:val="28"/>
          <w:szCs w:val="28"/>
          <w:lang w:eastAsia="en-US"/>
        </w:rPr>
        <w:t xml:space="preserve"> и </w:t>
      </w:r>
      <w:proofErr w:type="spellStart"/>
      <w:r w:rsidRPr="003359E1">
        <w:rPr>
          <w:rFonts w:ascii="Times New Roman" w:eastAsia="Calibri" w:hAnsi="Times New Roman" w:cs="Times New Roman"/>
          <w:sz w:val="28"/>
          <w:szCs w:val="28"/>
          <w:lang w:eastAsia="en-US"/>
        </w:rPr>
        <w:t>WorldSkills</w:t>
      </w:r>
      <w:proofErr w:type="spellEnd"/>
    </w:p>
    <w:p w:rsidR="003359E1" w:rsidRDefault="003359E1" w:rsidP="007E2138">
      <w:pPr>
        <w:spacing w:after="0" w:line="240" w:lineRule="auto"/>
        <w:ind w:right="-619" w:firstLine="708"/>
        <w:jc w:val="both"/>
        <w:rPr>
          <w:rFonts w:ascii="Times New Roman" w:eastAsia="Times New Roman" w:hAnsi="Times New Roman" w:cs="Times New Roman"/>
          <w:color w:val="FF0000"/>
          <w:sz w:val="28"/>
          <w:szCs w:val="28"/>
        </w:rPr>
      </w:pPr>
    </w:p>
    <w:p w:rsidR="002D39FE" w:rsidRDefault="002D39FE" w:rsidP="007E2138">
      <w:pPr>
        <w:spacing w:after="0" w:line="240" w:lineRule="auto"/>
        <w:ind w:right="-619" w:firstLine="708"/>
        <w:jc w:val="both"/>
        <w:rPr>
          <w:rFonts w:ascii="Times New Roman" w:eastAsia="Times New Roman" w:hAnsi="Times New Roman" w:cs="Times New Roman"/>
          <w:color w:val="FF0000"/>
          <w:sz w:val="28"/>
          <w:szCs w:val="28"/>
        </w:rPr>
      </w:pPr>
    </w:p>
    <w:p w:rsidR="002D39FE" w:rsidRDefault="002D39FE" w:rsidP="007E2138">
      <w:pPr>
        <w:spacing w:after="0" w:line="240" w:lineRule="auto"/>
        <w:ind w:right="-619" w:firstLine="708"/>
        <w:jc w:val="both"/>
        <w:rPr>
          <w:rFonts w:ascii="Times New Roman" w:eastAsia="Times New Roman" w:hAnsi="Times New Roman" w:cs="Times New Roman"/>
          <w:color w:val="FF0000"/>
          <w:sz w:val="28"/>
          <w:szCs w:val="28"/>
        </w:rPr>
      </w:pPr>
    </w:p>
    <w:p w:rsidR="002D39FE" w:rsidRDefault="002D39FE"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9A0BE6" w:rsidRDefault="009A0BE6" w:rsidP="007E2138">
      <w:pPr>
        <w:spacing w:after="0" w:line="240" w:lineRule="auto"/>
        <w:ind w:right="-619" w:firstLine="708"/>
        <w:jc w:val="both"/>
        <w:rPr>
          <w:rFonts w:ascii="Times New Roman" w:eastAsia="Times New Roman" w:hAnsi="Times New Roman" w:cs="Times New Roman"/>
          <w:color w:val="FF0000"/>
          <w:sz w:val="28"/>
          <w:szCs w:val="28"/>
        </w:rPr>
      </w:pPr>
    </w:p>
    <w:p w:rsidR="009A0BE6" w:rsidRDefault="009A0BE6" w:rsidP="007E2138">
      <w:pPr>
        <w:spacing w:after="0" w:line="240" w:lineRule="auto"/>
        <w:ind w:right="-619" w:firstLine="708"/>
        <w:jc w:val="both"/>
        <w:rPr>
          <w:rFonts w:ascii="Times New Roman" w:eastAsia="Times New Roman" w:hAnsi="Times New Roman" w:cs="Times New Roman"/>
          <w:color w:val="FF0000"/>
          <w:sz w:val="28"/>
          <w:szCs w:val="28"/>
        </w:rPr>
      </w:pPr>
    </w:p>
    <w:p w:rsidR="009A0BE6" w:rsidRDefault="009A0BE6" w:rsidP="007E2138">
      <w:pPr>
        <w:spacing w:after="0" w:line="240" w:lineRule="auto"/>
        <w:ind w:right="-619" w:firstLine="708"/>
        <w:jc w:val="both"/>
        <w:rPr>
          <w:rFonts w:ascii="Times New Roman" w:eastAsia="Times New Roman" w:hAnsi="Times New Roman" w:cs="Times New Roman"/>
          <w:color w:val="FF0000"/>
          <w:sz w:val="28"/>
          <w:szCs w:val="28"/>
        </w:rPr>
      </w:pPr>
    </w:p>
    <w:p w:rsidR="00FF62BD" w:rsidRDefault="00FF62BD" w:rsidP="007E2138">
      <w:pPr>
        <w:spacing w:after="0" w:line="240" w:lineRule="auto"/>
        <w:ind w:right="-619" w:firstLine="708"/>
        <w:jc w:val="both"/>
        <w:rPr>
          <w:rFonts w:ascii="Times New Roman" w:eastAsia="Times New Roman" w:hAnsi="Times New Roman" w:cs="Times New Roman"/>
          <w:color w:val="FF0000"/>
          <w:sz w:val="28"/>
          <w:szCs w:val="28"/>
        </w:rPr>
      </w:pPr>
    </w:p>
    <w:p w:rsidR="00ED1C89" w:rsidRDefault="00ED1C89" w:rsidP="007E2138">
      <w:pPr>
        <w:spacing w:after="0" w:line="240" w:lineRule="auto"/>
        <w:ind w:right="-619" w:firstLine="708"/>
        <w:jc w:val="both"/>
        <w:rPr>
          <w:rFonts w:ascii="Times New Roman" w:eastAsia="Times New Roman" w:hAnsi="Times New Roman" w:cs="Times New Roman"/>
          <w:color w:val="FF0000"/>
          <w:sz w:val="28"/>
          <w:szCs w:val="28"/>
        </w:rPr>
      </w:pPr>
    </w:p>
    <w:p w:rsidR="00BB01D1" w:rsidRPr="00910F45" w:rsidRDefault="00774D34" w:rsidP="00BB01D1">
      <w:pPr>
        <w:widowControl w:val="0"/>
        <w:autoSpaceDE w:val="0"/>
        <w:autoSpaceDN w:val="0"/>
        <w:adjustRightInd w:val="0"/>
        <w:spacing w:before="108" w:after="108" w:line="240" w:lineRule="auto"/>
        <w:outlineLvl w:val="0"/>
        <w:rPr>
          <w:rFonts w:ascii="Times New Roman CYR" w:eastAsia="Times New Roman" w:hAnsi="Times New Roman CYR" w:cs="Times New Roman CYR"/>
          <w:b/>
          <w:bCs/>
          <w:sz w:val="24"/>
          <w:szCs w:val="24"/>
        </w:rPr>
      </w:pPr>
      <w:r w:rsidRPr="00BB01D1">
        <w:rPr>
          <w:rFonts w:ascii="Times New Roman CYR" w:eastAsia="Times New Roman" w:hAnsi="Times New Roman CYR" w:cs="Times New Roman CYR"/>
          <w:b/>
          <w:bCs/>
          <w:sz w:val="24"/>
          <w:szCs w:val="24"/>
        </w:rPr>
        <w:t xml:space="preserve">                                                    </w:t>
      </w:r>
      <w:r w:rsidR="00FF62BD">
        <w:rPr>
          <w:rFonts w:ascii="Times New Roman CYR" w:eastAsia="Times New Roman" w:hAnsi="Times New Roman CYR" w:cs="Times New Roman CYR"/>
          <w:b/>
          <w:bCs/>
          <w:sz w:val="24"/>
          <w:szCs w:val="24"/>
        </w:rPr>
        <w:t xml:space="preserve">         </w:t>
      </w:r>
      <w:r w:rsidR="00BB01D1" w:rsidRPr="00BB01D1">
        <w:rPr>
          <w:rFonts w:ascii="Times New Roman CYR" w:eastAsia="Times New Roman" w:hAnsi="Times New Roman CYR" w:cs="Times New Roman CYR"/>
          <w:b/>
          <w:bCs/>
          <w:sz w:val="24"/>
          <w:szCs w:val="24"/>
        </w:rPr>
        <w:t xml:space="preserve">РАЗДЕЛ </w:t>
      </w:r>
      <w:r w:rsidR="00BB01D1" w:rsidRPr="00BB01D1">
        <w:rPr>
          <w:rFonts w:ascii="Times New Roman CYR" w:eastAsia="Times New Roman" w:hAnsi="Times New Roman CYR" w:cs="Times New Roman CYR"/>
          <w:b/>
          <w:bCs/>
          <w:sz w:val="24"/>
          <w:szCs w:val="24"/>
          <w:lang w:val="en-US"/>
        </w:rPr>
        <w:t>II</w:t>
      </w:r>
    </w:p>
    <w:p w:rsidR="00FF62BD" w:rsidRPr="00FF62BD" w:rsidRDefault="00FF62BD" w:rsidP="00FF62BD">
      <w:pPr>
        <w:jc w:val="center"/>
        <w:rPr>
          <w:rFonts w:ascii="Times New Roman" w:eastAsiaTheme="minorHAnsi" w:hAnsi="Times New Roman" w:cs="Times New Roman"/>
          <w:b/>
          <w:sz w:val="32"/>
          <w:szCs w:val="32"/>
          <w:lang w:eastAsia="en-US"/>
        </w:rPr>
      </w:pPr>
      <w:r w:rsidRPr="00FF62BD">
        <w:rPr>
          <w:rFonts w:ascii="Times New Roman" w:eastAsiaTheme="minorHAnsi" w:hAnsi="Times New Roman" w:cs="Times New Roman"/>
          <w:b/>
          <w:sz w:val="32"/>
          <w:szCs w:val="32"/>
          <w:lang w:eastAsia="en-US"/>
        </w:rPr>
        <w:t xml:space="preserve"> Показатели мониторинга системы образования</w:t>
      </w:r>
    </w:p>
    <w:p w:rsidR="00FF62BD" w:rsidRPr="00FF62BD" w:rsidRDefault="00FF62BD" w:rsidP="00FF62BD">
      <w:pPr>
        <w:spacing w:after="160" w:line="259" w:lineRule="auto"/>
        <w:jc w:val="center"/>
        <w:rPr>
          <w:rFonts w:ascii="Times New Roman" w:eastAsiaTheme="minorHAnsi" w:hAnsi="Times New Roman" w:cs="Times New Roman"/>
          <w:b/>
          <w:sz w:val="28"/>
          <w:szCs w:val="28"/>
          <w:lang w:eastAsia="en-US"/>
        </w:rPr>
      </w:pPr>
    </w:p>
    <w:tbl>
      <w:tblPr>
        <w:tblStyle w:val="31"/>
        <w:tblW w:w="10550" w:type="dxa"/>
        <w:tblInd w:w="-885" w:type="dxa"/>
        <w:tblLook w:val="04A0" w:firstRow="1" w:lastRow="0" w:firstColumn="1" w:lastColumn="0" w:noHBand="0" w:noVBand="1"/>
      </w:tblPr>
      <w:tblGrid>
        <w:gridCol w:w="6649"/>
        <w:gridCol w:w="723"/>
        <w:gridCol w:w="1559"/>
        <w:gridCol w:w="1619"/>
      </w:tblGrid>
      <w:tr w:rsidR="00FF62BD" w:rsidRPr="00BC1A41" w:rsidTr="00BC42D0">
        <w:trPr>
          <w:trHeight w:val="107"/>
        </w:trPr>
        <w:tc>
          <w:tcPr>
            <w:tcW w:w="6649" w:type="dxa"/>
            <w:vMerge w:val="restart"/>
          </w:tcPr>
          <w:p w:rsidR="00FF62BD" w:rsidRPr="00BC1A41" w:rsidRDefault="00FF62BD" w:rsidP="00FF62BD">
            <w:pPr>
              <w:jc w:val="center"/>
              <w:rPr>
                <w:rFonts w:ascii="Times New Roman" w:hAnsi="Times New Roman" w:cs="Times New Roman"/>
                <w:b/>
                <w:sz w:val="24"/>
                <w:szCs w:val="24"/>
              </w:rPr>
            </w:pPr>
            <w:r w:rsidRPr="00BC1A41">
              <w:rPr>
                <w:rFonts w:ascii="Times New Roman" w:hAnsi="Times New Roman" w:cs="Times New Roman"/>
                <w:b/>
                <w:sz w:val="24"/>
                <w:szCs w:val="24"/>
              </w:rPr>
              <w:t>Раздел/подраздел/показатель</w:t>
            </w:r>
          </w:p>
        </w:tc>
        <w:tc>
          <w:tcPr>
            <w:tcW w:w="723" w:type="dxa"/>
            <w:vMerge w:val="restart"/>
          </w:tcPr>
          <w:p w:rsidR="00FF62BD" w:rsidRPr="00BC1A41" w:rsidRDefault="00FF62BD" w:rsidP="00FF62BD">
            <w:pPr>
              <w:jc w:val="center"/>
              <w:rPr>
                <w:rFonts w:ascii="Times New Roman" w:hAnsi="Times New Roman" w:cs="Times New Roman"/>
                <w:b/>
                <w:sz w:val="24"/>
                <w:szCs w:val="24"/>
              </w:rPr>
            </w:pPr>
            <w:r w:rsidRPr="00BC1A41">
              <w:rPr>
                <w:rFonts w:ascii="Times New Roman" w:hAnsi="Times New Roman" w:cs="Times New Roman"/>
                <w:b/>
                <w:sz w:val="24"/>
                <w:szCs w:val="24"/>
              </w:rPr>
              <w:t>Ед.</w:t>
            </w:r>
          </w:p>
          <w:p w:rsidR="00FF62BD" w:rsidRPr="00BC1A41" w:rsidRDefault="00FF62BD" w:rsidP="00FF62BD">
            <w:pPr>
              <w:jc w:val="center"/>
              <w:rPr>
                <w:rFonts w:ascii="Times New Roman" w:hAnsi="Times New Roman" w:cs="Times New Roman"/>
                <w:b/>
                <w:sz w:val="24"/>
                <w:szCs w:val="24"/>
              </w:rPr>
            </w:pPr>
            <w:r w:rsidRPr="00BC1A41">
              <w:rPr>
                <w:rFonts w:ascii="Times New Roman" w:hAnsi="Times New Roman" w:cs="Times New Roman"/>
                <w:b/>
                <w:sz w:val="24"/>
                <w:szCs w:val="24"/>
              </w:rPr>
              <w:t>Изм.</w:t>
            </w:r>
          </w:p>
        </w:tc>
        <w:tc>
          <w:tcPr>
            <w:tcW w:w="3178" w:type="dxa"/>
            <w:gridSpan w:val="2"/>
          </w:tcPr>
          <w:p w:rsidR="00FF62BD" w:rsidRPr="00BC1A41" w:rsidRDefault="00FF62BD" w:rsidP="00FF62BD">
            <w:pPr>
              <w:jc w:val="center"/>
              <w:rPr>
                <w:rFonts w:ascii="Times New Roman" w:hAnsi="Times New Roman" w:cs="Times New Roman"/>
                <w:b/>
                <w:sz w:val="24"/>
                <w:szCs w:val="24"/>
              </w:rPr>
            </w:pPr>
            <w:r w:rsidRPr="00BC1A41">
              <w:rPr>
                <w:rFonts w:ascii="Times New Roman" w:hAnsi="Times New Roman" w:cs="Times New Roman"/>
                <w:b/>
                <w:sz w:val="24"/>
                <w:szCs w:val="24"/>
              </w:rPr>
              <w:t>Значение</w:t>
            </w:r>
          </w:p>
        </w:tc>
      </w:tr>
      <w:tr w:rsidR="00F27ED1" w:rsidRPr="00BC1A41" w:rsidTr="00BC42D0">
        <w:trPr>
          <w:trHeight w:val="106"/>
        </w:trPr>
        <w:tc>
          <w:tcPr>
            <w:tcW w:w="6649" w:type="dxa"/>
            <w:vMerge/>
          </w:tcPr>
          <w:p w:rsidR="00F27ED1" w:rsidRPr="00BC1A41" w:rsidRDefault="00F27ED1" w:rsidP="00FF62BD">
            <w:pPr>
              <w:jc w:val="center"/>
              <w:rPr>
                <w:rFonts w:ascii="Times New Roman" w:hAnsi="Times New Roman" w:cs="Times New Roman"/>
                <w:b/>
                <w:sz w:val="24"/>
                <w:szCs w:val="24"/>
              </w:rPr>
            </w:pPr>
          </w:p>
        </w:tc>
        <w:tc>
          <w:tcPr>
            <w:tcW w:w="723" w:type="dxa"/>
            <w:vMerge/>
          </w:tcPr>
          <w:p w:rsidR="00F27ED1" w:rsidRPr="00BC1A41" w:rsidRDefault="00F27ED1" w:rsidP="00FF62BD">
            <w:pPr>
              <w:jc w:val="center"/>
              <w:rPr>
                <w:rFonts w:ascii="Times New Roman" w:hAnsi="Times New Roman" w:cs="Times New Roman"/>
                <w:b/>
                <w:sz w:val="24"/>
                <w:szCs w:val="24"/>
              </w:rPr>
            </w:pPr>
          </w:p>
        </w:tc>
        <w:tc>
          <w:tcPr>
            <w:tcW w:w="1559" w:type="dxa"/>
          </w:tcPr>
          <w:p w:rsidR="00F27ED1" w:rsidRPr="00BC1A41" w:rsidRDefault="00F27ED1" w:rsidP="00FF62BD">
            <w:pPr>
              <w:jc w:val="center"/>
              <w:rPr>
                <w:rFonts w:ascii="Times New Roman" w:hAnsi="Times New Roman" w:cs="Times New Roman"/>
                <w:b/>
                <w:sz w:val="24"/>
                <w:szCs w:val="24"/>
              </w:rPr>
            </w:pPr>
            <w:r w:rsidRPr="00BC1A41">
              <w:rPr>
                <w:rFonts w:ascii="Times New Roman" w:hAnsi="Times New Roman" w:cs="Times New Roman"/>
                <w:b/>
                <w:sz w:val="24"/>
                <w:szCs w:val="24"/>
              </w:rPr>
              <w:t>2017</w:t>
            </w:r>
          </w:p>
        </w:tc>
        <w:tc>
          <w:tcPr>
            <w:tcW w:w="1619" w:type="dxa"/>
          </w:tcPr>
          <w:p w:rsidR="00F27ED1" w:rsidRPr="00BC1A41" w:rsidRDefault="00F27ED1" w:rsidP="00FF62BD">
            <w:pPr>
              <w:jc w:val="center"/>
              <w:rPr>
                <w:rFonts w:ascii="Times New Roman" w:hAnsi="Times New Roman" w:cs="Times New Roman"/>
                <w:b/>
                <w:sz w:val="24"/>
                <w:szCs w:val="24"/>
              </w:rPr>
            </w:pPr>
            <w:r w:rsidRPr="00BC1A41">
              <w:rPr>
                <w:rFonts w:ascii="Times New Roman" w:hAnsi="Times New Roman" w:cs="Times New Roman"/>
                <w:b/>
                <w:sz w:val="24"/>
                <w:szCs w:val="24"/>
              </w:rPr>
              <w:t>2018</w:t>
            </w:r>
          </w:p>
        </w:tc>
      </w:tr>
      <w:tr w:rsidR="00FF62BD" w:rsidRPr="00BC1A41" w:rsidTr="00F27ED1">
        <w:tc>
          <w:tcPr>
            <w:tcW w:w="10550" w:type="dxa"/>
            <w:gridSpan w:val="4"/>
          </w:tcPr>
          <w:p w:rsidR="00FF62BD" w:rsidRPr="00BC1A41" w:rsidRDefault="00FF62BD" w:rsidP="00FF62BD">
            <w:pPr>
              <w:numPr>
                <w:ilvl w:val="0"/>
                <w:numId w:val="22"/>
              </w:numPr>
              <w:contextualSpacing/>
              <w:jc w:val="center"/>
              <w:rPr>
                <w:rFonts w:ascii="Times New Roman" w:hAnsi="Times New Roman" w:cs="Times New Roman"/>
                <w:b/>
                <w:sz w:val="24"/>
                <w:szCs w:val="24"/>
              </w:rPr>
            </w:pPr>
            <w:r w:rsidRPr="00BC1A41">
              <w:rPr>
                <w:rFonts w:ascii="Times New Roman" w:hAnsi="Times New Roman" w:cs="Times New Roman"/>
                <w:b/>
                <w:sz w:val="24"/>
                <w:szCs w:val="24"/>
              </w:rPr>
              <w:t>Общее образование</w:t>
            </w:r>
          </w:p>
        </w:tc>
      </w:tr>
      <w:tr w:rsidR="00FF62BD" w:rsidRPr="00BC1A41" w:rsidTr="00F27ED1">
        <w:tc>
          <w:tcPr>
            <w:tcW w:w="10550" w:type="dxa"/>
            <w:gridSpan w:val="4"/>
          </w:tcPr>
          <w:p w:rsidR="00FF62BD" w:rsidRPr="00BC1A41" w:rsidRDefault="00FF62BD" w:rsidP="00FF62BD">
            <w:pPr>
              <w:jc w:val="center"/>
              <w:rPr>
                <w:rFonts w:ascii="Times New Roman" w:hAnsi="Times New Roman" w:cs="Times New Roman"/>
                <w:sz w:val="24"/>
                <w:szCs w:val="24"/>
              </w:rPr>
            </w:pPr>
            <w:r w:rsidRPr="00BC1A41">
              <w:rPr>
                <w:rFonts w:ascii="Times New Roman" w:hAnsi="Times New Roman" w:cs="Times New Roman"/>
                <w:sz w:val="24"/>
                <w:szCs w:val="24"/>
              </w:rPr>
              <w:t>1.Сведения о развитии дошкольного образования</w:t>
            </w:r>
          </w:p>
        </w:tc>
      </w:tr>
      <w:tr w:rsidR="00F27ED1" w:rsidRPr="00BC1A41" w:rsidTr="00BC42D0">
        <w:tc>
          <w:tcPr>
            <w:tcW w:w="6649" w:type="dxa"/>
          </w:tcPr>
          <w:p w:rsidR="00F27ED1" w:rsidRPr="00BC1A41" w:rsidRDefault="00F27ED1" w:rsidP="00FF62BD">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433"/>
            </w:tblGrid>
            <w:tr w:rsidR="00F27ED1" w:rsidRPr="00BC1A41" w:rsidTr="00A15CE4">
              <w:trPr>
                <w:trHeight w:val="449"/>
              </w:trPr>
              <w:tc>
                <w:tcPr>
                  <w:tcW w:w="0" w:type="auto"/>
                </w:tcPr>
                <w:p w:rsidR="00F27ED1" w:rsidRPr="00BC1A41" w:rsidRDefault="00F27ED1" w:rsidP="00FF62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1.1. Уровень доступности дошкольного образования и численность населения, получающего дошкольное образование </w:t>
                  </w:r>
                </w:p>
              </w:tc>
            </w:tr>
          </w:tbl>
          <w:p w:rsidR="00F27ED1" w:rsidRPr="00BC1A41" w:rsidRDefault="00F27ED1" w:rsidP="00FF62BD">
            <w:pPr>
              <w:rPr>
                <w:rFonts w:ascii="Times New Roman" w:hAnsi="Times New Roman" w:cs="Times New Roman"/>
                <w:sz w:val="24"/>
                <w:szCs w:val="24"/>
              </w:rPr>
            </w:pPr>
          </w:p>
        </w:tc>
        <w:tc>
          <w:tcPr>
            <w:tcW w:w="723" w:type="dxa"/>
          </w:tcPr>
          <w:p w:rsidR="00F27ED1" w:rsidRPr="00BC1A41" w:rsidRDefault="00F27ED1" w:rsidP="00FF62BD">
            <w:pPr>
              <w:rPr>
                <w:rFonts w:ascii="Times New Roman" w:hAnsi="Times New Roman" w:cs="Times New Roman"/>
                <w:sz w:val="24"/>
                <w:szCs w:val="24"/>
              </w:rPr>
            </w:pPr>
          </w:p>
        </w:tc>
        <w:tc>
          <w:tcPr>
            <w:tcW w:w="1559" w:type="dxa"/>
          </w:tcPr>
          <w:p w:rsidR="00F27ED1" w:rsidRPr="00BC1A41" w:rsidRDefault="00F27ED1" w:rsidP="00FF62BD">
            <w:pPr>
              <w:rPr>
                <w:rFonts w:ascii="Times New Roman" w:hAnsi="Times New Roman" w:cs="Times New Roman"/>
                <w:sz w:val="24"/>
                <w:szCs w:val="24"/>
              </w:rPr>
            </w:pPr>
          </w:p>
        </w:tc>
        <w:tc>
          <w:tcPr>
            <w:tcW w:w="1619" w:type="dxa"/>
          </w:tcPr>
          <w:p w:rsidR="00F27ED1" w:rsidRPr="00BC1A41" w:rsidRDefault="00F27ED1" w:rsidP="00FF62BD">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FF62BD">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433"/>
            </w:tblGrid>
            <w:tr w:rsidR="00F27ED1" w:rsidRPr="00BC1A41" w:rsidTr="00A15CE4">
              <w:trPr>
                <w:trHeight w:val="1738"/>
              </w:trPr>
              <w:tc>
                <w:tcPr>
                  <w:tcW w:w="0" w:type="auto"/>
                </w:tcPr>
                <w:p w:rsidR="00F27ED1" w:rsidRPr="00BC1A41" w:rsidRDefault="00F27ED1" w:rsidP="00BC42D0">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1.1.1. Доступность дошкольного образования (отношение  численности детей определенной возрастной группы, посещающих в текущем учебном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учебном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r>
          </w:tbl>
          <w:p w:rsidR="00F27ED1" w:rsidRPr="00BC1A41" w:rsidRDefault="00F27ED1" w:rsidP="00FF62BD">
            <w:pPr>
              <w:rPr>
                <w:rFonts w:ascii="Times New Roman" w:hAnsi="Times New Roman" w:cs="Times New Roman"/>
                <w:sz w:val="24"/>
                <w:szCs w:val="24"/>
              </w:rPr>
            </w:pPr>
          </w:p>
        </w:tc>
        <w:tc>
          <w:tcPr>
            <w:tcW w:w="723" w:type="dxa"/>
          </w:tcPr>
          <w:p w:rsidR="00F27ED1" w:rsidRPr="00BC1A41" w:rsidRDefault="00F27ED1" w:rsidP="00FF62BD">
            <w:pP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FF62BD">
            <w:pPr>
              <w:rPr>
                <w:rFonts w:ascii="Times New Roman" w:hAnsi="Times New Roman" w:cs="Times New Roman"/>
                <w:sz w:val="24"/>
                <w:szCs w:val="24"/>
              </w:rPr>
            </w:pPr>
          </w:p>
        </w:tc>
        <w:tc>
          <w:tcPr>
            <w:tcW w:w="1619" w:type="dxa"/>
          </w:tcPr>
          <w:p w:rsidR="00F27ED1" w:rsidRPr="00BC1A41" w:rsidRDefault="00F27ED1" w:rsidP="00FF62BD">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B3911">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49"/>
            </w:tblGrid>
            <w:tr w:rsidR="00F27ED1" w:rsidRPr="00BC1A41" w:rsidTr="00A15CE4">
              <w:trPr>
                <w:trHeight w:val="127"/>
              </w:trPr>
              <w:tc>
                <w:tcPr>
                  <w:tcW w:w="0" w:type="auto"/>
                </w:tcPr>
                <w:p w:rsidR="00F27ED1" w:rsidRPr="00BC1A41" w:rsidRDefault="00F27ED1" w:rsidP="006B391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BC1A41">
                    <w:rPr>
                      <w:rFonts w:ascii="Times New Roman" w:eastAsiaTheme="minorHAnsi" w:hAnsi="Times New Roman" w:cs="Times New Roman"/>
                      <w:color w:val="000000"/>
                      <w:sz w:val="24"/>
                      <w:szCs w:val="24"/>
                      <w:lang w:eastAsia="en-US"/>
                    </w:rPr>
                    <w:t>всего</w:t>
                  </w:r>
                  <w:proofErr w:type="gramEnd"/>
                  <w:r w:rsidRPr="00BC1A41">
                    <w:rPr>
                      <w:rFonts w:ascii="Times New Roman" w:eastAsiaTheme="minorHAnsi" w:hAnsi="Times New Roman" w:cs="Times New Roman"/>
                      <w:color w:val="000000"/>
                      <w:sz w:val="24"/>
                      <w:szCs w:val="24"/>
                      <w:lang w:eastAsia="en-US"/>
                    </w:rPr>
                    <w:t xml:space="preserve"> (в возрасте от 2 месяцев до 7 лет) </w:t>
                  </w:r>
                </w:p>
              </w:tc>
            </w:tr>
          </w:tbl>
          <w:p w:rsidR="00F27ED1" w:rsidRPr="00BC1A41" w:rsidRDefault="00F27ED1" w:rsidP="006B3911">
            <w:pPr>
              <w:rPr>
                <w:rFonts w:ascii="Times New Roman" w:hAnsi="Times New Roman" w:cs="Times New Roman"/>
                <w:sz w:val="24"/>
                <w:szCs w:val="24"/>
              </w:rPr>
            </w:pPr>
          </w:p>
        </w:tc>
        <w:tc>
          <w:tcPr>
            <w:tcW w:w="723" w:type="dxa"/>
          </w:tcPr>
          <w:p w:rsidR="00F27ED1" w:rsidRPr="00BC1A41" w:rsidRDefault="00F27ED1" w:rsidP="006B3911">
            <w:pPr>
              <w:jc w:val="center"/>
              <w:rPr>
                <w:rFonts w:ascii="Times New Roman" w:hAnsi="Times New Roman" w:cs="Times New Roman"/>
                <w:sz w:val="24"/>
                <w:szCs w:val="24"/>
                <w:lang w:val="en-US"/>
              </w:rPr>
            </w:pPr>
            <w:r w:rsidRPr="00BC1A41">
              <w:rPr>
                <w:rFonts w:ascii="Times New Roman" w:hAnsi="Times New Roman" w:cs="Times New Roman"/>
                <w:sz w:val="24"/>
                <w:szCs w:val="24"/>
                <w:lang w:val="en-US"/>
              </w:rPr>
              <w:t>%</w:t>
            </w:r>
          </w:p>
        </w:tc>
        <w:tc>
          <w:tcPr>
            <w:tcW w:w="1559" w:type="dxa"/>
          </w:tcPr>
          <w:p w:rsidR="00F27ED1" w:rsidRPr="00BC1A41" w:rsidRDefault="00F27ED1" w:rsidP="006B3911">
            <w:pPr>
              <w:rPr>
                <w:rFonts w:ascii="Times New Roman" w:hAnsi="Times New Roman" w:cs="Times New Roman"/>
                <w:sz w:val="24"/>
                <w:szCs w:val="24"/>
              </w:rPr>
            </w:pPr>
            <w:r w:rsidRPr="00BC1A41">
              <w:rPr>
                <w:rFonts w:ascii="Times New Roman" w:hAnsi="Times New Roman" w:cs="Times New Roman"/>
                <w:sz w:val="24"/>
                <w:szCs w:val="24"/>
              </w:rPr>
              <w:t>83,6</w:t>
            </w:r>
          </w:p>
        </w:tc>
        <w:tc>
          <w:tcPr>
            <w:tcW w:w="1619" w:type="dxa"/>
          </w:tcPr>
          <w:p w:rsidR="00F27ED1" w:rsidRPr="00BC1A41" w:rsidRDefault="00F27ED1" w:rsidP="006B3911">
            <w:pPr>
              <w:rPr>
                <w:rFonts w:ascii="Times New Roman" w:hAnsi="Times New Roman" w:cs="Times New Roman"/>
                <w:sz w:val="24"/>
                <w:szCs w:val="24"/>
              </w:rPr>
            </w:pPr>
            <w:r w:rsidRPr="00BC1A41">
              <w:rPr>
                <w:rFonts w:ascii="Times New Roman" w:hAnsi="Times New Roman" w:cs="Times New Roman"/>
                <w:sz w:val="24"/>
                <w:szCs w:val="24"/>
              </w:rPr>
              <w:t>83,8</w:t>
            </w:r>
          </w:p>
        </w:tc>
      </w:tr>
      <w:tr w:rsidR="00F27ED1" w:rsidRPr="00BC1A41" w:rsidTr="00BC42D0">
        <w:tc>
          <w:tcPr>
            <w:tcW w:w="6649" w:type="dxa"/>
          </w:tcPr>
          <w:p w:rsidR="00F27ED1" w:rsidRPr="00BC1A41" w:rsidRDefault="00F27ED1" w:rsidP="006B3911">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544"/>
            </w:tblGrid>
            <w:tr w:rsidR="00F27ED1" w:rsidRPr="00BC1A41" w:rsidTr="00A15CE4">
              <w:trPr>
                <w:trHeight w:val="127"/>
              </w:trPr>
              <w:tc>
                <w:tcPr>
                  <w:tcW w:w="0" w:type="auto"/>
                </w:tcPr>
                <w:p w:rsidR="00F27ED1" w:rsidRPr="00BC1A41" w:rsidRDefault="00F27ED1" w:rsidP="006B391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w:t>
                  </w:r>
                  <w:proofErr w:type="gramStart"/>
                  <w:r w:rsidRPr="00BC1A41">
                    <w:rPr>
                      <w:rFonts w:ascii="Times New Roman" w:eastAsiaTheme="minorHAnsi" w:hAnsi="Times New Roman" w:cs="Times New Roman"/>
                      <w:color w:val="000000"/>
                      <w:sz w:val="24"/>
                      <w:szCs w:val="24"/>
                      <w:lang w:eastAsia="en-US"/>
                    </w:rPr>
                    <w:t>в</w:t>
                  </w:r>
                  <w:proofErr w:type="gramEnd"/>
                  <w:r w:rsidRPr="00BC1A41">
                    <w:rPr>
                      <w:rFonts w:ascii="Times New Roman" w:eastAsiaTheme="minorHAnsi" w:hAnsi="Times New Roman" w:cs="Times New Roman"/>
                      <w:color w:val="000000"/>
                      <w:sz w:val="24"/>
                      <w:szCs w:val="24"/>
                      <w:lang w:eastAsia="en-US"/>
                    </w:rPr>
                    <w:t xml:space="preserve"> возрасте от 2 месяцев до 3 лет </w:t>
                  </w:r>
                </w:p>
              </w:tc>
            </w:tr>
          </w:tbl>
          <w:p w:rsidR="00F27ED1" w:rsidRPr="00BC1A41" w:rsidRDefault="00F27ED1" w:rsidP="006B3911">
            <w:pPr>
              <w:rPr>
                <w:rFonts w:ascii="Times New Roman" w:hAnsi="Times New Roman" w:cs="Times New Roman"/>
                <w:sz w:val="24"/>
                <w:szCs w:val="24"/>
              </w:rPr>
            </w:pPr>
          </w:p>
        </w:tc>
        <w:tc>
          <w:tcPr>
            <w:tcW w:w="723" w:type="dxa"/>
          </w:tcPr>
          <w:p w:rsidR="00F27ED1" w:rsidRPr="00BC1A41" w:rsidRDefault="00F27ED1" w:rsidP="006B3911">
            <w:pPr>
              <w:jc w:val="center"/>
              <w:rPr>
                <w:rFonts w:ascii="Times New Roman" w:hAnsi="Times New Roman" w:cs="Times New Roman"/>
                <w:sz w:val="24"/>
                <w:szCs w:val="24"/>
                <w:lang w:val="en-US"/>
              </w:rPr>
            </w:pPr>
            <w:r w:rsidRPr="00BC1A41">
              <w:rPr>
                <w:rFonts w:ascii="Times New Roman" w:hAnsi="Times New Roman" w:cs="Times New Roman"/>
                <w:sz w:val="24"/>
                <w:szCs w:val="24"/>
                <w:lang w:val="en-US"/>
              </w:rPr>
              <w:t>%</w:t>
            </w:r>
          </w:p>
        </w:tc>
        <w:tc>
          <w:tcPr>
            <w:tcW w:w="1559" w:type="dxa"/>
          </w:tcPr>
          <w:p w:rsidR="00F27ED1" w:rsidRPr="00BC1A41" w:rsidRDefault="00F27ED1" w:rsidP="006B3911">
            <w:pPr>
              <w:rPr>
                <w:rFonts w:ascii="Times New Roman" w:hAnsi="Times New Roman" w:cs="Times New Roman"/>
                <w:sz w:val="24"/>
                <w:szCs w:val="24"/>
              </w:rPr>
            </w:pPr>
            <w:r w:rsidRPr="00BC1A41">
              <w:rPr>
                <w:rFonts w:ascii="Times New Roman" w:hAnsi="Times New Roman" w:cs="Times New Roman"/>
                <w:sz w:val="24"/>
                <w:szCs w:val="24"/>
              </w:rPr>
              <w:t>43,3</w:t>
            </w:r>
          </w:p>
        </w:tc>
        <w:tc>
          <w:tcPr>
            <w:tcW w:w="1619" w:type="dxa"/>
          </w:tcPr>
          <w:p w:rsidR="00F27ED1" w:rsidRPr="00BC1A41" w:rsidRDefault="00F27ED1" w:rsidP="006B3911">
            <w:pPr>
              <w:rPr>
                <w:rFonts w:ascii="Times New Roman" w:hAnsi="Times New Roman" w:cs="Times New Roman"/>
                <w:sz w:val="24"/>
                <w:szCs w:val="24"/>
              </w:rPr>
            </w:pPr>
            <w:r w:rsidRPr="00BC1A41">
              <w:rPr>
                <w:rFonts w:ascii="Times New Roman" w:hAnsi="Times New Roman" w:cs="Times New Roman"/>
                <w:sz w:val="24"/>
                <w:szCs w:val="24"/>
              </w:rPr>
              <w:t>53,4</w:t>
            </w:r>
          </w:p>
        </w:tc>
      </w:tr>
      <w:tr w:rsidR="00F27ED1" w:rsidRPr="00BC1A41" w:rsidTr="00BC42D0">
        <w:tc>
          <w:tcPr>
            <w:tcW w:w="6649" w:type="dxa"/>
          </w:tcPr>
          <w:p w:rsidR="00F27ED1" w:rsidRPr="00BC1A41" w:rsidRDefault="00F27ED1" w:rsidP="006B3911">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28"/>
            </w:tblGrid>
            <w:tr w:rsidR="00F27ED1" w:rsidRPr="00BC1A41" w:rsidTr="00A15CE4">
              <w:trPr>
                <w:trHeight w:val="127"/>
              </w:trPr>
              <w:tc>
                <w:tcPr>
                  <w:tcW w:w="3128" w:type="dxa"/>
                </w:tcPr>
                <w:p w:rsidR="00F27ED1" w:rsidRPr="00BC1A41" w:rsidRDefault="00F27ED1" w:rsidP="001B39E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w:t>
                  </w:r>
                  <w:proofErr w:type="gramStart"/>
                  <w:r w:rsidRPr="00BC1A41">
                    <w:rPr>
                      <w:rFonts w:ascii="Times New Roman" w:eastAsiaTheme="minorHAnsi" w:hAnsi="Times New Roman" w:cs="Times New Roman"/>
                      <w:color w:val="000000"/>
                      <w:sz w:val="24"/>
                      <w:szCs w:val="24"/>
                      <w:lang w:eastAsia="en-US"/>
                    </w:rPr>
                    <w:t>в</w:t>
                  </w:r>
                  <w:proofErr w:type="gramEnd"/>
                  <w:r w:rsidRPr="00BC1A41">
                    <w:rPr>
                      <w:rFonts w:ascii="Times New Roman" w:eastAsiaTheme="minorHAnsi" w:hAnsi="Times New Roman" w:cs="Times New Roman"/>
                      <w:color w:val="000000"/>
                      <w:sz w:val="24"/>
                      <w:szCs w:val="24"/>
                      <w:lang w:eastAsia="en-US"/>
                    </w:rPr>
                    <w:t xml:space="preserve"> возрасте от 3 до 7 лет</w:t>
                  </w:r>
                </w:p>
              </w:tc>
            </w:tr>
          </w:tbl>
          <w:p w:rsidR="00F27ED1" w:rsidRPr="00BC1A41" w:rsidRDefault="00F27ED1" w:rsidP="006B3911">
            <w:pPr>
              <w:rPr>
                <w:rFonts w:ascii="Times New Roman" w:hAnsi="Times New Roman" w:cs="Times New Roman"/>
                <w:sz w:val="24"/>
                <w:szCs w:val="24"/>
              </w:rPr>
            </w:pPr>
          </w:p>
        </w:tc>
        <w:tc>
          <w:tcPr>
            <w:tcW w:w="723" w:type="dxa"/>
          </w:tcPr>
          <w:p w:rsidR="00F27ED1" w:rsidRPr="00BC1A41" w:rsidRDefault="00F27ED1" w:rsidP="006B3911">
            <w:pPr>
              <w:jc w:val="center"/>
              <w:rPr>
                <w:rFonts w:ascii="Times New Roman" w:hAnsi="Times New Roman" w:cs="Times New Roman"/>
                <w:sz w:val="24"/>
                <w:szCs w:val="24"/>
                <w:lang w:val="en-US"/>
              </w:rPr>
            </w:pPr>
            <w:r w:rsidRPr="00BC1A41">
              <w:rPr>
                <w:rFonts w:ascii="Times New Roman" w:hAnsi="Times New Roman" w:cs="Times New Roman"/>
                <w:sz w:val="24"/>
                <w:szCs w:val="24"/>
                <w:lang w:val="en-US"/>
              </w:rPr>
              <w:t>%</w:t>
            </w:r>
          </w:p>
        </w:tc>
        <w:tc>
          <w:tcPr>
            <w:tcW w:w="1559" w:type="dxa"/>
          </w:tcPr>
          <w:p w:rsidR="00F27ED1" w:rsidRPr="00BC1A41" w:rsidRDefault="00F27ED1" w:rsidP="006B3911">
            <w:pPr>
              <w:rPr>
                <w:rFonts w:ascii="Times New Roman" w:hAnsi="Times New Roman" w:cs="Times New Roman"/>
                <w:sz w:val="24"/>
                <w:szCs w:val="24"/>
              </w:rPr>
            </w:pPr>
            <w:r w:rsidRPr="00BC1A41">
              <w:rPr>
                <w:rFonts w:ascii="Times New Roman" w:hAnsi="Times New Roman" w:cs="Times New Roman"/>
                <w:sz w:val="24"/>
                <w:szCs w:val="24"/>
              </w:rPr>
              <w:t>100</w:t>
            </w:r>
          </w:p>
        </w:tc>
        <w:tc>
          <w:tcPr>
            <w:tcW w:w="1619" w:type="dxa"/>
          </w:tcPr>
          <w:p w:rsidR="00F27ED1" w:rsidRPr="00BC1A41" w:rsidRDefault="00F27ED1" w:rsidP="006B3911">
            <w:pPr>
              <w:rPr>
                <w:rFonts w:ascii="Times New Roman" w:hAnsi="Times New Roman" w:cs="Times New Roman"/>
                <w:sz w:val="24"/>
                <w:szCs w:val="24"/>
              </w:rPr>
            </w:pPr>
            <w:r w:rsidRPr="00BC1A41">
              <w:rPr>
                <w:rFonts w:ascii="Times New Roman" w:hAnsi="Times New Roman" w:cs="Times New Roman"/>
                <w:sz w:val="24"/>
                <w:szCs w:val="24"/>
              </w:rPr>
              <w:t>100</w:t>
            </w:r>
          </w:p>
        </w:tc>
      </w:tr>
      <w:tr w:rsidR="00F27ED1" w:rsidRPr="00BC1A41" w:rsidTr="00BC42D0">
        <w:tc>
          <w:tcPr>
            <w:tcW w:w="6649" w:type="dxa"/>
          </w:tcPr>
          <w:tbl>
            <w:tblPr>
              <w:tblW w:w="0" w:type="auto"/>
              <w:tblBorders>
                <w:top w:val="nil"/>
                <w:left w:val="nil"/>
                <w:bottom w:val="nil"/>
                <w:right w:val="nil"/>
              </w:tblBorders>
              <w:tblLook w:val="0000" w:firstRow="0" w:lastRow="0" w:firstColumn="0" w:lastColumn="0" w:noHBand="0" w:noVBand="0"/>
            </w:tblPr>
            <w:tblGrid>
              <w:gridCol w:w="6433"/>
            </w:tblGrid>
            <w:tr w:rsidR="00F27ED1" w:rsidRPr="00BC1A41" w:rsidTr="00A15CE4">
              <w:trPr>
                <w:trHeight w:val="1093"/>
              </w:trPr>
              <w:tc>
                <w:tcPr>
                  <w:tcW w:w="0" w:type="auto"/>
                </w:tcPr>
                <w:p w:rsidR="00F27ED1" w:rsidRPr="00BC1A41" w:rsidRDefault="00F27ED1" w:rsidP="006B3911">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 </w:t>
                  </w:r>
                </w:p>
              </w:tc>
            </w:tr>
          </w:tbl>
          <w:p w:rsidR="00F27ED1" w:rsidRPr="00BC1A41" w:rsidRDefault="00F27ED1" w:rsidP="006B3911">
            <w:pPr>
              <w:rPr>
                <w:rFonts w:ascii="Times New Roman" w:hAnsi="Times New Roman" w:cs="Times New Roman"/>
                <w:sz w:val="24"/>
                <w:szCs w:val="24"/>
              </w:rPr>
            </w:pPr>
          </w:p>
        </w:tc>
        <w:tc>
          <w:tcPr>
            <w:tcW w:w="723" w:type="dxa"/>
          </w:tcPr>
          <w:p w:rsidR="00F27ED1" w:rsidRPr="00BC1A41" w:rsidRDefault="00F27ED1" w:rsidP="006B3911">
            <w:pPr>
              <w:jc w:val="center"/>
              <w:rPr>
                <w:rFonts w:ascii="Times New Roman" w:hAnsi="Times New Roman" w:cs="Times New Roman"/>
                <w:sz w:val="24"/>
                <w:szCs w:val="24"/>
              </w:rPr>
            </w:pPr>
          </w:p>
        </w:tc>
        <w:tc>
          <w:tcPr>
            <w:tcW w:w="1559" w:type="dxa"/>
          </w:tcPr>
          <w:p w:rsidR="00F27ED1" w:rsidRPr="00BC1A41" w:rsidRDefault="00F27ED1" w:rsidP="006B3911">
            <w:pPr>
              <w:rPr>
                <w:rFonts w:ascii="Times New Roman" w:hAnsi="Times New Roman" w:cs="Times New Roman"/>
                <w:sz w:val="24"/>
                <w:szCs w:val="24"/>
              </w:rPr>
            </w:pPr>
          </w:p>
        </w:tc>
        <w:tc>
          <w:tcPr>
            <w:tcW w:w="1619" w:type="dxa"/>
          </w:tcPr>
          <w:p w:rsidR="00F27ED1" w:rsidRPr="00BC1A41" w:rsidRDefault="00F27ED1" w:rsidP="006B3911">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09"/>
            </w:tblGrid>
            <w:tr w:rsidR="00F27ED1" w:rsidRPr="00BC1A41" w:rsidTr="00A15CE4">
              <w:trPr>
                <w:trHeight w:val="127"/>
              </w:trPr>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w:t>
                  </w:r>
                  <w:proofErr w:type="gramStart"/>
                  <w:r w:rsidRPr="00BC1A41">
                    <w:rPr>
                      <w:rFonts w:ascii="Times New Roman" w:eastAsiaTheme="minorHAnsi" w:hAnsi="Times New Roman" w:cs="Times New Roman"/>
                      <w:color w:val="000000"/>
                      <w:sz w:val="24"/>
                      <w:szCs w:val="24"/>
                      <w:lang w:eastAsia="en-US"/>
                    </w:rPr>
                    <w:t>всего</w:t>
                  </w:r>
                  <w:proofErr w:type="gramEnd"/>
                  <w:r w:rsidRPr="00BC1A41">
                    <w:rPr>
                      <w:rFonts w:ascii="Times New Roman" w:eastAsiaTheme="minorHAnsi" w:hAnsi="Times New Roman" w:cs="Times New Roman"/>
                      <w:color w:val="000000"/>
                      <w:sz w:val="24"/>
                      <w:szCs w:val="24"/>
                      <w:lang w:eastAsia="en-US"/>
                    </w:rPr>
                    <w:t xml:space="preserve"> (в возрасте от 2 месяцев до 7 лет) </w:t>
                  </w:r>
                </w:p>
              </w:tc>
            </w:tr>
          </w:tbl>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lang w:val="en-US"/>
              </w:rPr>
            </w:pPr>
            <w:r w:rsidRPr="00BC1A41">
              <w:rPr>
                <w:rFonts w:ascii="Times New Roman" w:hAnsi="Times New Roman" w:cs="Times New Roman"/>
                <w:sz w:val="24"/>
                <w:szCs w:val="24"/>
                <w:lang w:val="en-US"/>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83,6</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83,8</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544"/>
            </w:tblGrid>
            <w:tr w:rsidR="00F27ED1" w:rsidRPr="00BC1A41" w:rsidTr="00A15CE4">
              <w:trPr>
                <w:trHeight w:val="127"/>
              </w:trPr>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w:t>
                  </w:r>
                  <w:proofErr w:type="gramStart"/>
                  <w:r w:rsidRPr="00BC1A41">
                    <w:rPr>
                      <w:rFonts w:ascii="Times New Roman" w:eastAsiaTheme="minorHAnsi" w:hAnsi="Times New Roman" w:cs="Times New Roman"/>
                      <w:color w:val="000000"/>
                      <w:sz w:val="24"/>
                      <w:szCs w:val="24"/>
                      <w:lang w:eastAsia="en-US"/>
                    </w:rPr>
                    <w:t>в</w:t>
                  </w:r>
                  <w:proofErr w:type="gramEnd"/>
                  <w:r w:rsidRPr="00BC1A41">
                    <w:rPr>
                      <w:rFonts w:ascii="Times New Roman" w:eastAsiaTheme="minorHAnsi" w:hAnsi="Times New Roman" w:cs="Times New Roman"/>
                      <w:color w:val="000000"/>
                      <w:sz w:val="24"/>
                      <w:szCs w:val="24"/>
                      <w:lang w:eastAsia="en-US"/>
                    </w:rPr>
                    <w:t xml:space="preserve"> возрасте от 2 месяцев до 3 лет </w:t>
                  </w:r>
                </w:p>
              </w:tc>
            </w:tr>
          </w:tbl>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lang w:val="en-US"/>
              </w:rPr>
            </w:pPr>
            <w:r w:rsidRPr="00BC1A41">
              <w:rPr>
                <w:rFonts w:ascii="Times New Roman" w:hAnsi="Times New Roman" w:cs="Times New Roman"/>
                <w:sz w:val="24"/>
                <w:szCs w:val="24"/>
                <w:lang w:val="en-US"/>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43,3</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53,4</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61"/>
              <w:gridCol w:w="222"/>
            </w:tblGrid>
            <w:tr w:rsidR="00F27ED1" w:rsidRPr="00BC1A41" w:rsidTr="00A15CE4">
              <w:trPr>
                <w:trHeight w:val="127"/>
              </w:trPr>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w:t>
                  </w:r>
                  <w:proofErr w:type="gramStart"/>
                  <w:r w:rsidRPr="00BC1A41">
                    <w:rPr>
                      <w:rFonts w:ascii="Times New Roman" w:eastAsiaTheme="minorHAnsi" w:hAnsi="Times New Roman" w:cs="Times New Roman"/>
                      <w:color w:val="000000"/>
                      <w:sz w:val="24"/>
                      <w:szCs w:val="24"/>
                      <w:lang w:eastAsia="en-US"/>
                    </w:rPr>
                    <w:t>в</w:t>
                  </w:r>
                  <w:proofErr w:type="gramEnd"/>
                  <w:r w:rsidRPr="00BC1A41">
                    <w:rPr>
                      <w:rFonts w:ascii="Times New Roman" w:eastAsiaTheme="minorHAnsi" w:hAnsi="Times New Roman" w:cs="Times New Roman"/>
                      <w:color w:val="000000"/>
                      <w:sz w:val="24"/>
                      <w:szCs w:val="24"/>
                      <w:lang w:eastAsia="en-US"/>
                    </w:rPr>
                    <w:t xml:space="preserve"> возрасте от 3 до 7 лет </w:t>
                  </w:r>
                </w:p>
              </w:tc>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bl>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lang w:val="en-US"/>
              </w:rPr>
            </w:pPr>
            <w:r w:rsidRPr="00BC1A41">
              <w:rPr>
                <w:rFonts w:ascii="Times New Roman" w:hAnsi="Times New Roman" w:cs="Times New Roman"/>
                <w:sz w:val="24"/>
                <w:szCs w:val="24"/>
                <w:lang w:val="en-US"/>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 </w:t>
            </w:r>
          </w:p>
        </w:tc>
        <w:tc>
          <w:tcPr>
            <w:tcW w:w="723" w:type="dxa"/>
          </w:tcPr>
          <w:p w:rsidR="00F27ED1" w:rsidRPr="00BC1A41" w:rsidRDefault="00F27ED1" w:rsidP="008E111E">
            <w:pPr>
              <w:jc w:val="center"/>
              <w:rPr>
                <w:rFonts w:ascii="Times New Roman" w:hAnsi="Times New Roman" w:cs="Times New Roman"/>
                <w:sz w:val="24"/>
                <w:szCs w:val="24"/>
                <w:lang w:val="en-US"/>
              </w:rPr>
            </w:pPr>
            <w:r w:rsidRPr="00BC1A41">
              <w:rPr>
                <w:rFonts w:ascii="Times New Roman" w:hAnsi="Times New Roman" w:cs="Times New Roman"/>
                <w:sz w:val="24"/>
                <w:szCs w:val="24"/>
                <w:lang w:val="en-US"/>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1,3</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1,3</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компенсирующей направленности</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1568</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1622</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общеразвивающей на-</w:t>
            </w:r>
            <w:proofErr w:type="spellStart"/>
            <w:r w:rsidRPr="00BC1A41">
              <w:rPr>
                <w:rFonts w:ascii="Times New Roman" w:hAnsi="Times New Roman" w:cs="Times New Roman"/>
                <w:color w:val="000000"/>
                <w:sz w:val="24"/>
                <w:szCs w:val="24"/>
              </w:rPr>
              <w:t>правленности</w:t>
            </w:r>
            <w:proofErr w:type="spellEnd"/>
            <w:r w:rsidRPr="00BC1A41">
              <w:rPr>
                <w:rFonts w:ascii="Times New Roman" w:hAnsi="Times New Roman" w:cs="Times New Roman"/>
                <w:color w:val="000000"/>
                <w:sz w:val="24"/>
                <w:szCs w:val="24"/>
              </w:rPr>
              <w:t xml:space="preserve">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36986</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38422</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оздоровительной направленности</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комбинированной на-</w:t>
            </w:r>
            <w:proofErr w:type="spellStart"/>
            <w:r w:rsidRPr="00BC1A41">
              <w:rPr>
                <w:rFonts w:ascii="Times New Roman" w:hAnsi="Times New Roman" w:cs="Times New Roman"/>
                <w:color w:val="000000"/>
                <w:sz w:val="24"/>
                <w:szCs w:val="24"/>
              </w:rPr>
              <w:t>правленности</w:t>
            </w:r>
            <w:proofErr w:type="spellEnd"/>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семейные</w:t>
            </w:r>
            <w:proofErr w:type="gramEnd"/>
            <w:r w:rsidRPr="00BC1A41">
              <w:rPr>
                <w:rFonts w:ascii="Times New Roman" w:hAnsi="Times New Roman" w:cs="Times New Roman"/>
                <w:color w:val="000000"/>
                <w:sz w:val="24"/>
                <w:szCs w:val="24"/>
              </w:rPr>
              <w:t xml:space="preserve"> дошкольные группы </w:t>
            </w:r>
          </w:p>
          <w:p w:rsidR="00F27ED1" w:rsidRPr="00BC1A41" w:rsidRDefault="00F27ED1" w:rsidP="008E111E">
            <w:pPr>
              <w:autoSpaceDE w:val="0"/>
              <w:autoSpaceDN w:val="0"/>
              <w:adjustRightInd w:val="0"/>
              <w:rPr>
                <w:rFonts w:ascii="Times New Roman" w:hAnsi="Times New Roman" w:cs="Times New Roman"/>
                <w:color w:val="000000"/>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tbl>
            <w:tblPr>
              <w:tblW w:w="0" w:type="auto"/>
              <w:tblBorders>
                <w:top w:val="nil"/>
                <w:left w:val="nil"/>
                <w:bottom w:val="nil"/>
                <w:right w:val="nil"/>
              </w:tblBorders>
              <w:tblLook w:val="0000" w:firstRow="0" w:lastRow="0" w:firstColumn="0" w:lastColumn="0" w:noHBand="0" w:noVBand="0"/>
            </w:tblPr>
            <w:tblGrid>
              <w:gridCol w:w="6433"/>
            </w:tblGrid>
            <w:tr w:rsidR="00F27ED1" w:rsidRPr="00BC1A41" w:rsidTr="00A15CE4">
              <w:trPr>
                <w:trHeight w:val="771"/>
              </w:trPr>
              <w:tc>
                <w:tcPr>
                  <w:tcW w:w="0" w:type="auto"/>
                </w:tcPr>
                <w:p w:rsidR="00F27ED1" w:rsidRPr="00BC1A41" w:rsidRDefault="00F27ED1" w:rsidP="008E111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 </w:t>
                  </w:r>
                </w:p>
              </w:tc>
            </w:tr>
            <w:tr w:rsidR="00F27ED1" w:rsidRPr="00BC1A41" w:rsidTr="00A15CE4">
              <w:trPr>
                <w:trHeight w:val="127"/>
              </w:trPr>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bl>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w:t>
            </w:r>
            <w:proofErr w:type="gramEnd"/>
            <w:r w:rsidRPr="00BC1A41">
              <w:rPr>
                <w:rFonts w:ascii="Times New Roman" w:hAnsi="Times New Roman" w:cs="Times New Roman"/>
                <w:color w:val="000000"/>
                <w:sz w:val="24"/>
                <w:szCs w:val="24"/>
              </w:rPr>
              <w:t xml:space="preserve"> режиме кратковременного пребывания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1325</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546</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w:t>
            </w:r>
            <w:proofErr w:type="gramEnd"/>
            <w:r w:rsidRPr="00BC1A41">
              <w:rPr>
                <w:rFonts w:ascii="Times New Roman" w:hAnsi="Times New Roman" w:cs="Times New Roman"/>
                <w:color w:val="000000"/>
                <w:sz w:val="24"/>
                <w:szCs w:val="24"/>
              </w:rPr>
              <w:t xml:space="preserve"> режиме круглосуточного пребывания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12</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12</w:t>
            </w:r>
          </w:p>
        </w:tc>
      </w:tr>
      <w:tr w:rsidR="00F27ED1" w:rsidRPr="00BC1A41" w:rsidTr="00BC42D0">
        <w:tc>
          <w:tcPr>
            <w:tcW w:w="6649" w:type="dxa"/>
          </w:tcPr>
          <w:p w:rsidR="00F27ED1" w:rsidRPr="00BC1A41" w:rsidRDefault="00F27ED1" w:rsidP="007532CC">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color w:val="000000"/>
                <w:sz w:val="24"/>
                <w:szCs w:val="24"/>
              </w:rPr>
              <w:t xml:space="preserve">1.2. Содержание образовательной деятельности и организация образовательного процесса по образовательным программам дошкольного образования </w:t>
            </w: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компенсирующей направленности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4,3</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4,06</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общеразвивающей направленности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95,7</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95,94</w:t>
            </w:r>
          </w:p>
        </w:tc>
      </w:tr>
      <w:tr w:rsidR="00F27ED1" w:rsidRPr="00BC1A41" w:rsidTr="00BC42D0">
        <w:tc>
          <w:tcPr>
            <w:tcW w:w="6649" w:type="dxa"/>
          </w:tcPr>
          <w:tbl>
            <w:tblPr>
              <w:tblW w:w="0" w:type="auto"/>
              <w:tblBorders>
                <w:top w:val="nil"/>
                <w:left w:val="nil"/>
                <w:bottom w:val="nil"/>
                <w:right w:val="nil"/>
              </w:tblBorders>
              <w:tblLook w:val="0000" w:firstRow="0" w:lastRow="0" w:firstColumn="0" w:lastColumn="0" w:noHBand="0" w:noVBand="0"/>
            </w:tblPr>
            <w:tblGrid>
              <w:gridCol w:w="4495"/>
              <w:gridCol w:w="222"/>
            </w:tblGrid>
            <w:tr w:rsidR="00F27ED1" w:rsidRPr="00BC1A41" w:rsidTr="00A15CE4">
              <w:trPr>
                <w:trHeight w:val="127"/>
              </w:trPr>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BC1A41">
                    <w:rPr>
                      <w:rFonts w:ascii="Times New Roman" w:eastAsiaTheme="minorHAnsi" w:hAnsi="Times New Roman" w:cs="Times New Roman"/>
                      <w:color w:val="000000"/>
                      <w:sz w:val="24"/>
                      <w:szCs w:val="24"/>
                      <w:lang w:eastAsia="en-US"/>
                    </w:rPr>
                    <w:t>группы</w:t>
                  </w:r>
                  <w:proofErr w:type="gramEnd"/>
                  <w:r w:rsidRPr="00BC1A41">
                    <w:rPr>
                      <w:rFonts w:ascii="Times New Roman" w:eastAsiaTheme="minorHAnsi" w:hAnsi="Times New Roman" w:cs="Times New Roman"/>
                      <w:color w:val="000000"/>
                      <w:sz w:val="24"/>
                      <w:szCs w:val="24"/>
                      <w:lang w:eastAsia="en-US"/>
                    </w:rPr>
                    <w:t xml:space="preserve"> оздоровительной направленности </w:t>
                  </w:r>
                </w:p>
              </w:tc>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w:t>
                  </w:r>
                </w:p>
              </w:tc>
            </w:tr>
          </w:tbl>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комбинированной направленности</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группы</w:t>
            </w:r>
            <w:proofErr w:type="gramEnd"/>
            <w:r w:rsidRPr="00BC1A41">
              <w:rPr>
                <w:rFonts w:ascii="Times New Roman" w:hAnsi="Times New Roman" w:cs="Times New Roman"/>
                <w:color w:val="000000"/>
                <w:sz w:val="24"/>
                <w:szCs w:val="24"/>
              </w:rPr>
              <w:t xml:space="preserve"> по присмотру и уходу за детьми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1.3. Кадровое обеспечение дошкольных образовательных организаций и оценка уровня заработной платы педагогических работников</w:t>
            </w:r>
            <w:bookmarkStart w:id="0" w:name="_GoBack"/>
            <w:bookmarkEnd w:id="0"/>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11,7</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11,8</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3249</w:t>
            </w:r>
          </w:p>
        </w:tc>
        <w:tc>
          <w:tcPr>
            <w:tcW w:w="1619" w:type="dxa"/>
          </w:tcPr>
          <w:p w:rsidR="00F27ED1" w:rsidRPr="00BC1A41" w:rsidRDefault="00F27ED1" w:rsidP="00CB2123">
            <w:pPr>
              <w:rPr>
                <w:rFonts w:ascii="Times New Roman" w:hAnsi="Times New Roman" w:cs="Times New Roman"/>
                <w:sz w:val="24"/>
                <w:szCs w:val="24"/>
              </w:rPr>
            </w:pPr>
            <w:r w:rsidRPr="00BC1A41">
              <w:rPr>
                <w:rFonts w:ascii="Times New Roman" w:hAnsi="Times New Roman" w:cs="Times New Roman"/>
                <w:sz w:val="24"/>
                <w:szCs w:val="24"/>
                <w:lang w:val="en-US"/>
              </w:rPr>
              <w:t>3</w:t>
            </w:r>
            <w:r w:rsidRPr="00BC1A41">
              <w:rPr>
                <w:rFonts w:ascii="Times New Roman" w:hAnsi="Times New Roman" w:cs="Times New Roman"/>
                <w:sz w:val="24"/>
                <w:szCs w:val="24"/>
              </w:rPr>
              <w:t>265</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воспитатели</w:t>
            </w:r>
            <w:proofErr w:type="gramEnd"/>
            <w:r w:rsidRPr="00BC1A41">
              <w:rPr>
                <w:rFonts w:ascii="Times New Roman" w:hAnsi="Times New Roman" w:cs="Times New Roman"/>
                <w:color w:val="000000"/>
                <w:sz w:val="24"/>
                <w:szCs w:val="24"/>
              </w:rPr>
              <w:t xml:space="preserve">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79,3</w:t>
            </w:r>
          </w:p>
        </w:tc>
        <w:tc>
          <w:tcPr>
            <w:tcW w:w="1619" w:type="dxa"/>
          </w:tcPr>
          <w:p w:rsidR="00F27ED1" w:rsidRPr="00BC1A41" w:rsidRDefault="00F27ED1" w:rsidP="008E111E">
            <w:pPr>
              <w:rPr>
                <w:rFonts w:ascii="Times New Roman" w:hAnsi="Times New Roman" w:cs="Times New Roman"/>
                <w:sz w:val="24"/>
                <w:szCs w:val="24"/>
                <w:lang w:val="en-US"/>
              </w:rPr>
            </w:pPr>
            <w:r w:rsidRPr="00BC1A41">
              <w:rPr>
                <w:rFonts w:ascii="Times New Roman" w:hAnsi="Times New Roman" w:cs="Times New Roman"/>
                <w:sz w:val="24"/>
                <w:szCs w:val="24"/>
              </w:rPr>
              <w:t>80,2</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старшие</w:t>
            </w:r>
            <w:proofErr w:type="gramEnd"/>
            <w:r w:rsidRPr="00BC1A41">
              <w:rPr>
                <w:rFonts w:ascii="Times New Roman" w:hAnsi="Times New Roman" w:cs="Times New Roman"/>
                <w:color w:val="000000"/>
                <w:sz w:val="24"/>
                <w:szCs w:val="24"/>
              </w:rPr>
              <w:t xml:space="preserve"> воспитатели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4,4</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4,7</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музыкальные</w:t>
            </w:r>
            <w:proofErr w:type="gramEnd"/>
            <w:r w:rsidRPr="00BC1A41">
              <w:rPr>
                <w:rFonts w:ascii="Times New Roman" w:hAnsi="Times New Roman" w:cs="Times New Roman"/>
                <w:color w:val="000000"/>
                <w:sz w:val="24"/>
                <w:szCs w:val="24"/>
              </w:rPr>
              <w:t xml:space="preserve"> руководители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6,8</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5,6</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инструкторы</w:t>
            </w:r>
            <w:proofErr w:type="gramEnd"/>
            <w:r w:rsidRPr="00BC1A41">
              <w:rPr>
                <w:rFonts w:ascii="Times New Roman" w:hAnsi="Times New Roman" w:cs="Times New Roman"/>
                <w:color w:val="000000"/>
                <w:sz w:val="24"/>
                <w:szCs w:val="24"/>
              </w:rPr>
              <w:t xml:space="preserve"> по физической культуре</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3,5</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3,5</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учителя</w:t>
            </w:r>
            <w:proofErr w:type="gramEnd"/>
            <w:r w:rsidRPr="00BC1A41">
              <w:rPr>
                <w:rFonts w:ascii="Times New Roman" w:hAnsi="Times New Roman" w:cs="Times New Roman"/>
                <w:color w:val="000000"/>
                <w:sz w:val="24"/>
                <w:szCs w:val="24"/>
              </w:rPr>
              <w:t xml:space="preserve">-логопеды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2,1</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2,1</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учителя</w:t>
            </w:r>
            <w:proofErr w:type="gramEnd"/>
            <w:r w:rsidRPr="00BC1A41">
              <w:rPr>
                <w:rFonts w:ascii="Times New Roman" w:hAnsi="Times New Roman" w:cs="Times New Roman"/>
                <w:color w:val="000000"/>
                <w:sz w:val="24"/>
                <w:szCs w:val="24"/>
              </w:rPr>
              <w:t xml:space="preserve">-дефектологи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0,9</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0,9</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педагоги</w:t>
            </w:r>
            <w:proofErr w:type="gramEnd"/>
            <w:r w:rsidRPr="00BC1A41">
              <w:rPr>
                <w:rFonts w:ascii="Times New Roman" w:hAnsi="Times New Roman" w:cs="Times New Roman"/>
                <w:color w:val="000000"/>
                <w:sz w:val="24"/>
                <w:szCs w:val="24"/>
              </w:rPr>
              <w:t xml:space="preserve">-психологи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3</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3</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социальные</w:t>
            </w:r>
            <w:proofErr w:type="gramEnd"/>
            <w:r w:rsidRPr="00BC1A41">
              <w:rPr>
                <w:rFonts w:ascii="Times New Roman" w:hAnsi="Times New Roman" w:cs="Times New Roman"/>
                <w:color w:val="000000"/>
                <w:sz w:val="24"/>
                <w:szCs w:val="24"/>
              </w:rPr>
              <w:t xml:space="preserve"> педагоги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педагоги</w:t>
            </w:r>
            <w:proofErr w:type="gramEnd"/>
            <w:r w:rsidRPr="00BC1A41">
              <w:rPr>
                <w:rFonts w:ascii="Times New Roman" w:hAnsi="Times New Roman" w:cs="Times New Roman"/>
                <w:color w:val="000000"/>
                <w:sz w:val="24"/>
                <w:szCs w:val="24"/>
              </w:rPr>
              <w:t xml:space="preserve">-организаторы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педагоги</w:t>
            </w:r>
            <w:proofErr w:type="gramEnd"/>
            <w:r w:rsidRPr="00BC1A41">
              <w:rPr>
                <w:rFonts w:ascii="Times New Roman" w:hAnsi="Times New Roman" w:cs="Times New Roman"/>
                <w:color w:val="000000"/>
                <w:sz w:val="24"/>
                <w:szCs w:val="24"/>
              </w:rPr>
              <w:t xml:space="preserve"> дополнительного образования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111,7</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110,6</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1.4. Материально-техническое и информационное обеспечение дошкольных образовательных организаций </w:t>
            </w: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1.4.1. Площадь помещений, используемых непосредственно для нужд дошкольных образовательных организаций, в расчете на 1 ребенка. </w:t>
            </w:r>
          </w:p>
        </w:tc>
        <w:tc>
          <w:tcPr>
            <w:tcW w:w="723" w:type="dxa"/>
          </w:tcPr>
          <w:p w:rsidR="00F27ED1" w:rsidRPr="00BC1A41" w:rsidRDefault="00F27ED1" w:rsidP="008E111E">
            <w:pPr>
              <w:jc w:val="center"/>
              <w:rPr>
                <w:rFonts w:ascii="Times New Roman" w:hAnsi="Times New Roman" w:cs="Times New Roman"/>
                <w:sz w:val="24"/>
                <w:szCs w:val="24"/>
              </w:rPr>
            </w:pPr>
            <w:proofErr w:type="spellStart"/>
            <w:r w:rsidRPr="00BC1A41">
              <w:rPr>
                <w:rFonts w:ascii="Times New Roman" w:hAnsi="Times New Roman" w:cs="Times New Roman"/>
                <w:sz w:val="24"/>
                <w:szCs w:val="24"/>
              </w:rPr>
              <w:t>кв.м</w:t>
            </w:r>
            <w:proofErr w:type="spellEnd"/>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lang w:val="en-US"/>
              </w:rPr>
              <w:t>9</w:t>
            </w:r>
            <w:r w:rsidRPr="00BC1A41">
              <w:rPr>
                <w:rFonts w:ascii="Times New Roman" w:hAnsi="Times New Roman" w:cs="Times New Roman"/>
                <w:sz w:val="24"/>
                <w:szCs w:val="24"/>
              </w:rPr>
              <w:t>,9</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10,1</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98,7</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98,7</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1.4.3. Удельный вес числа организаций, имеющих физкультурные залы, в общем числе дошкольных образовательных организаций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1.4.4. Число персональных компьютеров, доступных для использования детьми, в расчете на 100 детей, посещающих дошкольные образовательные организации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1.5. Условия получения дошкольного образования лицами с ограниченными возможностями здоровья и инвалидами </w:t>
            </w: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5</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5</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5</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5</w:t>
            </w:r>
          </w:p>
        </w:tc>
      </w:tr>
      <w:tr w:rsidR="00F27ED1" w:rsidRPr="00BC1A41" w:rsidTr="00BC42D0">
        <w:tc>
          <w:tcPr>
            <w:tcW w:w="6649" w:type="dxa"/>
          </w:tcPr>
          <w:tbl>
            <w:tblPr>
              <w:tblW w:w="0" w:type="auto"/>
              <w:tblBorders>
                <w:top w:val="nil"/>
                <w:left w:val="nil"/>
                <w:bottom w:val="nil"/>
                <w:right w:val="nil"/>
              </w:tblBorders>
              <w:tblLook w:val="0000" w:firstRow="0" w:lastRow="0" w:firstColumn="0" w:lastColumn="0" w:noHBand="0" w:noVBand="0"/>
            </w:tblPr>
            <w:tblGrid>
              <w:gridCol w:w="6433"/>
            </w:tblGrid>
            <w:tr w:rsidR="00F27ED1" w:rsidRPr="00BC1A41" w:rsidTr="00A15CE4">
              <w:trPr>
                <w:trHeight w:val="289"/>
              </w:trPr>
              <w:tc>
                <w:tcPr>
                  <w:tcW w:w="0" w:type="auto"/>
                </w:tcPr>
                <w:p w:rsidR="00F27ED1" w:rsidRPr="00BC1A41" w:rsidRDefault="00F27ED1" w:rsidP="008E111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1.6. Состояние здоровья лиц, обучающихся по программам дошкольного образования </w:t>
                  </w:r>
                </w:p>
              </w:tc>
            </w:tr>
            <w:tr w:rsidR="00F27ED1" w:rsidRPr="00BC1A41" w:rsidTr="00A15CE4">
              <w:trPr>
                <w:trHeight w:val="127"/>
              </w:trPr>
              <w:tc>
                <w:tcPr>
                  <w:tcW w:w="0" w:type="auto"/>
                </w:tcPr>
                <w:p w:rsidR="00F27ED1" w:rsidRPr="00BC1A41" w:rsidRDefault="00F27ED1" w:rsidP="008E111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bl>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 </w:t>
            </w: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 </w:t>
            </w: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дошкольные</w:t>
            </w:r>
            <w:proofErr w:type="gramEnd"/>
            <w:r w:rsidRPr="00BC1A41">
              <w:rPr>
                <w:rFonts w:ascii="Times New Roman" w:hAnsi="Times New Roman" w:cs="Times New Roman"/>
                <w:color w:val="000000"/>
                <w:sz w:val="24"/>
                <w:szCs w:val="24"/>
              </w:rPr>
              <w:t xml:space="preserve"> образовательные организации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обособленные</w:t>
            </w:r>
            <w:proofErr w:type="gramEnd"/>
            <w:r w:rsidRPr="00BC1A41">
              <w:rPr>
                <w:rFonts w:ascii="Times New Roman" w:hAnsi="Times New Roman" w:cs="Times New Roman"/>
                <w:color w:val="000000"/>
                <w:sz w:val="24"/>
                <w:szCs w:val="24"/>
              </w:rPr>
              <w:t xml:space="preserve"> подразделения (филиалы) дошкольных образовательных организаций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обособленные</w:t>
            </w:r>
            <w:proofErr w:type="gramEnd"/>
            <w:r w:rsidRPr="00BC1A41">
              <w:rPr>
                <w:rFonts w:ascii="Times New Roman" w:hAnsi="Times New Roman" w:cs="Times New Roman"/>
                <w:color w:val="000000"/>
                <w:sz w:val="24"/>
                <w:szCs w:val="24"/>
              </w:rPr>
              <w:t xml:space="preserve"> подразделения (филиалы) общеобразовательных организаций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общеобразовательные</w:t>
            </w:r>
            <w:proofErr w:type="gramEnd"/>
            <w:r w:rsidRPr="00BC1A41">
              <w:rPr>
                <w:rFonts w:ascii="Times New Roman" w:hAnsi="Times New Roman" w:cs="Times New Roman"/>
                <w:color w:val="000000"/>
                <w:sz w:val="24"/>
                <w:szCs w:val="24"/>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обособленные</w:t>
            </w:r>
            <w:proofErr w:type="gramEnd"/>
            <w:r w:rsidRPr="00BC1A41">
              <w:rPr>
                <w:rFonts w:ascii="Times New Roman" w:hAnsi="Times New Roman" w:cs="Times New Roman"/>
                <w:color w:val="000000"/>
                <w:sz w:val="24"/>
                <w:szCs w:val="24"/>
              </w:rPr>
              <w:t xml:space="preserve"> подразделения (филиалы) профессиональных образовательных организаций и образовательных организаций высшего образования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иные</w:t>
            </w:r>
            <w:proofErr w:type="gramEnd"/>
            <w:r w:rsidRPr="00BC1A41">
              <w:rPr>
                <w:rFonts w:ascii="Times New Roman" w:hAnsi="Times New Roman" w:cs="Times New Roman"/>
                <w:color w:val="000000"/>
                <w:sz w:val="24"/>
                <w:szCs w:val="24"/>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1.8. Финансово-экономическая деятельность дошкольных образовательных организаций </w:t>
            </w:r>
          </w:p>
        </w:tc>
        <w:tc>
          <w:tcPr>
            <w:tcW w:w="723" w:type="dxa"/>
          </w:tcPr>
          <w:p w:rsidR="00F27ED1" w:rsidRPr="00BC1A41" w:rsidRDefault="00F27ED1" w:rsidP="008E111E">
            <w:pPr>
              <w:jc w:val="cente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61,2</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73,9</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1.9. Создание безопасных условий при организации образовательного процесса в дошкольных образовательных организациях </w:t>
            </w:r>
          </w:p>
        </w:tc>
        <w:tc>
          <w:tcPr>
            <w:tcW w:w="723" w:type="dxa"/>
          </w:tcPr>
          <w:p w:rsidR="00F27ED1" w:rsidRPr="00BC1A41" w:rsidRDefault="00F27ED1" w:rsidP="008E111E">
            <w:pP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1B39E3" w:rsidP="008E111E">
            <w:pPr>
              <w:rPr>
                <w:rFonts w:ascii="Times New Roman" w:hAnsi="Times New Roman" w:cs="Times New Roman"/>
                <w:sz w:val="24"/>
                <w:szCs w:val="24"/>
              </w:rPr>
            </w:pPr>
            <w:r>
              <w:rPr>
                <w:rFonts w:ascii="Times New Roman" w:hAnsi="Times New Roman" w:cs="Times New Roman"/>
                <w:sz w:val="24"/>
                <w:szCs w:val="24"/>
              </w:rPr>
              <w:t>-</w:t>
            </w:r>
          </w:p>
        </w:tc>
        <w:tc>
          <w:tcPr>
            <w:tcW w:w="1619" w:type="dxa"/>
          </w:tcPr>
          <w:p w:rsidR="00F27ED1" w:rsidRPr="00BC1A41" w:rsidRDefault="001B39E3" w:rsidP="008E111E">
            <w:pPr>
              <w:rPr>
                <w:rFonts w:ascii="Times New Roman" w:hAnsi="Times New Roman" w:cs="Times New Roman"/>
                <w:sz w:val="24"/>
                <w:szCs w:val="24"/>
              </w:rPr>
            </w:pPr>
            <w:r>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sz w:val="24"/>
                <w:szCs w:val="24"/>
              </w:rPr>
            </w:pPr>
            <w:r w:rsidRPr="00BC1A41">
              <w:rPr>
                <w:rFonts w:ascii="Times New Roman" w:hAnsi="Times New Roman" w:cs="Times New Roman"/>
                <w:sz w:val="24"/>
                <w:szCs w:val="24"/>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17,9</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17,1</w:t>
            </w:r>
          </w:p>
        </w:tc>
      </w:tr>
      <w:tr w:rsidR="008E111E" w:rsidRPr="00BC1A41" w:rsidTr="00F27ED1">
        <w:tc>
          <w:tcPr>
            <w:tcW w:w="10550" w:type="dxa"/>
            <w:gridSpan w:val="4"/>
          </w:tcPr>
          <w:p w:rsidR="008E111E" w:rsidRPr="00BC1A41" w:rsidRDefault="008E111E"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 Сведения о развитии начального общего образования, основного общего образования и среднего общего образования </w:t>
            </w:r>
          </w:p>
          <w:p w:rsidR="008E111E" w:rsidRPr="00BC1A41" w:rsidRDefault="008E111E"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 </w:t>
            </w:r>
          </w:p>
        </w:tc>
        <w:tc>
          <w:tcPr>
            <w:tcW w:w="723" w:type="dxa"/>
          </w:tcPr>
          <w:p w:rsidR="00F27ED1" w:rsidRPr="00BC1A41" w:rsidRDefault="00F27ED1" w:rsidP="008E111E">
            <w:pP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к численности детей в возрасте 7 - 18 лет)</w:t>
            </w:r>
          </w:p>
        </w:tc>
        <w:tc>
          <w:tcPr>
            <w:tcW w:w="723" w:type="dxa"/>
          </w:tcPr>
          <w:p w:rsidR="00F27ED1" w:rsidRPr="00BC1A41" w:rsidRDefault="00F27ED1" w:rsidP="008E111E">
            <w:pPr>
              <w:spacing w:line="360" w:lineRule="auto"/>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74,7</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83</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71</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67</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2.1.4. Наполняемость классов по уровням общего образования: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начальное</w:t>
            </w:r>
            <w:proofErr w:type="gramEnd"/>
            <w:r w:rsidRPr="00BC1A41">
              <w:rPr>
                <w:rFonts w:ascii="Times New Roman" w:hAnsi="Times New Roman" w:cs="Times New Roman"/>
                <w:color w:val="000000"/>
                <w:sz w:val="24"/>
                <w:szCs w:val="24"/>
              </w:rPr>
              <w:t xml:space="preserve"> общее образование (1 - 4 классы)</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28,7</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29,4</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основное</w:t>
            </w:r>
            <w:proofErr w:type="gramEnd"/>
            <w:r w:rsidRPr="00BC1A41">
              <w:rPr>
                <w:rFonts w:ascii="Times New Roman" w:hAnsi="Times New Roman" w:cs="Times New Roman"/>
                <w:color w:val="000000"/>
                <w:sz w:val="24"/>
                <w:szCs w:val="24"/>
              </w:rPr>
              <w:t xml:space="preserve"> общее образование (5 - 9 классы)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26,8</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27,3</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среднее</w:t>
            </w:r>
            <w:proofErr w:type="gramEnd"/>
            <w:r w:rsidRPr="00BC1A41">
              <w:rPr>
                <w:rFonts w:ascii="Times New Roman" w:hAnsi="Times New Roman" w:cs="Times New Roman"/>
                <w:color w:val="000000"/>
                <w:sz w:val="24"/>
                <w:szCs w:val="24"/>
              </w:rPr>
              <w:t xml:space="preserve"> общее образование (10 - 11 (12) классы)</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24,1</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24,8</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2.1.5. Удельный вес численности обучающихся, охваченных подвозом, в общей численности обучающихся, нуждающихся в подвозе в общеобразовательные организации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100</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среднего общего образования и образования обучающихся с умственной отсталостью (интеллектуальными нарушениями) </w:t>
            </w:r>
          </w:p>
        </w:tc>
        <w:tc>
          <w:tcPr>
            <w:tcW w:w="723" w:type="dxa"/>
          </w:tcPr>
          <w:p w:rsidR="00F27ED1" w:rsidRPr="00BC1A41" w:rsidRDefault="00F27ED1" w:rsidP="008E111E">
            <w:pP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69,4</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70</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11,4</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13,2</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 </w:t>
            </w:r>
          </w:p>
        </w:tc>
        <w:tc>
          <w:tcPr>
            <w:tcW w:w="723" w:type="dxa"/>
          </w:tcPr>
          <w:p w:rsidR="00F27ED1" w:rsidRPr="00BC1A41" w:rsidRDefault="00F27ED1" w:rsidP="008E111E">
            <w:pP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2.3.1. Численность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в расчете на 1 педагогического работника</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6268A6" w:rsidP="008E111E">
            <w:pPr>
              <w:rPr>
                <w:rFonts w:ascii="Times New Roman" w:hAnsi="Times New Roman" w:cs="Times New Roman"/>
                <w:sz w:val="24"/>
                <w:szCs w:val="24"/>
              </w:rPr>
            </w:pPr>
            <w:r>
              <w:rPr>
                <w:rFonts w:ascii="Times New Roman" w:hAnsi="Times New Roman" w:cs="Times New Roman"/>
                <w:sz w:val="24"/>
                <w:szCs w:val="24"/>
              </w:rPr>
              <w:t>73841</w:t>
            </w:r>
          </w:p>
        </w:tc>
        <w:tc>
          <w:tcPr>
            <w:tcW w:w="1619" w:type="dxa"/>
          </w:tcPr>
          <w:p w:rsidR="00F27ED1" w:rsidRPr="00BC1A41" w:rsidRDefault="006268A6" w:rsidP="008E111E">
            <w:pPr>
              <w:rPr>
                <w:rFonts w:ascii="Times New Roman" w:hAnsi="Times New Roman" w:cs="Times New Roman"/>
                <w:sz w:val="24"/>
                <w:szCs w:val="24"/>
              </w:rPr>
            </w:pPr>
            <w:r>
              <w:rPr>
                <w:rFonts w:ascii="Times New Roman" w:hAnsi="Times New Roman" w:cs="Times New Roman"/>
                <w:sz w:val="24"/>
                <w:szCs w:val="24"/>
              </w:rPr>
              <w:t>77139</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25,3</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25,7</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117,8</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125,7</w:t>
            </w:r>
          </w:p>
        </w:tc>
      </w:tr>
      <w:tr w:rsidR="00F27ED1" w:rsidRPr="00BC1A41" w:rsidTr="00BC42D0">
        <w:tc>
          <w:tcPr>
            <w:tcW w:w="6649" w:type="dxa"/>
          </w:tcPr>
          <w:p w:rsidR="00F27ED1" w:rsidRPr="00BC1A41" w:rsidRDefault="00F27ED1" w:rsidP="008E111E">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w:t>
            </w:r>
          </w:p>
          <w:p w:rsidR="00F27ED1" w:rsidRPr="00BC1A41" w:rsidRDefault="00F27ED1" w:rsidP="008E111E">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по</w:t>
            </w:r>
            <w:proofErr w:type="gramEnd"/>
            <w:r w:rsidRPr="00BC1A41">
              <w:rPr>
                <w:rFonts w:ascii="Times New Roman" w:hAnsi="Times New Roman" w:cs="Times New Roman"/>
                <w:color w:val="000000"/>
                <w:sz w:val="24"/>
                <w:szCs w:val="24"/>
              </w:rPr>
              <w:t xml:space="preserve">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p w:rsidR="00F27ED1" w:rsidRPr="00BC1A41" w:rsidRDefault="00F27ED1" w:rsidP="008E111E">
            <w:pPr>
              <w:rPr>
                <w:rFonts w:ascii="Times New Roman" w:hAnsi="Times New Roman" w:cs="Times New Roman"/>
                <w:sz w:val="24"/>
                <w:szCs w:val="24"/>
              </w:rPr>
            </w:pPr>
          </w:p>
        </w:tc>
        <w:tc>
          <w:tcPr>
            <w:tcW w:w="723" w:type="dxa"/>
          </w:tcPr>
          <w:p w:rsidR="00F27ED1" w:rsidRPr="00BC1A41" w:rsidRDefault="00F27ED1" w:rsidP="008E111E">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95</w:t>
            </w:r>
          </w:p>
        </w:tc>
        <w:tc>
          <w:tcPr>
            <w:tcW w:w="1619" w:type="dxa"/>
          </w:tcPr>
          <w:p w:rsidR="00F27ED1" w:rsidRPr="00BC1A41" w:rsidRDefault="00F27ED1" w:rsidP="008E111E">
            <w:pPr>
              <w:rPr>
                <w:rFonts w:ascii="Times New Roman" w:hAnsi="Times New Roman" w:cs="Times New Roman"/>
                <w:sz w:val="24"/>
                <w:szCs w:val="24"/>
              </w:rPr>
            </w:pPr>
            <w:r w:rsidRPr="00BC1A41">
              <w:rPr>
                <w:rFonts w:ascii="Times New Roman" w:hAnsi="Times New Roman" w:cs="Times New Roman"/>
                <w:sz w:val="24"/>
                <w:szCs w:val="24"/>
              </w:rPr>
              <w:t>95</w:t>
            </w:r>
          </w:p>
        </w:tc>
      </w:tr>
      <w:tr w:rsidR="00F27ED1" w:rsidRPr="00BC1A41" w:rsidTr="00BC42D0">
        <w:tc>
          <w:tcPr>
            <w:tcW w:w="6649" w:type="dxa"/>
          </w:tcPr>
          <w:p w:rsidR="00F27ED1" w:rsidRPr="00BC1A41" w:rsidRDefault="00F27ED1" w:rsidP="008E111E">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2.3.5. Удельный вес числа организаций, имеющих в составе педагогических работников социальных педагогов, педагогов-психологов,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723" w:type="dxa"/>
          </w:tcPr>
          <w:p w:rsidR="00F27ED1" w:rsidRPr="00BC1A41" w:rsidRDefault="00F27ED1" w:rsidP="008E111E">
            <w:pPr>
              <w:rPr>
                <w:rFonts w:ascii="Times New Roman" w:hAnsi="Times New Roman" w:cs="Times New Roman"/>
                <w:sz w:val="24"/>
                <w:szCs w:val="24"/>
              </w:rPr>
            </w:pPr>
          </w:p>
        </w:tc>
        <w:tc>
          <w:tcPr>
            <w:tcW w:w="1559" w:type="dxa"/>
          </w:tcPr>
          <w:p w:rsidR="00F27ED1" w:rsidRPr="00BC1A41" w:rsidRDefault="00F27ED1" w:rsidP="008E111E">
            <w:pPr>
              <w:rPr>
                <w:rFonts w:ascii="Times New Roman" w:hAnsi="Times New Roman" w:cs="Times New Roman"/>
                <w:sz w:val="24"/>
                <w:szCs w:val="24"/>
              </w:rPr>
            </w:pPr>
          </w:p>
        </w:tc>
        <w:tc>
          <w:tcPr>
            <w:tcW w:w="1619" w:type="dxa"/>
          </w:tcPr>
          <w:p w:rsidR="00F27ED1" w:rsidRPr="00BC1A41" w:rsidRDefault="00F27ED1" w:rsidP="008E111E">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социальных</w:t>
            </w:r>
            <w:proofErr w:type="gramEnd"/>
            <w:r w:rsidRPr="00BC1A41">
              <w:rPr>
                <w:rFonts w:ascii="Times New Roman" w:hAnsi="Times New Roman" w:cs="Times New Roman"/>
                <w:color w:val="000000"/>
                <w:sz w:val="24"/>
                <w:szCs w:val="24"/>
              </w:rPr>
              <w:t xml:space="preserve"> педагогов: </w:t>
            </w:r>
          </w:p>
        </w:tc>
        <w:tc>
          <w:tcPr>
            <w:tcW w:w="723" w:type="dxa"/>
          </w:tcPr>
          <w:p w:rsidR="00F27ED1" w:rsidRPr="00BC1A41" w:rsidRDefault="00F27ED1" w:rsidP="00664BF5">
            <w:pPr>
              <w:rPr>
                <w:rFonts w:ascii="Times New Roman" w:hAnsi="Times New Roman" w:cs="Times New Roman"/>
                <w:sz w:val="24"/>
                <w:szCs w:val="24"/>
              </w:rPr>
            </w:pP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всего</w:t>
            </w:r>
            <w:proofErr w:type="gramEnd"/>
            <w:r w:rsidRPr="00BC1A41">
              <w:rPr>
                <w:rFonts w:ascii="Times New Roman" w:hAnsi="Times New Roman" w:cs="Times New Roman"/>
                <w:color w:val="000000"/>
                <w:sz w:val="24"/>
                <w:szCs w:val="24"/>
              </w:rPr>
              <w:t xml:space="preserve"> </w:t>
            </w:r>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64,3</w:t>
            </w:r>
          </w:p>
        </w:tc>
        <w:tc>
          <w:tcPr>
            <w:tcW w:w="161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64,3</w:t>
            </w: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из</w:t>
            </w:r>
            <w:proofErr w:type="gramEnd"/>
            <w:r w:rsidRPr="00BC1A41">
              <w:rPr>
                <w:rFonts w:ascii="Times New Roman" w:hAnsi="Times New Roman" w:cs="Times New Roman"/>
                <w:color w:val="000000"/>
                <w:sz w:val="24"/>
                <w:szCs w:val="24"/>
              </w:rPr>
              <w:t xml:space="preserve"> них в штате</w:t>
            </w:r>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64,3</w:t>
            </w:r>
          </w:p>
        </w:tc>
        <w:tc>
          <w:tcPr>
            <w:tcW w:w="161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64,3</w:t>
            </w: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педагогов</w:t>
            </w:r>
            <w:proofErr w:type="gramEnd"/>
            <w:r w:rsidRPr="00BC1A41">
              <w:rPr>
                <w:rFonts w:ascii="Times New Roman" w:hAnsi="Times New Roman" w:cs="Times New Roman"/>
                <w:color w:val="000000"/>
                <w:sz w:val="24"/>
                <w:szCs w:val="24"/>
              </w:rPr>
              <w:t xml:space="preserve">-психологов: </w:t>
            </w:r>
          </w:p>
        </w:tc>
        <w:tc>
          <w:tcPr>
            <w:tcW w:w="723" w:type="dxa"/>
          </w:tcPr>
          <w:p w:rsidR="00F27ED1" w:rsidRPr="00BC1A41" w:rsidRDefault="00F27ED1" w:rsidP="00664BF5">
            <w:pPr>
              <w:jc w:val="center"/>
              <w:rPr>
                <w:rFonts w:ascii="Times New Roman" w:hAnsi="Times New Roman" w:cs="Times New Roman"/>
                <w:sz w:val="24"/>
                <w:szCs w:val="24"/>
              </w:rPr>
            </w:pP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всего</w:t>
            </w:r>
            <w:proofErr w:type="gramEnd"/>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77,1</w:t>
            </w:r>
          </w:p>
        </w:tc>
        <w:tc>
          <w:tcPr>
            <w:tcW w:w="161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95</w:t>
            </w: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из</w:t>
            </w:r>
            <w:proofErr w:type="gramEnd"/>
            <w:r w:rsidRPr="00BC1A41">
              <w:rPr>
                <w:rFonts w:ascii="Times New Roman" w:hAnsi="Times New Roman" w:cs="Times New Roman"/>
                <w:color w:val="000000"/>
                <w:sz w:val="24"/>
                <w:szCs w:val="24"/>
              </w:rPr>
              <w:t xml:space="preserve"> них в штате </w:t>
            </w:r>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77,1</w:t>
            </w:r>
          </w:p>
        </w:tc>
        <w:tc>
          <w:tcPr>
            <w:tcW w:w="161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95</w:t>
            </w: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учителей</w:t>
            </w:r>
            <w:proofErr w:type="gramEnd"/>
            <w:r w:rsidRPr="00BC1A41">
              <w:rPr>
                <w:rFonts w:ascii="Times New Roman" w:hAnsi="Times New Roman" w:cs="Times New Roman"/>
                <w:color w:val="000000"/>
                <w:sz w:val="24"/>
                <w:szCs w:val="24"/>
              </w:rPr>
              <w:t xml:space="preserve">-логопедов: </w:t>
            </w:r>
          </w:p>
        </w:tc>
        <w:tc>
          <w:tcPr>
            <w:tcW w:w="723" w:type="dxa"/>
          </w:tcPr>
          <w:p w:rsidR="00F27ED1" w:rsidRPr="00BC1A41" w:rsidRDefault="00F27ED1" w:rsidP="00664BF5">
            <w:pPr>
              <w:jc w:val="center"/>
              <w:rPr>
                <w:rFonts w:ascii="Times New Roman" w:hAnsi="Times New Roman" w:cs="Times New Roman"/>
                <w:sz w:val="24"/>
                <w:szCs w:val="24"/>
              </w:rPr>
            </w:pP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всего</w:t>
            </w:r>
            <w:proofErr w:type="gramEnd"/>
            <w:r w:rsidRPr="00BC1A41">
              <w:rPr>
                <w:rFonts w:ascii="Times New Roman" w:hAnsi="Times New Roman" w:cs="Times New Roman"/>
                <w:color w:val="000000"/>
                <w:sz w:val="24"/>
                <w:szCs w:val="24"/>
              </w:rPr>
              <w:t xml:space="preserve"> </w:t>
            </w:r>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51,8</w:t>
            </w:r>
          </w:p>
        </w:tc>
        <w:tc>
          <w:tcPr>
            <w:tcW w:w="161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47,6</w:t>
            </w:r>
          </w:p>
        </w:tc>
      </w:tr>
      <w:tr w:rsidR="00F27ED1" w:rsidRPr="00BC1A41" w:rsidTr="00BC42D0">
        <w:tc>
          <w:tcPr>
            <w:tcW w:w="6649" w:type="dxa"/>
          </w:tcPr>
          <w:tbl>
            <w:tblPr>
              <w:tblW w:w="0" w:type="auto"/>
              <w:tblBorders>
                <w:top w:val="nil"/>
                <w:left w:val="nil"/>
                <w:bottom w:val="nil"/>
                <w:right w:val="nil"/>
              </w:tblBorders>
              <w:tblLook w:val="0000" w:firstRow="0" w:lastRow="0" w:firstColumn="0" w:lastColumn="0" w:noHBand="0" w:noVBand="0"/>
            </w:tblPr>
            <w:tblGrid>
              <w:gridCol w:w="1718"/>
              <w:gridCol w:w="222"/>
            </w:tblGrid>
            <w:tr w:rsidR="00F27ED1" w:rsidRPr="00BC1A41" w:rsidTr="00A15CE4">
              <w:trPr>
                <w:trHeight w:val="127"/>
              </w:trPr>
              <w:tc>
                <w:tcPr>
                  <w:tcW w:w="0" w:type="auto"/>
                </w:tcPr>
                <w:p w:rsidR="00F27ED1" w:rsidRPr="00BC1A41" w:rsidRDefault="00F27ED1" w:rsidP="00664B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BC1A41">
                    <w:rPr>
                      <w:rFonts w:ascii="Times New Roman" w:eastAsiaTheme="minorHAnsi" w:hAnsi="Times New Roman" w:cs="Times New Roman"/>
                      <w:color w:val="000000"/>
                      <w:sz w:val="24"/>
                      <w:szCs w:val="24"/>
                      <w:lang w:eastAsia="en-US"/>
                    </w:rPr>
                    <w:t>из</w:t>
                  </w:r>
                  <w:proofErr w:type="gramEnd"/>
                  <w:r w:rsidRPr="00BC1A41">
                    <w:rPr>
                      <w:rFonts w:ascii="Times New Roman" w:eastAsiaTheme="minorHAnsi" w:hAnsi="Times New Roman" w:cs="Times New Roman"/>
                      <w:color w:val="000000"/>
                      <w:sz w:val="24"/>
                      <w:szCs w:val="24"/>
                      <w:lang w:eastAsia="en-US"/>
                    </w:rPr>
                    <w:t xml:space="preserve"> них в штате</w:t>
                  </w:r>
                </w:p>
              </w:tc>
              <w:tc>
                <w:tcPr>
                  <w:tcW w:w="0" w:type="auto"/>
                </w:tcPr>
                <w:p w:rsidR="00F27ED1" w:rsidRPr="00BC1A41" w:rsidRDefault="00F27ED1" w:rsidP="00664B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C1A41">
                    <w:rPr>
                      <w:rFonts w:ascii="Times New Roman" w:eastAsiaTheme="minorHAnsi" w:hAnsi="Times New Roman" w:cs="Times New Roman"/>
                      <w:color w:val="000000"/>
                      <w:sz w:val="24"/>
                      <w:szCs w:val="24"/>
                      <w:lang w:eastAsia="en-US"/>
                    </w:rPr>
                    <w:t xml:space="preserve"> </w:t>
                  </w:r>
                </w:p>
              </w:tc>
            </w:tr>
          </w:tbl>
          <w:p w:rsidR="00F27ED1" w:rsidRPr="00BC1A41" w:rsidRDefault="00F27ED1" w:rsidP="00664BF5">
            <w:pPr>
              <w:rPr>
                <w:rFonts w:ascii="Times New Roman" w:hAnsi="Times New Roman" w:cs="Times New Roman"/>
                <w:sz w:val="24"/>
                <w:szCs w:val="24"/>
              </w:rPr>
            </w:pPr>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учителей</w:t>
            </w:r>
            <w:proofErr w:type="gramEnd"/>
            <w:r w:rsidRPr="00BC1A41">
              <w:rPr>
                <w:rFonts w:ascii="Times New Roman" w:hAnsi="Times New Roman" w:cs="Times New Roman"/>
                <w:color w:val="000000"/>
                <w:sz w:val="24"/>
                <w:szCs w:val="24"/>
              </w:rPr>
              <w:t>-дефектологов:</w:t>
            </w:r>
          </w:p>
        </w:tc>
        <w:tc>
          <w:tcPr>
            <w:tcW w:w="723" w:type="dxa"/>
          </w:tcPr>
          <w:p w:rsidR="00F27ED1" w:rsidRPr="00BC1A41" w:rsidRDefault="00F27ED1" w:rsidP="00664BF5">
            <w:pPr>
              <w:jc w:val="center"/>
              <w:rPr>
                <w:rFonts w:ascii="Times New Roman" w:hAnsi="Times New Roman" w:cs="Times New Roman"/>
                <w:sz w:val="24"/>
                <w:szCs w:val="24"/>
              </w:rPr>
            </w:pP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всего</w:t>
            </w:r>
            <w:proofErr w:type="gramEnd"/>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из</w:t>
            </w:r>
            <w:proofErr w:type="gramEnd"/>
            <w:r w:rsidRPr="00BC1A41">
              <w:rPr>
                <w:rFonts w:ascii="Times New Roman" w:hAnsi="Times New Roman" w:cs="Times New Roman"/>
                <w:color w:val="000000"/>
                <w:sz w:val="24"/>
                <w:szCs w:val="24"/>
              </w:rPr>
              <w:t xml:space="preserve"> них в штате</w:t>
            </w:r>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723" w:type="dxa"/>
          </w:tcPr>
          <w:p w:rsidR="00F27ED1" w:rsidRPr="00BC1A41" w:rsidRDefault="00F27ED1" w:rsidP="00664BF5">
            <w:pPr>
              <w:jc w:val="center"/>
              <w:rPr>
                <w:rFonts w:ascii="Times New Roman" w:hAnsi="Times New Roman" w:cs="Times New Roman"/>
                <w:sz w:val="24"/>
                <w:szCs w:val="24"/>
              </w:rPr>
            </w:pP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664BF5">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2.4.1. Учебная площадь общеобразовательных организаций в расчете на 1 обучающегося</w:t>
            </w:r>
          </w:p>
        </w:tc>
        <w:tc>
          <w:tcPr>
            <w:tcW w:w="723" w:type="dxa"/>
          </w:tcPr>
          <w:p w:rsidR="00F27ED1" w:rsidRPr="00BC1A41" w:rsidRDefault="00F27ED1" w:rsidP="00664BF5">
            <w:pPr>
              <w:jc w:val="center"/>
              <w:rPr>
                <w:rFonts w:ascii="Times New Roman" w:hAnsi="Times New Roman" w:cs="Times New Roman"/>
                <w:sz w:val="24"/>
                <w:szCs w:val="24"/>
              </w:rPr>
            </w:pPr>
            <w:proofErr w:type="spellStart"/>
            <w:r w:rsidRPr="00BC1A41">
              <w:rPr>
                <w:rFonts w:ascii="Times New Roman" w:hAnsi="Times New Roman" w:cs="Times New Roman"/>
                <w:sz w:val="24"/>
                <w:szCs w:val="24"/>
              </w:rPr>
              <w:t>кв.м</w:t>
            </w:r>
            <w:proofErr w:type="spellEnd"/>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5,9</w:t>
            </w:r>
          </w:p>
        </w:tc>
        <w:tc>
          <w:tcPr>
            <w:tcW w:w="161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5,6</w:t>
            </w:r>
          </w:p>
        </w:tc>
      </w:tr>
      <w:tr w:rsidR="00F27ED1" w:rsidRPr="00BC1A41" w:rsidTr="00BC42D0">
        <w:tc>
          <w:tcPr>
            <w:tcW w:w="6649" w:type="dxa"/>
          </w:tcPr>
          <w:p w:rsidR="00F27ED1" w:rsidRPr="00BC1A41" w:rsidRDefault="00F27ED1" w:rsidP="00664BF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2.4.2. Удельный вес числа зданий, имеющих все виды благоустройства (водопровод, центральное отопление, </w:t>
            </w:r>
          </w:p>
          <w:p w:rsidR="00F27ED1" w:rsidRPr="00BC1A41" w:rsidRDefault="00F27ED1" w:rsidP="00664BF5">
            <w:pPr>
              <w:autoSpaceDE w:val="0"/>
              <w:autoSpaceDN w:val="0"/>
              <w:adjustRightInd w:val="0"/>
              <w:jc w:val="both"/>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канализацию</w:t>
            </w:r>
            <w:proofErr w:type="gramEnd"/>
            <w:r w:rsidRPr="00BC1A41">
              <w:rPr>
                <w:rFonts w:ascii="Times New Roman" w:hAnsi="Times New Roman" w:cs="Times New Roman"/>
                <w:color w:val="000000"/>
                <w:sz w:val="24"/>
                <w:szCs w:val="24"/>
              </w:rPr>
              <w:t xml:space="preserve">), в общем числе зданий общеобразовательных организаций </w:t>
            </w:r>
          </w:p>
        </w:tc>
        <w:tc>
          <w:tcPr>
            <w:tcW w:w="723" w:type="dxa"/>
          </w:tcPr>
          <w:p w:rsidR="00F27ED1" w:rsidRPr="00BC1A41" w:rsidRDefault="00F27ED1" w:rsidP="00664BF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96,4</w:t>
            </w:r>
          </w:p>
        </w:tc>
        <w:tc>
          <w:tcPr>
            <w:tcW w:w="1619" w:type="dxa"/>
          </w:tcPr>
          <w:p w:rsidR="00F27ED1" w:rsidRPr="00BC1A41" w:rsidRDefault="00F27ED1" w:rsidP="00664BF5">
            <w:pPr>
              <w:rPr>
                <w:rFonts w:ascii="Times New Roman" w:hAnsi="Times New Roman" w:cs="Times New Roman"/>
                <w:sz w:val="24"/>
                <w:szCs w:val="24"/>
              </w:rPr>
            </w:pPr>
            <w:r w:rsidRPr="00BC1A41">
              <w:rPr>
                <w:rFonts w:ascii="Times New Roman" w:hAnsi="Times New Roman" w:cs="Times New Roman"/>
                <w:sz w:val="24"/>
                <w:szCs w:val="24"/>
              </w:rPr>
              <w:t>96,5</w:t>
            </w:r>
          </w:p>
        </w:tc>
      </w:tr>
      <w:tr w:rsidR="00F27ED1" w:rsidRPr="00BC1A41" w:rsidTr="00BC42D0">
        <w:tc>
          <w:tcPr>
            <w:tcW w:w="6649" w:type="dxa"/>
          </w:tcPr>
          <w:p w:rsidR="00F27ED1" w:rsidRPr="00BC1A41" w:rsidRDefault="00F27ED1" w:rsidP="00664BF5">
            <w:pPr>
              <w:autoSpaceDE w:val="0"/>
              <w:autoSpaceDN w:val="0"/>
              <w:adjustRightInd w:val="0"/>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2.4.3. Число персональных компьютеров, используемых в учебных целях, в расчете на 100 обучающихся общеобразовательных организаций </w:t>
            </w:r>
          </w:p>
        </w:tc>
        <w:tc>
          <w:tcPr>
            <w:tcW w:w="723" w:type="dxa"/>
          </w:tcPr>
          <w:p w:rsidR="00F27ED1" w:rsidRPr="00BC1A41" w:rsidRDefault="00F27ED1" w:rsidP="00664BF5">
            <w:pPr>
              <w:jc w:val="center"/>
              <w:rPr>
                <w:rFonts w:ascii="Times New Roman" w:hAnsi="Times New Roman" w:cs="Times New Roman"/>
                <w:sz w:val="24"/>
                <w:szCs w:val="24"/>
              </w:rPr>
            </w:pPr>
          </w:p>
        </w:tc>
        <w:tc>
          <w:tcPr>
            <w:tcW w:w="1559" w:type="dxa"/>
          </w:tcPr>
          <w:p w:rsidR="00F27ED1" w:rsidRPr="00BC1A41" w:rsidRDefault="00F27ED1" w:rsidP="00664BF5">
            <w:pPr>
              <w:rPr>
                <w:rFonts w:ascii="Times New Roman" w:hAnsi="Times New Roman" w:cs="Times New Roman"/>
                <w:sz w:val="24"/>
                <w:szCs w:val="24"/>
              </w:rPr>
            </w:pPr>
          </w:p>
        </w:tc>
        <w:tc>
          <w:tcPr>
            <w:tcW w:w="1619" w:type="dxa"/>
          </w:tcPr>
          <w:p w:rsidR="00F27ED1" w:rsidRPr="00BC1A41" w:rsidRDefault="00F27ED1" w:rsidP="00664BF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77011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всего</w:t>
            </w:r>
            <w:proofErr w:type="gramEnd"/>
            <w:r w:rsidRPr="00BC1A41">
              <w:rPr>
                <w:rFonts w:ascii="Times New Roman" w:hAnsi="Times New Roman" w:cs="Times New Roman"/>
                <w:color w:val="000000"/>
                <w:sz w:val="24"/>
                <w:szCs w:val="24"/>
              </w:rPr>
              <w:t xml:space="preserve"> </w:t>
            </w:r>
          </w:p>
        </w:tc>
        <w:tc>
          <w:tcPr>
            <w:tcW w:w="723" w:type="dxa"/>
          </w:tcPr>
          <w:p w:rsidR="00F27ED1" w:rsidRPr="00BC1A41" w:rsidRDefault="00F27ED1" w:rsidP="00770115">
            <w:pPr>
              <w:jc w:val="center"/>
              <w:rPr>
                <w:rFonts w:ascii="Times New Roman" w:hAnsi="Times New Roman" w:cs="Times New Roman"/>
                <w:sz w:val="24"/>
                <w:szCs w:val="24"/>
              </w:rPr>
            </w:pPr>
            <w:r w:rsidRPr="00BC1A41">
              <w:rPr>
                <w:rFonts w:ascii="Times New Roman" w:hAnsi="Times New Roman" w:cs="Times New Roman"/>
                <w:sz w:val="24"/>
                <w:szCs w:val="24"/>
              </w:rPr>
              <w:t>ед.</w:t>
            </w:r>
          </w:p>
        </w:tc>
        <w:tc>
          <w:tcPr>
            <w:tcW w:w="155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7,28</w:t>
            </w:r>
          </w:p>
        </w:tc>
        <w:tc>
          <w:tcPr>
            <w:tcW w:w="161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7,56</w:t>
            </w:r>
          </w:p>
        </w:tc>
      </w:tr>
      <w:tr w:rsidR="00F27ED1" w:rsidRPr="00BC1A41" w:rsidTr="00BC42D0">
        <w:tc>
          <w:tcPr>
            <w:tcW w:w="6649" w:type="dxa"/>
          </w:tcPr>
          <w:p w:rsidR="00F27ED1" w:rsidRPr="00BC1A41" w:rsidRDefault="00F27ED1" w:rsidP="0077011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имеющих</w:t>
            </w:r>
            <w:proofErr w:type="gramEnd"/>
            <w:r w:rsidRPr="00BC1A41">
              <w:rPr>
                <w:rFonts w:ascii="Times New Roman" w:hAnsi="Times New Roman" w:cs="Times New Roman"/>
                <w:color w:val="000000"/>
                <w:sz w:val="24"/>
                <w:szCs w:val="24"/>
              </w:rPr>
              <w:t xml:space="preserve"> доступ к сети «Интернет»</w:t>
            </w:r>
          </w:p>
        </w:tc>
        <w:tc>
          <w:tcPr>
            <w:tcW w:w="723" w:type="dxa"/>
          </w:tcPr>
          <w:p w:rsidR="00F27ED1" w:rsidRPr="00BC1A41" w:rsidRDefault="00F27ED1" w:rsidP="00770115">
            <w:pPr>
              <w:jc w:val="center"/>
              <w:rPr>
                <w:rFonts w:ascii="Times New Roman" w:hAnsi="Times New Roman" w:cs="Times New Roman"/>
                <w:sz w:val="24"/>
                <w:szCs w:val="24"/>
              </w:rPr>
            </w:pPr>
            <w:r w:rsidRPr="00BC1A41">
              <w:rPr>
                <w:rFonts w:ascii="Times New Roman" w:hAnsi="Times New Roman" w:cs="Times New Roman"/>
                <w:sz w:val="24"/>
                <w:szCs w:val="24"/>
              </w:rPr>
              <w:t>ед.</w:t>
            </w:r>
          </w:p>
        </w:tc>
        <w:tc>
          <w:tcPr>
            <w:tcW w:w="155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6,43</w:t>
            </w:r>
          </w:p>
        </w:tc>
        <w:tc>
          <w:tcPr>
            <w:tcW w:w="161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6,94</w:t>
            </w:r>
          </w:p>
        </w:tc>
      </w:tr>
      <w:tr w:rsidR="00F27ED1" w:rsidRPr="00BC1A41" w:rsidTr="00BC42D0">
        <w:tc>
          <w:tcPr>
            <w:tcW w:w="6649" w:type="dxa"/>
          </w:tcPr>
          <w:p w:rsidR="00F27ED1" w:rsidRPr="00BC1A41" w:rsidRDefault="00F27ED1" w:rsidP="0077011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 </w:t>
            </w:r>
          </w:p>
        </w:tc>
        <w:tc>
          <w:tcPr>
            <w:tcW w:w="723" w:type="dxa"/>
          </w:tcPr>
          <w:p w:rsidR="00F27ED1" w:rsidRPr="00BC1A41" w:rsidRDefault="00F27ED1" w:rsidP="0077011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86,7</w:t>
            </w:r>
          </w:p>
        </w:tc>
        <w:tc>
          <w:tcPr>
            <w:tcW w:w="161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96,4</w:t>
            </w:r>
          </w:p>
        </w:tc>
      </w:tr>
      <w:tr w:rsidR="00F27ED1" w:rsidRPr="00BC1A41" w:rsidTr="00BC42D0">
        <w:tc>
          <w:tcPr>
            <w:tcW w:w="6649" w:type="dxa"/>
          </w:tcPr>
          <w:p w:rsidR="00F27ED1" w:rsidRPr="00BC1A41" w:rsidRDefault="00F27ED1" w:rsidP="0077011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2.5. Условия получения начального общего, основного общего и среднего общего образования лицами с ограниченными возможностями здоровья и инвалидами </w:t>
            </w:r>
          </w:p>
        </w:tc>
        <w:tc>
          <w:tcPr>
            <w:tcW w:w="723" w:type="dxa"/>
          </w:tcPr>
          <w:p w:rsidR="00F27ED1" w:rsidRPr="00BC1A41" w:rsidRDefault="00F27ED1" w:rsidP="00770115">
            <w:pPr>
              <w:jc w:val="center"/>
              <w:rPr>
                <w:rFonts w:ascii="Times New Roman" w:hAnsi="Times New Roman" w:cs="Times New Roman"/>
                <w:sz w:val="24"/>
                <w:szCs w:val="24"/>
              </w:rPr>
            </w:pPr>
          </w:p>
        </w:tc>
        <w:tc>
          <w:tcPr>
            <w:tcW w:w="1559" w:type="dxa"/>
          </w:tcPr>
          <w:p w:rsidR="00F27ED1" w:rsidRPr="00BC1A41" w:rsidRDefault="00F27ED1" w:rsidP="00770115">
            <w:pPr>
              <w:rPr>
                <w:rFonts w:ascii="Times New Roman" w:hAnsi="Times New Roman" w:cs="Times New Roman"/>
                <w:sz w:val="24"/>
                <w:szCs w:val="24"/>
              </w:rPr>
            </w:pPr>
          </w:p>
        </w:tc>
        <w:tc>
          <w:tcPr>
            <w:tcW w:w="1619" w:type="dxa"/>
          </w:tcPr>
          <w:p w:rsidR="00F27ED1" w:rsidRPr="00BC1A41" w:rsidRDefault="00F27ED1" w:rsidP="0077011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77011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2.5.1. Удельный вес числа зданий, в которых созданы условия для беспрепятственного доступа инвалидов, в общем числе зданий общеобразовательных организаций </w:t>
            </w:r>
          </w:p>
        </w:tc>
        <w:tc>
          <w:tcPr>
            <w:tcW w:w="723" w:type="dxa"/>
          </w:tcPr>
          <w:p w:rsidR="00F27ED1" w:rsidRPr="00BC1A41" w:rsidRDefault="00F27ED1" w:rsidP="0077011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25,3</w:t>
            </w:r>
          </w:p>
        </w:tc>
        <w:tc>
          <w:tcPr>
            <w:tcW w:w="161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26,2</w:t>
            </w:r>
          </w:p>
        </w:tc>
      </w:tr>
      <w:tr w:rsidR="00F27ED1" w:rsidRPr="00BC1A41" w:rsidTr="00BC42D0">
        <w:tc>
          <w:tcPr>
            <w:tcW w:w="6649" w:type="dxa"/>
          </w:tcPr>
          <w:p w:rsidR="00F27ED1" w:rsidRPr="00BC1A41" w:rsidRDefault="00F27ED1" w:rsidP="0077011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2.5.2. Распределение численности обучающихся с ограниченными возможностями здоровья и инвалидностью по реализации образовательных программ в формах: совместного обучения (инклюзии), в отдельных классах или в отдельных образовательных организациях, осуществляющих реализацию адаптированных основных общеобразовательных программ: </w:t>
            </w:r>
          </w:p>
        </w:tc>
        <w:tc>
          <w:tcPr>
            <w:tcW w:w="723" w:type="dxa"/>
          </w:tcPr>
          <w:p w:rsidR="00F27ED1" w:rsidRPr="00BC1A41" w:rsidRDefault="00F27ED1" w:rsidP="00770115">
            <w:pPr>
              <w:rPr>
                <w:rFonts w:ascii="Times New Roman" w:hAnsi="Times New Roman" w:cs="Times New Roman"/>
                <w:sz w:val="24"/>
                <w:szCs w:val="24"/>
              </w:rPr>
            </w:pPr>
          </w:p>
        </w:tc>
        <w:tc>
          <w:tcPr>
            <w:tcW w:w="155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770115">
            <w:pPr>
              <w:autoSpaceDE w:val="0"/>
              <w:autoSpaceDN w:val="0"/>
              <w:adjustRightInd w:val="0"/>
              <w:jc w:val="both"/>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w:t>
            </w:r>
            <w:proofErr w:type="gramEnd"/>
            <w:r w:rsidRPr="00BC1A41">
              <w:rPr>
                <w:rFonts w:ascii="Times New Roman" w:hAnsi="Times New Roman" w:cs="Times New Roman"/>
                <w:color w:val="000000"/>
                <w:sz w:val="24"/>
                <w:szCs w:val="24"/>
              </w:rPr>
              <w:t xml:space="preserve">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723" w:type="dxa"/>
          </w:tcPr>
          <w:p w:rsidR="00F27ED1" w:rsidRPr="00BC1A41" w:rsidRDefault="00F27ED1" w:rsidP="0077011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770115">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77011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из</w:t>
            </w:r>
            <w:proofErr w:type="gramEnd"/>
            <w:r w:rsidRPr="00BC1A41">
              <w:rPr>
                <w:rFonts w:ascii="Times New Roman" w:hAnsi="Times New Roman" w:cs="Times New Roman"/>
                <w:color w:val="000000"/>
                <w:sz w:val="24"/>
                <w:szCs w:val="24"/>
              </w:rPr>
              <w:t xml:space="preserve"> них инвалидов, детей-инвалидов</w:t>
            </w:r>
          </w:p>
        </w:tc>
        <w:tc>
          <w:tcPr>
            <w:tcW w:w="723" w:type="dxa"/>
          </w:tcPr>
          <w:p w:rsidR="00F27ED1" w:rsidRPr="00BC1A41" w:rsidRDefault="00F27ED1" w:rsidP="0077011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770115">
            <w:pPr>
              <w:rPr>
                <w:rFonts w:ascii="Times New Roman" w:hAnsi="Times New Roman" w:cs="Times New Roman"/>
                <w:sz w:val="24"/>
                <w:szCs w:val="24"/>
              </w:rPr>
            </w:pPr>
          </w:p>
        </w:tc>
        <w:tc>
          <w:tcPr>
            <w:tcW w:w="1619" w:type="dxa"/>
          </w:tcPr>
          <w:p w:rsidR="00F27ED1" w:rsidRPr="00BC1A41" w:rsidRDefault="00F27ED1" w:rsidP="0077011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w:t>
            </w:r>
            <w:proofErr w:type="gramEnd"/>
            <w:r w:rsidRPr="00BC1A41">
              <w:rPr>
                <w:rFonts w:ascii="Times New Roman" w:hAnsi="Times New Roman" w:cs="Times New Roman"/>
                <w:color w:val="000000"/>
                <w:sz w:val="24"/>
                <w:szCs w:val="24"/>
              </w:rPr>
              <w:t xml:space="preserve"> отдельных классах (кроме организованных 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54,4</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49,4</w:t>
            </w:r>
          </w:p>
        </w:tc>
      </w:tr>
      <w:tr w:rsidR="00F27ED1" w:rsidRPr="00BC1A41" w:rsidTr="00BC42D0">
        <w:tc>
          <w:tcPr>
            <w:tcW w:w="6649" w:type="dxa"/>
          </w:tcPr>
          <w:p w:rsidR="00F27ED1" w:rsidRPr="00BC1A41" w:rsidRDefault="00F27ED1" w:rsidP="00B5558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из</w:t>
            </w:r>
            <w:proofErr w:type="gramEnd"/>
            <w:r w:rsidRPr="00BC1A41">
              <w:rPr>
                <w:rFonts w:ascii="Times New Roman" w:hAnsi="Times New Roman" w:cs="Times New Roman"/>
                <w:color w:val="000000"/>
                <w:sz w:val="24"/>
                <w:szCs w:val="24"/>
              </w:rPr>
              <w:t xml:space="preserve"> них инвалидов, детей-инвалидов</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8,7</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8,1</w:t>
            </w:r>
          </w:p>
        </w:tc>
      </w:tr>
      <w:tr w:rsidR="00F27ED1" w:rsidRPr="00BC1A41" w:rsidTr="00BC42D0">
        <w:tc>
          <w:tcPr>
            <w:tcW w:w="6649" w:type="dxa"/>
          </w:tcPr>
          <w:p w:rsidR="00F27ED1" w:rsidRPr="00BC1A41" w:rsidRDefault="00F27ED1" w:rsidP="00B5558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в</w:t>
            </w:r>
            <w:proofErr w:type="gramEnd"/>
            <w:r w:rsidRPr="00BC1A41">
              <w:rPr>
                <w:rFonts w:ascii="Times New Roman" w:hAnsi="Times New Roman" w:cs="Times New Roman"/>
                <w:color w:val="000000"/>
                <w:sz w:val="24"/>
                <w:szCs w:val="24"/>
              </w:rPr>
              <w:t xml:space="preserve"> формате совместного обучения (инклюзии) – всего</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46</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50,6</w:t>
            </w:r>
          </w:p>
        </w:tc>
      </w:tr>
      <w:tr w:rsidR="00F27ED1" w:rsidRPr="00BC1A41" w:rsidTr="00BC42D0">
        <w:tc>
          <w:tcPr>
            <w:tcW w:w="6649" w:type="dxa"/>
          </w:tcPr>
          <w:p w:rsidR="00F27ED1" w:rsidRPr="00BC1A41" w:rsidRDefault="00F27ED1" w:rsidP="00B5558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из</w:t>
            </w:r>
            <w:proofErr w:type="gramEnd"/>
            <w:r w:rsidRPr="00BC1A41">
              <w:rPr>
                <w:rFonts w:ascii="Times New Roman" w:hAnsi="Times New Roman" w:cs="Times New Roman"/>
                <w:color w:val="000000"/>
                <w:sz w:val="24"/>
                <w:szCs w:val="24"/>
              </w:rPr>
              <w:t xml:space="preserve"> них инвалидов, детей-инвалидов</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91,3</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91,9</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0,1</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0,7</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 для обучающихся с умственной отсталостью (интеллектуальными нарушениями)</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0,03</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0,05</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2.5.6. Численность обучающихся по адаптированным основным общеобразовательным программам в расчете на 1 работника: </w:t>
            </w:r>
          </w:p>
        </w:tc>
        <w:tc>
          <w:tcPr>
            <w:tcW w:w="723" w:type="dxa"/>
          </w:tcPr>
          <w:p w:rsidR="00F27ED1" w:rsidRPr="00BC1A41" w:rsidRDefault="00F27ED1" w:rsidP="00B55585">
            <w:pPr>
              <w:jc w:val="both"/>
              <w:rPr>
                <w:rFonts w:ascii="Times New Roman" w:hAnsi="Times New Roman" w:cs="Times New Roman"/>
                <w:sz w:val="24"/>
                <w:szCs w:val="24"/>
              </w:rPr>
            </w:pPr>
          </w:p>
        </w:tc>
        <w:tc>
          <w:tcPr>
            <w:tcW w:w="1559" w:type="dxa"/>
          </w:tcPr>
          <w:p w:rsidR="00F27ED1" w:rsidRPr="00BC1A41" w:rsidRDefault="00F27ED1" w:rsidP="00B55585">
            <w:pPr>
              <w:rPr>
                <w:rFonts w:ascii="Times New Roman" w:hAnsi="Times New Roman" w:cs="Times New Roman"/>
                <w:sz w:val="24"/>
                <w:szCs w:val="24"/>
              </w:rPr>
            </w:pPr>
          </w:p>
        </w:tc>
        <w:tc>
          <w:tcPr>
            <w:tcW w:w="1619" w:type="dxa"/>
          </w:tcPr>
          <w:p w:rsidR="00F27ED1" w:rsidRPr="00BC1A41" w:rsidRDefault="00F27ED1" w:rsidP="00B5558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B5558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учителя</w:t>
            </w:r>
            <w:proofErr w:type="gramEnd"/>
            <w:r w:rsidRPr="00BC1A41">
              <w:rPr>
                <w:rFonts w:ascii="Times New Roman" w:hAnsi="Times New Roman" w:cs="Times New Roman"/>
                <w:color w:val="000000"/>
                <w:sz w:val="24"/>
                <w:szCs w:val="24"/>
              </w:rPr>
              <w:t>-дефектолога</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B5558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учителя</w:t>
            </w:r>
            <w:proofErr w:type="gramEnd"/>
            <w:r w:rsidRPr="00BC1A41">
              <w:rPr>
                <w:rFonts w:ascii="Times New Roman" w:hAnsi="Times New Roman" w:cs="Times New Roman"/>
                <w:color w:val="000000"/>
                <w:sz w:val="24"/>
                <w:szCs w:val="24"/>
              </w:rPr>
              <w:t>-логопеда</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31</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29</w:t>
            </w:r>
          </w:p>
        </w:tc>
      </w:tr>
      <w:tr w:rsidR="00F27ED1" w:rsidRPr="00BC1A41" w:rsidTr="00BC42D0">
        <w:tc>
          <w:tcPr>
            <w:tcW w:w="6649" w:type="dxa"/>
          </w:tcPr>
          <w:p w:rsidR="00F27ED1" w:rsidRPr="00BC1A41" w:rsidRDefault="00F27ED1" w:rsidP="00B55585">
            <w:pPr>
              <w:autoSpaceDE w:val="0"/>
              <w:autoSpaceDN w:val="0"/>
              <w:adjustRightInd w:val="0"/>
              <w:rPr>
                <w:rFonts w:ascii="Times New Roman" w:hAnsi="Times New Roman" w:cs="Times New Roman"/>
                <w:color w:val="000000"/>
                <w:sz w:val="24"/>
                <w:szCs w:val="24"/>
              </w:rPr>
            </w:pPr>
            <w:proofErr w:type="gramStart"/>
            <w:r w:rsidRPr="00BC1A41">
              <w:rPr>
                <w:rFonts w:ascii="Times New Roman" w:hAnsi="Times New Roman" w:cs="Times New Roman"/>
                <w:color w:val="000000"/>
                <w:sz w:val="24"/>
                <w:szCs w:val="24"/>
              </w:rPr>
              <w:t>педагога</w:t>
            </w:r>
            <w:proofErr w:type="gramEnd"/>
            <w:r w:rsidRPr="00BC1A41">
              <w:rPr>
                <w:rFonts w:ascii="Times New Roman" w:hAnsi="Times New Roman" w:cs="Times New Roman"/>
                <w:color w:val="000000"/>
                <w:sz w:val="24"/>
                <w:szCs w:val="24"/>
              </w:rPr>
              <w:t>-психолога</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13</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16</w:t>
            </w:r>
          </w:p>
        </w:tc>
      </w:tr>
      <w:tr w:rsidR="00F27ED1" w:rsidRPr="00BC1A41" w:rsidTr="00BC42D0">
        <w:tc>
          <w:tcPr>
            <w:tcW w:w="6649" w:type="dxa"/>
          </w:tcPr>
          <w:tbl>
            <w:tblPr>
              <w:tblW w:w="0" w:type="auto"/>
              <w:tblBorders>
                <w:top w:val="nil"/>
                <w:left w:val="nil"/>
                <w:bottom w:val="nil"/>
                <w:right w:val="nil"/>
              </w:tblBorders>
              <w:tblLook w:val="0000" w:firstRow="0" w:lastRow="0" w:firstColumn="0" w:lastColumn="0" w:noHBand="0" w:noVBand="0"/>
            </w:tblPr>
            <w:tblGrid>
              <w:gridCol w:w="3692"/>
              <w:gridCol w:w="222"/>
            </w:tblGrid>
            <w:tr w:rsidR="00F27ED1" w:rsidRPr="00BC1A41" w:rsidTr="00A15CE4">
              <w:trPr>
                <w:trHeight w:val="127"/>
              </w:trPr>
              <w:tc>
                <w:tcPr>
                  <w:tcW w:w="0" w:type="auto"/>
                </w:tcPr>
                <w:p w:rsidR="00F27ED1" w:rsidRPr="00BC1A41" w:rsidRDefault="00F27ED1" w:rsidP="00B5558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spellStart"/>
                  <w:proofErr w:type="gramStart"/>
                  <w:r w:rsidRPr="00BC1A41">
                    <w:rPr>
                      <w:rFonts w:ascii="Times New Roman" w:eastAsiaTheme="minorHAnsi" w:hAnsi="Times New Roman" w:cs="Times New Roman"/>
                      <w:color w:val="000000"/>
                      <w:sz w:val="24"/>
                      <w:szCs w:val="24"/>
                      <w:lang w:eastAsia="en-US"/>
                    </w:rPr>
                    <w:t>тьютора</w:t>
                  </w:r>
                  <w:proofErr w:type="spellEnd"/>
                  <w:proofErr w:type="gramEnd"/>
                  <w:r w:rsidRPr="00BC1A41">
                    <w:rPr>
                      <w:rFonts w:ascii="Times New Roman" w:eastAsiaTheme="minorHAnsi" w:hAnsi="Times New Roman" w:cs="Times New Roman"/>
                      <w:color w:val="000000"/>
                      <w:sz w:val="24"/>
                      <w:szCs w:val="24"/>
                      <w:lang w:eastAsia="en-US"/>
                    </w:rPr>
                    <w:t xml:space="preserve">, ассистента (помощника) </w:t>
                  </w:r>
                </w:p>
              </w:tc>
              <w:tc>
                <w:tcPr>
                  <w:tcW w:w="0" w:type="auto"/>
                </w:tcPr>
                <w:p w:rsidR="00F27ED1" w:rsidRPr="00BC1A41" w:rsidRDefault="00F27ED1" w:rsidP="00B5558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bl>
          <w:p w:rsidR="00F27ED1" w:rsidRPr="00BC1A41" w:rsidRDefault="00F27ED1" w:rsidP="00B55585">
            <w:pPr>
              <w:rPr>
                <w:rFonts w:ascii="Times New Roman" w:hAnsi="Times New Roman" w:cs="Times New Roman"/>
                <w:sz w:val="24"/>
                <w:szCs w:val="24"/>
              </w:rPr>
            </w:pP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чел.</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2.6. Состояние здоровья лиц, обучающихся по основным общеобразовательным программам, </w:t>
            </w:r>
            <w:proofErr w:type="spellStart"/>
            <w:r w:rsidRPr="00BC1A41">
              <w:rPr>
                <w:rFonts w:ascii="Times New Roman" w:hAnsi="Times New Roman" w:cs="Times New Roman"/>
                <w:color w:val="000000"/>
                <w:sz w:val="24"/>
                <w:szCs w:val="24"/>
              </w:rPr>
              <w:t>здоровьесберегающие</w:t>
            </w:r>
            <w:proofErr w:type="spellEnd"/>
            <w:r w:rsidRPr="00BC1A41">
              <w:rPr>
                <w:rFonts w:ascii="Times New Roman" w:hAnsi="Times New Roman" w:cs="Times New Roman"/>
                <w:color w:val="000000"/>
                <w:sz w:val="24"/>
                <w:szCs w:val="24"/>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 </w:t>
            </w:r>
          </w:p>
        </w:tc>
        <w:tc>
          <w:tcPr>
            <w:tcW w:w="723" w:type="dxa"/>
          </w:tcPr>
          <w:p w:rsidR="00F27ED1" w:rsidRPr="00BC1A41" w:rsidRDefault="00F27ED1" w:rsidP="00B55585">
            <w:pPr>
              <w:rPr>
                <w:rFonts w:ascii="Times New Roman" w:hAnsi="Times New Roman" w:cs="Times New Roman"/>
                <w:sz w:val="24"/>
                <w:szCs w:val="24"/>
              </w:rPr>
            </w:pP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81,9</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81,9</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2.6.1. Удельный вес численности лиц, обеспеченных горячим питанием, в общей численности обучающихся общеобразовательных организаций </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97,2</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97,2</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2.6.2. Удельный вес числа организаций, имеющих логопедический пункт или логопедический кабинет, в общем числе общеобразовательных организаций </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42,1</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47,6</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2.6.3. Удельный вес числа организаций, имеющих спортивные залы, в общем числе общеобразовательных организаций </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96,4</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96,4</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sz w:val="24"/>
                <w:szCs w:val="24"/>
              </w:rPr>
            </w:pPr>
            <w:r w:rsidRPr="00BC1A41">
              <w:rPr>
                <w:rFonts w:ascii="Times New Roman" w:hAnsi="Times New Roman" w:cs="Times New Roman"/>
                <w:sz w:val="24"/>
                <w:szCs w:val="24"/>
              </w:rPr>
              <w:t xml:space="preserve">2.6.4. Удельный вес числа организаций, имеющих закрытые плавательные бассейны, в общем числе общеобразовательных организаций </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8,4</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10,5</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 </w:t>
            </w:r>
          </w:p>
        </w:tc>
        <w:tc>
          <w:tcPr>
            <w:tcW w:w="723" w:type="dxa"/>
          </w:tcPr>
          <w:p w:rsidR="00F27ED1" w:rsidRPr="00BC1A41" w:rsidRDefault="00F27ED1" w:rsidP="00B55585">
            <w:pPr>
              <w:jc w:val="center"/>
              <w:rPr>
                <w:rFonts w:ascii="Times New Roman" w:hAnsi="Times New Roman" w:cs="Times New Roman"/>
                <w:sz w:val="24"/>
                <w:szCs w:val="24"/>
              </w:rPr>
            </w:pP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1</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2.8. Финансово 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723" w:type="dxa"/>
          </w:tcPr>
          <w:p w:rsidR="00F27ED1" w:rsidRPr="00BC1A41" w:rsidRDefault="00F27ED1" w:rsidP="00B55585">
            <w:pPr>
              <w:rPr>
                <w:rFonts w:ascii="Times New Roman" w:hAnsi="Times New Roman" w:cs="Times New Roman"/>
                <w:sz w:val="24"/>
                <w:szCs w:val="24"/>
              </w:rPr>
            </w:pPr>
          </w:p>
        </w:tc>
        <w:tc>
          <w:tcPr>
            <w:tcW w:w="1559" w:type="dxa"/>
          </w:tcPr>
          <w:p w:rsidR="00F27ED1" w:rsidRPr="00BC1A41" w:rsidRDefault="00F27ED1" w:rsidP="00B55585">
            <w:pPr>
              <w:rPr>
                <w:rFonts w:ascii="Times New Roman" w:hAnsi="Times New Roman" w:cs="Times New Roman"/>
                <w:sz w:val="24"/>
                <w:szCs w:val="24"/>
              </w:rPr>
            </w:pPr>
          </w:p>
        </w:tc>
        <w:tc>
          <w:tcPr>
            <w:tcW w:w="1619" w:type="dxa"/>
          </w:tcPr>
          <w:p w:rsidR="00F27ED1" w:rsidRPr="00BC1A41" w:rsidRDefault="00F27ED1" w:rsidP="00B5558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2.8.1. Общий объем финансовых средств, поступивших в общеобразовательные организации, в расчете на 1 обучающегося</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тыс. руб.</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33,5</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42,4</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2.8.2. Удельный вес финансовых средств от приносящей доход деятельности в общем объеме финансовых средств общеобразовательных организаций </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4,9</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5</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2.9. Создание безопасных условий при организации образовательного процесса в общеобразовательных организациях </w:t>
            </w:r>
          </w:p>
        </w:tc>
        <w:tc>
          <w:tcPr>
            <w:tcW w:w="723" w:type="dxa"/>
          </w:tcPr>
          <w:p w:rsidR="00F27ED1" w:rsidRPr="00BC1A41" w:rsidRDefault="00F27ED1" w:rsidP="00B55585">
            <w:pPr>
              <w:rPr>
                <w:rFonts w:ascii="Times New Roman" w:hAnsi="Times New Roman" w:cs="Times New Roman"/>
                <w:sz w:val="24"/>
                <w:szCs w:val="24"/>
              </w:rPr>
            </w:pPr>
          </w:p>
        </w:tc>
        <w:tc>
          <w:tcPr>
            <w:tcW w:w="1559" w:type="dxa"/>
          </w:tcPr>
          <w:p w:rsidR="00F27ED1" w:rsidRPr="00BC1A41" w:rsidRDefault="00F27ED1" w:rsidP="00B55585">
            <w:pPr>
              <w:rPr>
                <w:rFonts w:ascii="Times New Roman" w:hAnsi="Times New Roman" w:cs="Times New Roman"/>
                <w:sz w:val="24"/>
                <w:szCs w:val="24"/>
              </w:rPr>
            </w:pPr>
          </w:p>
        </w:tc>
        <w:tc>
          <w:tcPr>
            <w:tcW w:w="1619" w:type="dxa"/>
          </w:tcPr>
          <w:p w:rsidR="00F27ED1" w:rsidRPr="00BC1A41" w:rsidRDefault="00F27ED1" w:rsidP="00B55585">
            <w:pPr>
              <w:rPr>
                <w:rFonts w:ascii="Times New Roman" w:hAnsi="Times New Roman" w:cs="Times New Roman"/>
                <w:sz w:val="24"/>
                <w:szCs w:val="24"/>
              </w:rPr>
            </w:pP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2.9.1. Удельный вес числа зданий общеобразовательных организаций, имеющих охрану, в общем числе зданий общеобразовательных организаций </w:t>
            </w:r>
          </w:p>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100</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100</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2.9.2. Удельный вес числа зданий общеобразовательных организаций, находящихся в аварийном состоянии, в общем числе зданий общеобразовательных организаций </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w:t>
            </w:r>
          </w:p>
        </w:tc>
      </w:tr>
      <w:tr w:rsidR="00F27ED1" w:rsidRPr="00BC1A41" w:rsidTr="00BC42D0">
        <w:tc>
          <w:tcPr>
            <w:tcW w:w="6649" w:type="dxa"/>
          </w:tcPr>
          <w:p w:rsidR="00F27ED1" w:rsidRPr="00BC1A41" w:rsidRDefault="00F27ED1" w:rsidP="00B55585">
            <w:pPr>
              <w:autoSpaceDE w:val="0"/>
              <w:autoSpaceDN w:val="0"/>
              <w:adjustRightInd w:val="0"/>
              <w:jc w:val="both"/>
              <w:rPr>
                <w:rFonts w:ascii="Times New Roman" w:hAnsi="Times New Roman" w:cs="Times New Roman"/>
                <w:color w:val="000000"/>
                <w:sz w:val="24"/>
                <w:szCs w:val="24"/>
              </w:rPr>
            </w:pPr>
            <w:r w:rsidRPr="00BC1A41">
              <w:rPr>
                <w:rFonts w:ascii="Times New Roman" w:hAnsi="Times New Roman" w:cs="Times New Roman"/>
                <w:color w:val="000000"/>
                <w:sz w:val="24"/>
                <w:szCs w:val="24"/>
              </w:rPr>
              <w:t xml:space="preserve">2.9.3. Удельный вес числа зданий общеобразовательных организаций, требующих капитального ремонта, в общем числе зданий общеобразовательных организаций </w:t>
            </w:r>
          </w:p>
        </w:tc>
        <w:tc>
          <w:tcPr>
            <w:tcW w:w="723" w:type="dxa"/>
          </w:tcPr>
          <w:p w:rsidR="00F27ED1" w:rsidRPr="00BC1A41" w:rsidRDefault="00F27ED1" w:rsidP="00B55585">
            <w:pPr>
              <w:jc w:val="center"/>
              <w:rPr>
                <w:rFonts w:ascii="Times New Roman" w:hAnsi="Times New Roman" w:cs="Times New Roman"/>
                <w:sz w:val="24"/>
                <w:szCs w:val="24"/>
              </w:rPr>
            </w:pPr>
            <w:r w:rsidRPr="00BC1A41">
              <w:rPr>
                <w:rFonts w:ascii="Times New Roman" w:hAnsi="Times New Roman" w:cs="Times New Roman"/>
                <w:sz w:val="24"/>
                <w:szCs w:val="24"/>
              </w:rPr>
              <w:t>%</w:t>
            </w:r>
          </w:p>
        </w:tc>
        <w:tc>
          <w:tcPr>
            <w:tcW w:w="155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28</w:t>
            </w:r>
          </w:p>
        </w:tc>
        <w:tc>
          <w:tcPr>
            <w:tcW w:w="1619" w:type="dxa"/>
          </w:tcPr>
          <w:p w:rsidR="00F27ED1" w:rsidRPr="00BC1A41" w:rsidRDefault="00F27ED1" w:rsidP="00B55585">
            <w:pPr>
              <w:rPr>
                <w:rFonts w:ascii="Times New Roman" w:hAnsi="Times New Roman" w:cs="Times New Roman"/>
                <w:sz w:val="24"/>
                <w:szCs w:val="24"/>
              </w:rPr>
            </w:pPr>
            <w:r w:rsidRPr="00BC1A41">
              <w:rPr>
                <w:rFonts w:ascii="Times New Roman" w:hAnsi="Times New Roman" w:cs="Times New Roman"/>
                <w:sz w:val="24"/>
                <w:szCs w:val="24"/>
              </w:rPr>
              <w:t>27,7</w:t>
            </w:r>
          </w:p>
        </w:tc>
      </w:tr>
    </w:tbl>
    <w:p w:rsidR="00FF62BD" w:rsidRPr="00BC1A41" w:rsidRDefault="00FF62BD" w:rsidP="00FF62BD">
      <w:pPr>
        <w:spacing w:after="160" w:line="259" w:lineRule="auto"/>
        <w:rPr>
          <w:rFonts w:ascii="Times New Roman" w:eastAsiaTheme="minorHAnsi" w:hAnsi="Times New Roman" w:cs="Times New Roman"/>
          <w:sz w:val="24"/>
          <w:szCs w:val="24"/>
          <w:lang w:eastAsia="en-US"/>
        </w:rPr>
      </w:pPr>
    </w:p>
    <w:sectPr w:rsidR="00FF62BD" w:rsidRPr="00BC1A41" w:rsidSect="002F6AE7">
      <w:pgSz w:w="11900" w:h="16838"/>
      <w:pgMar w:top="1434" w:right="843" w:bottom="430" w:left="1440" w:header="0" w:footer="0" w:gutter="0"/>
      <w:cols w:space="720" w:equalWidth="0">
        <w:col w:w="902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E30" w:rsidRDefault="000F1E30" w:rsidP="00E06045">
      <w:pPr>
        <w:spacing w:after="0" w:line="240" w:lineRule="auto"/>
      </w:pPr>
      <w:r>
        <w:separator/>
      </w:r>
    </w:p>
  </w:endnote>
  <w:endnote w:type="continuationSeparator" w:id="0">
    <w:p w:rsidR="000F1E30" w:rsidRDefault="000F1E30" w:rsidP="00E06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807030"/>
      <w:docPartObj>
        <w:docPartGallery w:val="Page Numbers (Bottom of Page)"/>
        <w:docPartUnique/>
      </w:docPartObj>
    </w:sdtPr>
    <w:sdtContent>
      <w:p w:rsidR="000F1E30" w:rsidRDefault="000F1E30">
        <w:pPr>
          <w:pStyle w:val="a8"/>
          <w:jc w:val="center"/>
        </w:pPr>
        <w:r>
          <w:fldChar w:fldCharType="begin"/>
        </w:r>
        <w:r>
          <w:instrText>PAGE   \* MERGEFORMAT</w:instrText>
        </w:r>
        <w:r>
          <w:fldChar w:fldCharType="separate"/>
        </w:r>
        <w:r w:rsidR="00442457">
          <w:rPr>
            <w:noProof/>
          </w:rPr>
          <w:t>59</w:t>
        </w:r>
        <w:r>
          <w:fldChar w:fldCharType="end"/>
        </w:r>
      </w:p>
    </w:sdtContent>
  </w:sdt>
  <w:p w:rsidR="000F1E30" w:rsidRDefault="000F1E3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E30" w:rsidRDefault="000F1E30" w:rsidP="00E06045">
      <w:pPr>
        <w:spacing w:after="0" w:line="240" w:lineRule="auto"/>
      </w:pPr>
      <w:r>
        <w:separator/>
      </w:r>
    </w:p>
  </w:footnote>
  <w:footnote w:type="continuationSeparator" w:id="0">
    <w:p w:rsidR="000F1E30" w:rsidRDefault="000F1E30" w:rsidP="00E06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E30" w:rsidRPr="004535D8" w:rsidRDefault="000F1E30" w:rsidP="004535D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87E"/>
    <w:multiLevelType w:val="hybridMultilevel"/>
    <w:tmpl w:val="C2DE59EE"/>
    <w:lvl w:ilvl="0" w:tplc="85EC102A">
      <w:start w:val="1"/>
      <w:numFmt w:val="bullet"/>
      <w:lvlText w:val="и"/>
      <w:lvlJc w:val="left"/>
    </w:lvl>
    <w:lvl w:ilvl="1" w:tplc="68667526">
      <w:start w:val="1"/>
      <w:numFmt w:val="bullet"/>
      <w:lvlText w:val="В"/>
      <w:lvlJc w:val="left"/>
    </w:lvl>
    <w:lvl w:ilvl="2" w:tplc="9850CA0E">
      <w:numFmt w:val="decimal"/>
      <w:lvlText w:val=""/>
      <w:lvlJc w:val="left"/>
    </w:lvl>
    <w:lvl w:ilvl="3" w:tplc="F55A280C">
      <w:numFmt w:val="decimal"/>
      <w:lvlText w:val=""/>
      <w:lvlJc w:val="left"/>
    </w:lvl>
    <w:lvl w:ilvl="4" w:tplc="98EE46CA">
      <w:numFmt w:val="decimal"/>
      <w:lvlText w:val=""/>
      <w:lvlJc w:val="left"/>
    </w:lvl>
    <w:lvl w:ilvl="5" w:tplc="3878C2FA">
      <w:numFmt w:val="decimal"/>
      <w:lvlText w:val=""/>
      <w:lvlJc w:val="left"/>
    </w:lvl>
    <w:lvl w:ilvl="6" w:tplc="87B478DC">
      <w:numFmt w:val="decimal"/>
      <w:lvlText w:val=""/>
      <w:lvlJc w:val="left"/>
    </w:lvl>
    <w:lvl w:ilvl="7" w:tplc="18DE4634">
      <w:numFmt w:val="decimal"/>
      <w:lvlText w:val=""/>
      <w:lvlJc w:val="left"/>
    </w:lvl>
    <w:lvl w:ilvl="8" w:tplc="B978B9DC">
      <w:numFmt w:val="decimal"/>
      <w:lvlText w:val=""/>
      <w:lvlJc w:val="left"/>
    </w:lvl>
  </w:abstractNum>
  <w:abstractNum w:abstractNumId="1">
    <w:nsid w:val="02C272DC"/>
    <w:multiLevelType w:val="hybridMultilevel"/>
    <w:tmpl w:val="61F0B02E"/>
    <w:lvl w:ilvl="0" w:tplc="7488E0C4">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230A84"/>
    <w:multiLevelType w:val="hybridMultilevel"/>
    <w:tmpl w:val="5AD8A2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64E4C"/>
    <w:multiLevelType w:val="hybridMultilevel"/>
    <w:tmpl w:val="16D43F64"/>
    <w:lvl w:ilvl="0" w:tplc="45B48EDC">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457C3"/>
    <w:multiLevelType w:val="hybridMultilevel"/>
    <w:tmpl w:val="460CA77C"/>
    <w:lvl w:ilvl="0" w:tplc="45B48EDC">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F236A90"/>
    <w:multiLevelType w:val="hybridMultilevel"/>
    <w:tmpl w:val="D08E93EE"/>
    <w:lvl w:ilvl="0" w:tplc="9F20303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B91B7E"/>
    <w:multiLevelType w:val="hybridMultilevel"/>
    <w:tmpl w:val="51BAD5F4"/>
    <w:lvl w:ilvl="0" w:tplc="90FA36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6C2D93"/>
    <w:multiLevelType w:val="hybridMultilevel"/>
    <w:tmpl w:val="96C0DE26"/>
    <w:lvl w:ilvl="0" w:tplc="50149E0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E25CD4"/>
    <w:multiLevelType w:val="hybridMultilevel"/>
    <w:tmpl w:val="19CE62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F1A2564"/>
    <w:multiLevelType w:val="hybridMultilevel"/>
    <w:tmpl w:val="713EF9A8"/>
    <w:lvl w:ilvl="0" w:tplc="E24867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97D57"/>
    <w:multiLevelType w:val="hybridMultilevel"/>
    <w:tmpl w:val="B2B08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BA6D78"/>
    <w:multiLevelType w:val="multilevel"/>
    <w:tmpl w:val="B56A28FA"/>
    <w:lvl w:ilvl="0">
      <w:start w:val="1"/>
      <w:numFmt w:val="decimal"/>
      <w:lvlText w:val="%1."/>
      <w:lvlJc w:val="left"/>
      <w:pPr>
        <w:ind w:left="450" w:hanging="450"/>
      </w:pPr>
      <w:rPr>
        <w:rFonts w:hint="default"/>
      </w:rPr>
    </w:lvl>
    <w:lvl w:ilvl="1">
      <w:start w:val="7"/>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2">
    <w:nsid w:val="414B1961"/>
    <w:multiLevelType w:val="hybridMultilevel"/>
    <w:tmpl w:val="ACDAA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242B96"/>
    <w:multiLevelType w:val="multilevel"/>
    <w:tmpl w:val="B128B75A"/>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4">
    <w:nsid w:val="4C1F04DF"/>
    <w:multiLevelType w:val="multilevel"/>
    <w:tmpl w:val="41665E86"/>
    <w:lvl w:ilvl="0">
      <w:start w:val="1"/>
      <w:numFmt w:val="decimal"/>
      <w:lvlText w:val="%1."/>
      <w:lvlJc w:val="left"/>
      <w:pPr>
        <w:ind w:left="450" w:hanging="450"/>
      </w:pPr>
      <w:rPr>
        <w:rFonts w:hint="default"/>
      </w:rPr>
    </w:lvl>
    <w:lvl w:ilvl="1">
      <w:start w:val="7"/>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5">
    <w:nsid w:val="4FC46048"/>
    <w:multiLevelType w:val="hybridMultilevel"/>
    <w:tmpl w:val="CEE24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2A729A"/>
    <w:multiLevelType w:val="hybridMultilevel"/>
    <w:tmpl w:val="49EC5AE8"/>
    <w:lvl w:ilvl="0" w:tplc="09DC7DF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7753F3"/>
    <w:multiLevelType w:val="hybridMultilevel"/>
    <w:tmpl w:val="91862C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2AD58A7"/>
    <w:multiLevelType w:val="hybridMultilevel"/>
    <w:tmpl w:val="ABB85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CC776E"/>
    <w:multiLevelType w:val="multilevel"/>
    <w:tmpl w:val="EBF82850"/>
    <w:lvl w:ilvl="0">
      <w:start w:val="1"/>
      <w:numFmt w:val="decimal"/>
      <w:lvlText w:val="%1."/>
      <w:lvlJc w:val="left"/>
      <w:pPr>
        <w:ind w:left="450" w:hanging="45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0">
    <w:nsid w:val="67F27BE6"/>
    <w:multiLevelType w:val="multilevel"/>
    <w:tmpl w:val="42EE05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EA214AD"/>
    <w:multiLevelType w:val="hybridMultilevel"/>
    <w:tmpl w:val="5986D5FA"/>
    <w:lvl w:ilvl="0" w:tplc="ABE038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6"/>
  </w:num>
  <w:num w:numId="3">
    <w:abstractNumId w:val="15"/>
  </w:num>
  <w:num w:numId="4">
    <w:abstractNumId w:val="3"/>
  </w:num>
  <w:num w:numId="5">
    <w:abstractNumId w:val="4"/>
  </w:num>
  <w:num w:numId="6">
    <w:abstractNumId w:val="18"/>
  </w:num>
  <w:num w:numId="7">
    <w:abstractNumId w:val="1"/>
  </w:num>
  <w:num w:numId="8">
    <w:abstractNumId w:val="12"/>
  </w:num>
  <w:num w:numId="9">
    <w:abstractNumId w:val="7"/>
  </w:num>
  <w:num w:numId="10">
    <w:abstractNumId w:val="17"/>
  </w:num>
  <w:num w:numId="11">
    <w:abstractNumId w:val="10"/>
  </w:num>
  <w:num w:numId="12">
    <w:abstractNumId w:val="0"/>
  </w:num>
  <w:num w:numId="13">
    <w:abstractNumId w:val="5"/>
  </w:num>
  <w:num w:numId="14">
    <w:abstractNumId w:val="19"/>
  </w:num>
  <w:num w:numId="15">
    <w:abstractNumId w:val="2"/>
  </w:num>
  <w:num w:numId="16">
    <w:abstractNumId w:val="8"/>
  </w:num>
  <w:num w:numId="17">
    <w:abstractNumId w:val="11"/>
  </w:num>
  <w:num w:numId="18">
    <w:abstractNumId w:val="14"/>
  </w:num>
  <w:num w:numId="19">
    <w:abstractNumId w:val="6"/>
  </w:num>
  <w:num w:numId="20">
    <w:abstractNumId w:val="9"/>
  </w:num>
  <w:num w:numId="21">
    <w:abstractNumId w:val="20"/>
  </w:num>
  <w:num w:numId="2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530F"/>
    <w:rsid w:val="0000159D"/>
    <w:rsid w:val="00005CCC"/>
    <w:rsid w:val="00006079"/>
    <w:rsid w:val="00006B4A"/>
    <w:rsid w:val="00006F7B"/>
    <w:rsid w:val="00011270"/>
    <w:rsid w:val="00012179"/>
    <w:rsid w:val="000125BB"/>
    <w:rsid w:val="0001383E"/>
    <w:rsid w:val="00024347"/>
    <w:rsid w:val="000274AB"/>
    <w:rsid w:val="00032549"/>
    <w:rsid w:val="000373CC"/>
    <w:rsid w:val="000415B8"/>
    <w:rsid w:val="0004659F"/>
    <w:rsid w:val="000550CD"/>
    <w:rsid w:val="00066B4A"/>
    <w:rsid w:val="00073E37"/>
    <w:rsid w:val="00074A50"/>
    <w:rsid w:val="00075E5D"/>
    <w:rsid w:val="0008340A"/>
    <w:rsid w:val="00083F59"/>
    <w:rsid w:val="000849F5"/>
    <w:rsid w:val="0008675E"/>
    <w:rsid w:val="00087417"/>
    <w:rsid w:val="000A25FF"/>
    <w:rsid w:val="000A733D"/>
    <w:rsid w:val="000B422F"/>
    <w:rsid w:val="000C2B29"/>
    <w:rsid w:val="000C5C99"/>
    <w:rsid w:val="000C6619"/>
    <w:rsid w:val="000C68B3"/>
    <w:rsid w:val="000C6A05"/>
    <w:rsid w:val="000D0B1F"/>
    <w:rsid w:val="000D2D25"/>
    <w:rsid w:val="000D4F34"/>
    <w:rsid w:val="000D5103"/>
    <w:rsid w:val="000D7287"/>
    <w:rsid w:val="000E3465"/>
    <w:rsid w:val="000E3BA2"/>
    <w:rsid w:val="000F02F4"/>
    <w:rsid w:val="000F0A25"/>
    <w:rsid w:val="000F1E30"/>
    <w:rsid w:val="0010037C"/>
    <w:rsid w:val="00100A41"/>
    <w:rsid w:val="00101F26"/>
    <w:rsid w:val="00103477"/>
    <w:rsid w:val="0010395E"/>
    <w:rsid w:val="00103E36"/>
    <w:rsid w:val="0011139B"/>
    <w:rsid w:val="0011577F"/>
    <w:rsid w:val="00116E95"/>
    <w:rsid w:val="001178DD"/>
    <w:rsid w:val="00117ED1"/>
    <w:rsid w:val="00120811"/>
    <w:rsid w:val="00120951"/>
    <w:rsid w:val="001215F1"/>
    <w:rsid w:val="00124B4C"/>
    <w:rsid w:val="00126512"/>
    <w:rsid w:val="00133FD5"/>
    <w:rsid w:val="00137443"/>
    <w:rsid w:val="0014143A"/>
    <w:rsid w:val="00142B55"/>
    <w:rsid w:val="0014592E"/>
    <w:rsid w:val="00152B62"/>
    <w:rsid w:val="00161AA4"/>
    <w:rsid w:val="00162D89"/>
    <w:rsid w:val="001657E3"/>
    <w:rsid w:val="00171E52"/>
    <w:rsid w:val="00175292"/>
    <w:rsid w:val="00175728"/>
    <w:rsid w:val="00176187"/>
    <w:rsid w:val="00180595"/>
    <w:rsid w:val="00191530"/>
    <w:rsid w:val="00192426"/>
    <w:rsid w:val="001A15C9"/>
    <w:rsid w:val="001A3C88"/>
    <w:rsid w:val="001A3E5D"/>
    <w:rsid w:val="001A4F65"/>
    <w:rsid w:val="001B286A"/>
    <w:rsid w:val="001B39E3"/>
    <w:rsid w:val="001C0046"/>
    <w:rsid w:val="001D06AD"/>
    <w:rsid w:val="001E67C5"/>
    <w:rsid w:val="001F1124"/>
    <w:rsid w:val="00201250"/>
    <w:rsid w:val="00207B4B"/>
    <w:rsid w:val="0021739E"/>
    <w:rsid w:val="00231CE1"/>
    <w:rsid w:val="00232B67"/>
    <w:rsid w:val="00234F1B"/>
    <w:rsid w:val="002358BB"/>
    <w:rsid w:val="00235D2C"/>
    <w:rsid w:val="002364B4"/>
    <w:rsid w:val="002373BC"/>
    <w:rsid w:val="0024110D"/>
    <w:rsid w:val="00247E23"/>
    <w:rsid w:val="00252505"/>
    <w:rsid w:val="002602A7"/>
    <w:rsid w:val="00262051"/>
    <w:rsid w:val="00262B51"/>
    <w:rsid w:val="00264E7B"/>
    <w:rsid w:val="002652E3"/>
    <w:rsid w:val="00265511"/>
    <w:rsid w:val="00266850"/>
    <w:rsid w:val="0026776D"/>
    <w:rsid w:val="002724E7"/>
    <w:rsid w:val="0027584A"/>
    <w:rsid w:val="00276F24"/>
    <w:rsid w:val="00277ABB"/>
    <w:rsid w:val="00284357"/>
    <w:rsid w:val="002860E8"/>
    <w:rsid w:val="00286367"/>
    <w:rsid w:val="0028786B"/>
    <w:rsid w:val="002921CE"/>
    <w:rsid w:val="00292236"/>
    <w:rsid w:val="00292CE2"/>
    <w:rsid w:val="002A0A44"/>
    <w:rsid w:val="002A2741"/>
    <w:rsid w:val="002A5730"/>
    <w:rsid w:val="002A5FE9"/>
    <w:rsid w:val="002A6EB7"/>
    <w:rsid w:val="002A77A9"/>
    <w:rsid w:val="002B0CB8"/>
    <w:rsid w:val="002C0B63"/>
    <w:rsid w:val="002C5B3D"/>
    <w:rsid w:val="002D00FF"/>
    <w:rsid w:val="002D39FE"/>
    <w:rsid w:val="002E04E8"/>
    <w:rsid w:val="002E0739"/>
    <w:rsid w:val="002E3FD9"/>
    <w:rsid w:val="002E4703"/>
    <w:rsid w:val="002E5D55"/>
    <w:rsid w:val="002F6AE7"/>
    <w:rsid w:val="002F78DB"/>
    <w:rsid w:val="00300170"/>
    <w:rsid w:val="00303006"/>
    <w:rsid w:val="00306661"/>
    <w:rsid w:val="00312025"/>
    <w:rsid w:val="003132B4"/>
    <w:rsid w:val="00315F2A"/>
    <w:rsid w:val="00320749"/>
    <w:rsid w:val="00321865"/>
    <w:rsid w:val="00324C5F"/>
    <w:rsid w:val="00326E77"/>
    <w:rsid w:val="003316B2"/>
    <w:rsid w:val="003332CE"/>
    <w:rsid w:val="003359E1"/>
    <w:rsid w:val="00341248"/>
    <w:rsid w:val="0034271F"/>
    <w:rsid w:val="00344881"/>
    <w:rsid w:val="00351C06"/>
    <w:rsid w:val="003528AF"/>
    <w:rsid w:val="00353759"/>
    <w:rsid w:val="0035432D"/>
    <w:rsid w:val="00355BB9"/>
    <w:rsid w:val="00362FDD"/>
    <w:rsid w:val="003731D2"/>
    <w:rsid w:val="00373EA0"/>
    <w:rsid w:val="003740AA"/>
    <w:rsid w:val="00375040"/>
    <w:rsid w:val="0037552D"/>
    <w:rsid w:val="003828D2"/>
    <w:rsid w:val="003839BF"/>
    <w:rsid w:val="00394205"/>
    <w:rsid w:val="003948AC"/>
    <w:rsid w:val="00394EDD"/>
    <w:rsid w:val="003965A4"/>
    <w:rsid w:val="003A372C"/>
    <w:rsid w:val="003C5752"/>
    <w:rsid w:val="003C7A05"/>
    <w:rsid w:val="003D274C"/>
    <w:rsid w:val="003D3729"/>
    <w:rsid w:val="003D3835"/>
    <w:rsid w:val="003D530F"/>
    <w:rsid w:val="003E0104"/>
    <w:rsid w:val="003E149A"/>
    <w:rsid w:val="003E3E6B"/>
    <w:rsid w:val="003F5303"/>
    <w:rsid w:val="003F75CD"/>
    <w:rsid w:val="00403334"/>
    <w:rsid w:val="00407D34"/>
    <w:rsid w:val="00411603"/>
    <w:rsid w:val="0042100A"/>
    <w:rsid w:val="0042688F"/>
    <w:rsid w:val="00432B37"/>
    <w:rsid w:val="00432EB1"/>
    <w:rsid w:val="004376E3"/>
    <w:rsid w:val="0044128C"/>
    <w:rsid w:val="00442457"/>
    <w:rsid w:val="00443D71"/>
    <w:rsid w:val="00446603"/>
    <w:rsid w:val="00447007"/>
    <w:rsid w:val="004535D8"/>
    <w:rsid w:val="00460024"/>
    <w:rsid w:val="004653E5"/>
    <w:rsid w:val="004733E4"/>
    <w:rsid w:val="0047736F"/>
    <w:rsid w:val="00477C34"/>
    <w:rsid w:val="00481A24"/>
    <w:rsid w:val="004828B1"/>
    <w:rsid w:val="00484922"/>
    <w:rsid w:val="00486947"/>
    <w:rsid w:val="00490BC4"/>
    <w:rsid w:val="004A0AD0"/>
    <w:rsid w:val="004A7E46"/>
    <w:rsid w:val="004B2F41"/>
    <w:rsid w:val="004C7E4A"/>
    <w:rsid w:val="004F11DE"/>
    <w:rsid w:val="004F2172"/>
    <w:rsid w:val="004F5EE5"/>
    <w:rsid w:val="005037CC"/>
    <w:rsid w:val="00504B5F"/>
    <w:rsid w:val="00513BAA"/>
    <w:rsid w:val="00515B2A"/>
    <w:rsid w:val="00517465"/>
    <w:rsid w:val="0052209B"/>
    <w:rsid w:val="00523685"/>
    <w:rsid w:val="00524292"/>
    <w:rsid w:val="00537831"/>
    <w:rsid w:val="00545B1C"/>
    <w:rsid w:val="00547188"/>
    <w:rsid w:val="00547C64"/>
    <w:rsid w:val="00557893"/>
    <w:rsid w:val="00560C74"/>
    <w:rsid w:val="005615C2"/>
    <w:rsid w:val="005615F3"/>
    <w:rsid w:val="00562BF1"/>
    <w:rsid w:val="00563573"/>
    <w:rsid w:val="00566871"/>
    <w:rsid w:val="005705F5"/>
    <w:rsid w:val="005714C8"/>
    <w:rsid w:val="00574A6D"/>
    <w:rsid w:val="005807A9"/>
    <w:rsid w:val="005866A1"/>
    <w:rsid w:val="00587E04"/>
    <w:rsid w:val="0059052D"/>
    <w:rsid w:val="0059317D"/>
    <w:rsid w:val="00593805"/>
    <w:rsid w:val="00594FAB"/>
    <w:rsid w:val="005959CC"/>
    <w:rsid w:val="005A05DE"/>
    <w:rsid w:val="005A0E75"/>
    <w:rsid w:val="005A5274"/>
    <w:rsid w:val="005A7F60"/>
    <w:rsid w:val="005B01DC"/>
    <w:rsid w:val="005B1543"/>
    <w:rsid w:val="005B22B4"/>
    <w:rsid w:val="005B246C"/>
    <w:rsid w:val="005B38FE"/>
    <w:rsid w:val="005B6058"/>
    <w:rsid w:val="005B613C"/>
    <w:rsid w:val="005B732B"/>
    <w:rsid w:val="005B73EB"/>
    <w:rsid w:val="005C0E63"/>
    <w:rsid w:val="005C1951"/>
    <w:rsid w:val="005C23AC"/>
    <w:rsid w:val="005C5686"/>
    <w:rsid w:val="005D45C6"/>
    <w:rsid w:val="005E130A"/>
    <w:rsid w:val="005E61EB"/>
    <w:rsid w:val="005F3543"/>
    <w:rsid w:val="005F6070"/>
    <w:rsid w:val="0060611B"/>
    <w:rsid w:val="00606AC6"/>
    <w:rsid w:val="0061383A"/>
    <w:rsid w:val="00614ED3"/>
    <w:rsid w:val="006158B2"/>
    <w:rsid w:val="0062211D"/>
    <w:rsid w:val="006268A6"/>
    <w:rsid w:val="00635F4E"/>
    <w:rsid w:val="00637E7A"/>
    <w:rsid w:val="00645687"/>
    <w:rsid w:val="00645C95"/>
    <w:rsid w:val="00650318"/>
    <w:rsid w:val="00655DA1"/>
    <w:rsid w:val="0066129C"/>
    <w:rsid w:val="006633C5"/>
    <w:rsid w:val="006635E0"/>
    <w:rsid w:val="00664BF5"/>
    <w:rsid w:val="00666CE2"/>
    <w:rsid w:val="00670616"/>
    <w:rsid w:val="006719FB"/>
    <w:rsid w:val="0067479B"/>
    <w:rsid w:val="00682507"/>
    <w:rsid w:val="006829FF"/>
    <w:rsid w:val="00683C4D"/>
    <w:rsid w:val="00685E14"/>
    <w:rsid w:val="006921AC"/>
    <w:rsid w:val="00694AF0"/>
    <w:rsid w:val="006A0592"/>
    <w:rsid w:val="006A1572"/>
    <w:rsid w:val="006B1F3A"/>
    <w:rsid w:val="006B3911"/>
    <w:rsid w:val="006B397F"/>
    <w:rsid w:val="006B55A3"/>
    <w:rsid w:val="006C0588"/>
    <w:rsid w:val="006C2C71"/>
    <w:rsid w:val="006C5280"/>
    <w:rsid w:val="006D68A2"/>
    <w:rsid w:val="006E387D"/>
    <w:rsid w:val="006E53EC"/>
    <w:rsid w:val="006F2555"/>
    <w:rsid w:val="006F3983"/>
    <w:rsid w:val="006F3B94"/>
    <w:rsid w:val="00703DED"/>
    <w:rsid w:val="00705216"/>
    <w:rsid w:val="00707520"/>
    <w:rsid w:val="00712619"/>
    <w:rsid w:val="00714315"/>
    <w:rsid w:val="00721632"/>
    <w:rsid w:val="00725194"/>
    <w:rsid w:val="00726EE1"/>
    <w:rsid w:val="00731226"/>
    <w:rsid w:val="00736D89"/>
    <w:rsid w:val="0074040E"/>
    <w:rsid w:val="00751099"/>
    <w:rsid w:val="007532CC"/>
    <w:rsid w:val="007564E5"/>
    <w:rsid w:val="0076025E"/>
    <w:rsid w:val="007632E8"/>
    <w:rsid w:val="00770115"/>
    <w:rsid w:val="00773C63"/>
    <w:rsid w:val="00774D34"/>
    <w:rsid w:val="00777C78"/>
    <w:rsid w:val="00780F8B"/>
    <w:rsid w:val="0079174D"/>
    <w:rsid w:val="00791E02"/>
    <w:rsid w:val="007A342D"/>
    <w:rsid w:val="007A7344"/>
    <w:rsid w:val="007B3FF1"/>
    <w:rsid w:val="007B475B"/>
    <w:rsid w:val="007B6FE5"/>
    <w:rsid w:val="007B7AD6"/>
    <w:rsid w:val="007C1A3A"/>
    <w:rsid w:val="007C553E"/>
    <w:rsid w:val="007C7CC1"/>
    <w:rsid w:val="007D09BF"/>
    <w:rsid w:val="007D2FD7"/>
    <w:rsid w:val="007D6AF3"/>
    <w:rsid w:val="007E0076"/>
    <w:rsid w:val="007E2138"/>
    <w:rsid w:val="007E3559"/>
    <w:rsid w:val="007E60A1"/>
    <w:rsid w:val="007E762E"/>
    <w:rsid w:val="007F20F8"/>
    <w:rsid w:val="007F23F7"/>
    <w:rsid w:val="007F49BB"/>
    <w:rsid w:val="007F7873"/>
    <w:rsid w:val="0080097E"/>
    <w:rsid w:val="00801FAD"/>
    <w:rsid w:val="00806217"/>
    <w:rsid w:val="00816660"/>
    <w:rsid w:val="00821362"/>
    <w:rsid w:val="008236A5"/>
    <w:rsid w:val="008236EB"/>
    <w:rsid w:val="0082421A"/>
    <w:rsid w:val="00827583"/>
    <w:rsid w:val="00833F7D"/>
    <w:rsid w:val="00834B1F"/>
    <w:rsid w:val="008424BB"/>
    <w:rsid w:val="00844EFB"/>
    <w:rsid w:val="00850240"/>
    <w:rsid w:val="00852527"/>
    <w:rsid w:val="0085308B"/>
    <w:rsid w:val="0085354B"/>
    <w:rsid w:val="00854074"/>
    <w:rsid w:val="0085438E"/>
    <w:rsid w:val="00856D54"/>
    <w:rsid w:val="00863232"/>
    <w:rsid w:val="00863F4C"/>
    <w:rsid w:val="00866F85"/>
    <w:rsid w:val="00870298"/>
    <w:rsid w:val="008711E8"/>
    <w:rsid w:val="00871AAF"/>
    <w:rsid w:val="00880E8D"/>
    <w:rsid w:val="0088251D"/>
    <w:rsid w:val="008829B5"/>
    <w:rsid w:val="00891152"/>
    <w:rsid w:val="00892658"/>
    <w:rsid w:val="008A224B"/>
    <w:rsid w:val="008A6D9C"/>
    <w:rsid w:val="008B13B7"/>
    <w:rsid w:val="008C0310"/>
    <w:rsid w:val="008C30C5"/>
    <w:rsid w:val="008C6605"/>
    <w:rsid w:val="008C6881"/>
    <w:rsid w:val="008C6FB2"/>
    <w:rsid w:val="008C78F4"/>
    <w:rsid w:val="008D1DDD"/>
    <w:rsid w:val="008D210B"/>
    <w:rsid w:val="008D22E7"/>
    <w:rsid w:val="008E111E"/>
    <w:rsid w:val="008E3A46"/>
    <w:rsid w:val="008F5B22"/>
    <w:rsid w:val="009045FF"/>
    <w:rsid w:val="00910A8E"/>
    <w:rsid w:val="00910F45"/>
    <w:rsid w:val="00910FB7"/>
    <w:rsid w:val="00910FB9"/>
    <w:rsid w:val="00911A9A"/>
    <w:rsid w:val="009166CB"/>
    <w:rsid w:val="00921C04"/>
    <w:rsid w:val="00921D68"/>
    <w:rsid w:val="00924562"/>
    <w:rsid w:val="00925AAB"/>
    <w:rsid w:val="00926DF8"/>
    <w:rsid w:val="00930085"/>
    <w:rsid w:val="00933E4B"/>
    <w:rsid w:val="00943BBA"/>
    <w:rsid w:val="0095362A"/>
    <w:rsid w:val="00963461"/>
    <w:rsid w:val="009676D4"/>
    <w:rsid w:val="00970021"/>
    <w:rsid w:val="0097009E"/>
    <w:rsid w:val="00972144"/>
    <w:rsid w:val="009771CC"/>
    <w:rsid w:val="009A0BE6"/>
    <w:rsid w:val="009A1FEE"/>
    <w:rsid w:val="009B282D"/>
    <w:rsid w:val="009C77D4"/>
    <w:rsid w:val="009C798B"/>
    <w:rsid w:val="009D24CB"/>
    <w:rsid w:val="009E256C"/>
    <w:rsid w:val="009E5081"/>
    <w:rsid w:val="009F01B5"/>
    <w:rsid w:val="009F260F"/>
    <w:rsid w:val="009F5306"/>
    <w:rsid w:val="009F6A18"/>
    <w:rsid w:val="00A102BD"/>
    <w:rsid w:val="00A103F4"/>
    <w:rsid w:val="00A124E1"/>
    <w:rsid w:val="00A15AC1"/>
    <w:rsid w:val="00A15CE4"/>
    <w:rsid w:val="00A2248A"/>
    <w:rsid w:val="00A277C8"/>
    <w:rsid w:val="00A30680"/>
    <w:rsid w:val="00A356CA"/>
    <w:rsid w:val="00A429F1"/>
    <w:rsid w:val="00A42E33"/>
    <w:rsid w:val="00A45A9A"/>
    <w:rsid w:val="00A505B7"/>
    <w:rsid w:val="00A54502"/>
    <w:rsid w:val="00A55AE3"/>
    <w:rsid w:val="00A55F27"/>
    <w:rsid w:val="00A56A0E"/>
    <w:rsid w:val="00A633FE"/>
    <w:rsid w:val="00A64D92"/>
    <w:rsid w:val="00A65749"/>
    <w:rsid w:val="00A719CA"/>
    <w:rsid w:val="00A73E65"/>
    <w:rsid w:val="00A74404"/>
    <w:rsid w:val="00A76E25"/>
    <w:rsid w:val="00A76F14"/>
    <w:rsid w:val="00A807E1"/>
    <w:rsid w:val="00A81D05"/>
    <w:rsid w:val="00A90234"/>
    <w:rsid w:val="00A90255"/>
    <w:rsid w:val="00A90717"/>
    <w:rsid w:val="00A909E8"/>
    <w:rsid w:val="00A939DC"/>
    <w:rsid w:val="00AA116D"/>
    <w:rsid w:val="00AA1660"/>
    <w:rsid w:val="00AA574E"/>
    <w:rsid w:val="00AB3AE1"/>
    <w:rsid w:val="00AB726C"/>
    <w:rsid w:val="00AC5E03"/>
    <w:rsid w:val="00AD618F"/>
    <w:rsid w:val="00AE023E"/>
    <w:rsid w:val="00AE091C"/>
    <w:rsid w:val="00AE14C0"/>
    <w:rsid w:val="00AE28CE"/>
    <w:rsid w:val="00AE54B1"/>
    <w:rsid w:val="00AF0232"/>
    <w:rsid w:val="00AF1BEF"/>
    <w:rsid w:val="00AF7C22"/>
    <w:rsid w:val="00B100A3"/>
    <w:rsid w:val="00B10C97"/>
    <w:rsid w:val="00B10D67"/>
    <w:rsid w:val="00B12366"/>
    <w:rsid w:val="00B13662"/>
    <w:rsid w:val="00B153E7"/>
    <w:rsid w:val="00B21D3F"/>
    <w:rsid w:val="00B25280"/>
    <w:rsid w:val="00B26F7C"/>
    <w:rsid w:val="00B31D91"/>
    <w:rsid w:val="00B403C0"/>
    <w:rsid w:val="00B41F62"/>
    <w:rsid w:val="00B55585"/>
    <w:rsid w:val="00B5663B"/>
    <w:rsid w:val="00B579D7"/>
    <w:rsid w:val="00B62FD8"/>
    <w:rsid w:val="00B63896"/>
    <w:rsid w:val="00B641F8"/>
    <w:rsid w:val="00B653B5"/>
    <w:rsid w:val="00B71C3F"/>
    <w:rsid w:val="00B72126"/>
    <w:rsid w:val="00B803CE"/>
    <w:rsid w:val="00B81872"/>
    <w:rsid w:val="00B82DAB"/>
    <w:rsid w:val="00B85963"/>
    <w:rsid w:val="00B87DE9"/>
    <w:rsid w:val="00B93049"/>
    <w:rsid w:val="00B93B02"/>
    <w:rsid w:val="00B96C8F"/>
    <w:rsid w:val="00B974BA"/>
    <w:rsid w:val="00BA00D2"/>
    <w:rsid w:val="00BA0ACA"/>
    <w:rsid w:val="00BA3C3F"/>
    <w:rsid w:val="00BA4B17"/>
    <w:rsid w:val="00BB01D1"/>
    <w:rsid w:val="00BB51F8"/>
    <w:rsid w:val="00BB76BD"/>
    <w:rsid w:val="00BB7A4E"/>
    <w:rsid w:val="00BC1A41"/>
    <w:rsid w:val="00BC2FC2"/>
    <w:rsid w:val="00BC3622"/>
    <w:rsid w:val="00BC38EA"/>
    <w:rsid w:val="00BC427B"/>
    <w:rsid w:val="00BC42D0"/>
    <w:rsid w:val="00BD2551"/>
    <w:rsid w:val="00BD66E8"/>
    <w:rsid w:val="00BD6C67"/>
    <w:rsid w:val="00BD7129"/>
    <w:rsid w:val="00BE2DF8"/>
    <w:rsid w:val="00BE4ABA"/>
    <w:rsid w:val="00BF1566"/>
    <w:rsid w:val="00BF1616"/>
    <w:rsid w:val="00C005AD"/>
    <w:rsid w:val="00C01128"/>
    <w:rsid w:val="00C01C4E"/>
    <w:rsid w:val="00C03127"/>
    <w:rsid w:val="00C05159"/>
    <w:rsid w:val="00C05C58"/>
    <w:rsid w:val="00C12166"/>
    <w:rsid w:val="00C14115"/>
    <w:rsid w:val="00C32779"/>
    <w:rsid w:val="00C37C2B"/>
    <w:rsid w:val="00C40DF0"/>
    <w:rsid w:val="00C45224"/>
    <w:rsid w:val="00C46A61"/>
    <w:rsid w:val="00C46D64"/>
    <w:rsid w:val="00C47371"/>
    <w:rsid w:val="00C5061F"/>
    <w:rsid w:val="00C508F4"/>
    <w:rsid w:val="00C50D2E"/>
    <w:rsid w:val="00C558D8"/>
    <w:rsid w:val="00C567D8"/>
    <w:rsid w:val="00C7073B"/>
    <w:rsid w:val="00C74451"/>
    <w:rsid w:val="00C77041"/>
    <w:rsid w:val="00C81C34"/>
    <w:rsid w:val="00C82AB7"/>
    <w:rsid w:val="00C85124"/>
    <w:rsid w:val="00C85562"/>
    <w:rsid w:val="00C92119"/>
    <w:rsid w:val="00C93728"/>
    <w:rsid w:val="00CA3441"/>
    <w:rsid w:val="00CA749F"/>
    <w:rsid w:val="00CA7EF9"/>
    <w:rsid w:val="00CB2123"/>
    <w:rsid w:val="00CB38B3"/>
    <w:rsid w:val="00CB4593"/>
    <w:rsid w:val="00CB7ED2"/>
    <w:rsid w:val="00CC48C9"/>
    <w:rsid w:val="00CD04DE"/>
    <w:rsid w:val="00CD68F4"/>
    <w:rsid w:val="00CE0E62"/>
    <w:rsid w:val="00CE6CD3"/>
    <w:rsid w:val="00CF534D"/>
    <w:rsid w:val="00CF60C7"/>
    <w:rsid w:val="00CF7BA4"/>
    <w:rsid w:val="00D0130A"/>
    <w:rsid w:val="00D060CC"/>
    <w:rsid w:val="00D10B4F"/>
    <w:rsid w:val="00D11E53"/>
    <w:rsid w:val="00D15988"/>
    <w:rsid w:val="00D16109"/>
    <w:rsid w:val="00D27B10"/>
    <w:rsid w:val="00D31C3C"/>
    <w:rsid w:val="00D4107C"/>
    <w:rsid w:val="00D52745"/>
    <w:rsid w:val="00D54636"/>
    <w:rsid w:val="00D57A2D"/>
    <w:rsid w:val="00D60A4E"/>
    <w:rsid w:val="00D67BE4"/>
    <w:rsid w:val="00D700FB"/>
    <w:rsid w:val="00D7303C"/>
    <w:rsid w:val="00D75CB3"/>
    <w:rsid w:val="00D77099"/>
    <w:rsid w:val="00D77393"/>
    <w:rsid w:val="00D84FEA"/>
    <w:rsid w:val="00D8618F"/>
    <w:rsid w:val="00D870A9"/>
    <w:rsid w:val="00D90B18"/>
    <w:rsid w:val="00D95D77"/>
    <w:rsid w:val="00D95F8B"/>
    <w:rsid w:val="00D967B1"/>
    <w:rsid w:val="00DA3458"/>
    <w:rsid w:val="00DA541B"/>
    <w:rsid w:val="00DB7025"/>
    <w:rsid w:val="00DC00A2"/>
    <w:rsid w:val="00DC1559"/>
    <w:rsid w:val="00DC6EBD"/>
    <w:rsid w:val="00DD012B"/>
    <w:rsid w:val="00DD071D"/>
    <w:rsid w:val="00DD0ED6"/>
    <w:rsid w:val="00DD6A16"/>
    <w:rsid w:val="00DE0684"/>
    <w:rsid w:val="00DE0B4B"/>
    <w:rsid w:val="00DE3740"/>
    <w:rsid w:val="00DE668E"/>
    <w:rsid w:val="00DF0889"/>
    <w:rsid w:val="00DF1508"/>
    <w:rsid w:val="00DF28D2"/>
    <w:rsid w:val="00E00615"/>
    <w:rsid w:val="00E06045"/>
    <w:rsid w:val="00E10979"/>
    <w:rsid w:val="00E11DE0"/>
    <w:rsid w:val="00E22C56"/>
    <w:rsid w:val="00E272F2"/>
    <w:rsid w:val="00E41840"/>
    <w:rsid w:val="00E44738"/>
    <w:rsid w:val="00E5112F"/>
    <w:rsid w:val="00E51E4C"/>
    <w:rsid w:val="00E53954"/>
    <w:rsid w:val="00E53D02"/>
    <w:rsid w:val="00E7121A"/>
    <w:rsid w:val="00E720C6"/>
    <w:rsid w:val="00E732C4"/>
    <w:rsid w:val="00E73B12"/>
    <w:rsid w:val="00E742D7"/>
    <w:rsid w:val="00E7470F"/>
    <w:rsid w:val="00E74D92"/>
    <w:rsid w:val="00E76796"/>
    <w:rsid w:val="00E939BF"/>
    <w:rsid w:val="00E93C6F"/>
    <w:rsid w:val="00E95F75"/>
    <w:rsid w:val="00EA32BB"/>
    <w:rsid w:val="00EA55AF"/>
    <w:rsid w:val="00EA688D"/>
    <w:rsid w:val="00EB23C2"/>
    <w:rsid w:val="00EB3BBE"/>
    <w:rsid w:val="00EC047E"/>
    <w:rsid w:val="00ED01A3"/>
    <w:rsid w:val="00ED0ED0"/>
    <w:rsid w:val="00ED1C89"/>
    <w:rsid w:val="00ED4074"/>
    <w:rsid w:val="00EE0210"/>
    <w:rsid w:val="00EE3950"/>
    <w:rsid w:val="00EE3D07"/>
    <w:rsid w:val="00EE441F"/>
    <w:rsid w:val="00EE46AD"/>
    <w:rsid w:val="00EF0E58"/>
    <w:rsid w:val="00EF3F4B"/>
    <w:rsid w:val="00EF5C37"/>
    <w:rsid w:val="00EF62DB"/>
    <w:rsid w:val="00EF702B"/>
    <w:rsid w:val="00EF77AD"/>
    <w:rsid w:val="00F00C59"/>
    <w:rsid w:val="00F02734"/>
    <w:rsid w:val="00F02886"/>
    <w:rsid w:val="00F077AC"/>
    <w:rsid w:val="00F10055"/>
    <w:rsid w:val="00F123A0"/>
    <w:rsid w:val="00F155AB"/>
    <w:rsid w:val="00F20789"/>
    <w:rsid w:val="00F27ED1"/>
    <w:rsid w:val="00F35682"/>
    <w:rsid w:val="00F37B16"/>
    <w:rsid w:val="00F37BC9"/>
    <w:rsid w:val="00F40F7C"/>
    <w:rsid w:val="00F42E71"/>
    <w:rsid w:val="00F438C4"/>
    <w:rsid w:val="00F44820"/>
    <w:rsid w:val="00F53705"/>
    <w:rsid w:val="00F562CE"/>
    <w:rsid w:val="00F61079"/>
    <w:rsid w:val="00F6107F"/>
    <w:rsid w:val="00F671CA"/>
    <w:rsid w:val="00F67A97"/>
    <w:rsid w:val="00F726F9"/>
    <w:rsid w:val="00F77F8F"/>
    <w:rsid w:val="00F809E8"/>
    <w:rsid w:val="00F8110B"/>
    <w:rsid w:val="00F81191"/>
    <w:rsid w:val="00F822B0"/>
    <w:rsid w:val="00F84518"/>
    <w:rsid w:val="00F84B9A"/>
    <w:rsid w:val="00F903F6"/>
    <w:rsid w:val="00F913FF"/>
    <w:rsid w:val="00F924D1"/>
    <w:rsid w:val="00FA196C"/>
    <w:rsid w:val="00FB01B6"/>
    <w:rsid w:val="00FB4963"/>
    <w:rsid w:val="00FC4802"/>
    <w:rsid w:val="00FD1E8E"/>
    <w:rsid w:val="00FD3BA6"/>
    <w:rsid w:val="00FD4F9C"/>
    <w:rsid w:val="00FE1C7E"/>
    <w:rsid w:val="00FE3339"/>
    <w:rsid w:val="00FE3A14"/>
    <w:rsid w:val="00FE5A25"/>
    <w:rsid w:val="00FF017B"/>
    <w:rsid w:val="00FF2F83"/>
    <w:rsid w:val="00FF4693"/>
    <w:rsid w:val="00FF4B42"/>
    <w:rsid w:val="00FF6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3" type="connector" idref="#_x0000_s1031"/>
        <o:r id="V:Rule4" type="connector" idref="#_x0000_s1032"/>
      </o:rules>
    </o:shapelayout>
  </w:shapeDefaults>
  <w:decimalSymbol w:val=","/>
  <w:listSeparator w:val=";"/>
  <w15:docId w15:val="{E4AD7F2C-32CA-488B-9EDB-AB54CA3E3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512"/>
  </w:style>
  <w:style w:type="paragraph" w:styleId="1">
    <w:name w:val="heading 1"/>
    <w:basedOn w:val="a"/>
    <w:next w:val="a"/>
    <w:link w:val="10"/>
    <w:uiPriority w:val="9"/>
    <w:qFormat/>
    <w:rsid w:val="001265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2651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2651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126512"/>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26512"/>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12651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12651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2651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12651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No Spacing"/>
    <w:link w:val="a5"/>
    <w:uiPriority w:val="1"/>
    <w:qFormat/>
    <w:rsid w:val="00126512"/>
    <w:pPr>
      <w:spacing w:after="0" w:line="240" w:lineRule="auto"/>
    </w:pPr>
  </w:style>
  <w:style w:type="paragraph" w:styleId="a6">
    <w:name w:val="header"/>
    <w:basedOn w:val="a"/>
    <w:link w:val="a7"/>
    <w:uiPriority w:val="99"/>
    <w:unhideWhenUsed/>
    <w:rsid w:val="00E060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06045"/>
  </w:style>
  <w:style w:type="paragraph" w:styleId="a8">
    <w:name w:val="footer"/>
    <w:basedOn w:val="a"/>
    <w:link w:val="a9"/>
    <w:uiPriority w:val="99"/>
    <w:unhideWhenUsed/>
    <w:rsid w:val="00E060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06045"/>
  </w:style>
  <w:style w:type="table" w:styleId="aa">
    <w:name w:val="Table Grid"/>
    <w:basedOn w:val="a1"/>
    <w:uiPriority w:val="39"/>
    <w:rsid w:val="00262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39"/>
    <w:rsid w:val="009C77D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 — акцент 11"/>
    <w:basedOn w:val="a1"/>
    <w:uiPriority w:val="46"/>
    <w:rsid w:val="00CE0E62"/>
    <w:pPr>
      <w:spacing w:after="0" w:line="240" w:lineRule="auto"/>
    </w:pPr>
    <w:rPr>
      <w:rFonts w:eastAsiaTheme="minorHAnsi"/>
      <w:lang w:eastAsia="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751">
    <w:name w:val="Таблица-сетка 7 цветная — акцент 51"/>
    <w:basedOn w:val="a1"/>
    <w:uiPriority w:val="52"/>
    <w:rsid w:val="00FE3A1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61">
    <w:name w:val="Таблица-сетка 6 цветная1"/>
    <w:basedOn w:val="a1"/>
    <w:uiPriority w:val="51"/>
    <w:rsid w:val="00FE3A1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b">
    <w:name w:val="Balloon Text"/>
    <w:basedOn w:val="a"/>
    <w:link w:val="ac"/>
    <w:uiPriority w:val="99"/>
    <w:semiHidden/>
    <w:unhideWhenUsed/>
    <w:rsid w:val="00774D3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74D34"/>
    <w:rPr>
      <w:rFonts w:ascii="Segoe UI" w:hAnsi="Segoe UI" w:cs="Segoe UI"/>
      <w:sz w:val="18"/>
      <w:szCs w:val="18"/>
    </w:rPr>
  </w:style>
  <w:style w:type="table" w:customStyle="1" w:styleId="21">
    <w:name w:val="Сетка таблицы2"/>
    <w:basedOn w:val="a1"/>
    <w:next w:val="aa"/>
    <w:uiPriority w:val="59"/>
    <w:rsid w:val="00C82AB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link w:val="a4"/>
    <w:uiPriority w:val="1"/>
    <w:rsid w:val="003948AC"/>
  </w:style>
  <w:style w:type="character" w:styleId="ad">
    <w:name w:val="Strong"/>
    <w:basedOn w:val="a0"/>
    <w:uiPriority w:val="22"/>
    <w:qFormat/>
    <w:rsid w:val="00126512"/>
    <w:rPr>
      <w:b/>
      <w:bCs/>
    </w:rPr>
  </w:style>
  <w:style w:type="paragraph" w:styleId="ae">
    <w:name w:val="List Paragraph"/>
    <w:basedOn w:val="a"/>
    <w:uiPriority w:val="34"/>
    <w:qFormat/>
    <w:rsid w:val="00126512"/>
    <w:pPr>
      <w:ind w:left="720"/>
      <w:contextualSpacing/>
    </w:pPr>
  </w:style>
  <w:style w:type="character" w:customStyle="1" w:styleId="10">
    <w:name w:val="Заголовок 1 Знак"/>
    <w:basedOn w:val="a0"/>
    <w:link w:val="1"/>
    <w:uiPriority w:val="9"/>
    <w:rsid w:val="0012651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12651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12651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126512"/>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126512"/>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126512"/>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12651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26512"/>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126512"/>
    <w:rPr>
      <w:rFonts w:asciiTheme="majorHAnsi" w:eastAsiaTheme="majorEastAsia" w:hAnsiTheme="majorHAnsi" w:cstheme="majorBidi"/>
      <w:i/>
      <w:iCs/>
      <w:color w:val="404040" w:themeColor="text1" w:themeTint="BF"/>
      <w:sz w:val="20"/>
      <w:szCs w:val="20"/>
    </w:rPr>
  </w:style>
  <w:style w:type="paragraph" w:styleId="af">
    <w:name w:val="Title"/>
    <w:basedOn w:val="a"/>
    <w:next w:val="a"/>
    <w:link w:val="af0"/>
    <w:uiPriority w:val="10"/>
    <w:qFormat/>
    <w:rsid w:val="0012651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0">
    <w:name w:val="Название Знак"/>
    <w:basedOn w:val="a0"/>
    <w:link w:val="af"/>
    <w:uiPriority w:val="10"/>
    <w:rsid w:val="00126512"/>
    <w:rPr>
      <w:rFonts w:asciiTheme="majorHAnsi" w:eastAsiaTheme="majorEastAsia" w:hAnsiTheme="majorHAnsi" w:cstheme="majorBidi"/>
      <w:color w:val="323E4F" w:themeColor="text2" w:themeShade="BF"/>
      <w:spacing w:val="5"/>
      <w:sz w:val="52"/>
      <w:szCs w:val="52"/>
    </w:rPr>
  </w:style>
  <w:style w:type="paragraph" w:styleId="af1">
    <w:name w:val="Subtitle"/>
    <w:basedOn w:val="a"/>
    <w:next w:val="a"/>
    <w:link w:val="af2"/>
    <w:uiPriority w:val="11"/>
    <w:qFormat/>
    <w:rsid w:val="0012651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rsid w:val="00126512"/>
    <w:rPr>
      <w:rFonts w:asciiTheme="majorHAnsi" w:eastAsiaTheme="majorEastAsia" w:hAnsiTheme="majorHAnsi" w:cstheme="majorBidi"/>
      <w:i/>
      <w:iCs/>
      <w:color w:val="5B9BD5" w:themeColor="accent1"/>
      <w:spacing w:val="15"/>
      <w:sz w:val="24"/>
      <w:szCs w:val="24"/>
    </w:rPr>
  </w:style>
  <w:style w:type="character" w:styleId="af3">
    <w:name w:val="Emphasis"/>
    <w:basedOn w:val="a0"/>
    <w:uiPriority w:val="20"/>
    <w:qFormat/>
    <w:rsid w:val="00126512"/>
    <w:rPr>
      <w:i/>
      <w:iCs/>
    </w:rPr>
  </w:style>
  <w:style w:type="paragraph" w:styleId="22">
    <w:name w:val="Quote"/>
    <w:basedOn w:val="a"/>
    <w:next w:val="a"/>
    <w:link w:val="23"/>
    <w:uiPriority w:val="29"/>
    <w:qFormat/>
    <w:rsid w:val="00126512"/>
    <w:rPr>
      <w:i/>
      <w:iCs/>
      <w:color w:val="000000" w:themeColor="text1"/>
    </w:rPr>
  </w:style>
  <w:style w:type="character" w:customStyle="1" w:styleId="23">
    <w:name w:val="Цитата 2 Знак"/>
    <w:basedOn w:val="a0"/>
    <w:link w:val="22"/>
    <w:uiPriority w:val="29"/>
    <w:rsid w:val="00126512"/>
    <w:rPr>
      <w:i/>
      <w:iCs/>
      <w:color w:val="000000" w:themeColor="text1"/>
    </w:rPr>
  </w:style>
  <w:style w:type="paragraph" w:styleId="af4">
    <w:name w:val="Intense Quote"/>
    <w:basedOn w:val="a"/>
    <w:next w:val="a"/>
    <w:link w:val="af5"/>
    <w:uiPriority w:val="30"/>
    <w:qFormat/>
    <w:rsid w:val="00126512"/>
    <w:pPr>
      <w:pBdr>
        <w:bottom w:val="single" w:sz="4" w:space="4" w:color="5B9BD5" w:themeColor="accent1"/>
      </w:pBdr>
      <w:spacing w:before="200" w:after="280"/>
      <w:ind w:left="936" w:right="936"/>
    </w:pPr>
    <w:rPr>
      <w:b/>
      <w:bCs/>
      <w:i/>
      <w:iCs/>
      <w:color w:val="5B9BD5" w:themeColor="accent1"/>
    </w:rPr>
  </w:style>
  <w:style w:type="character" w:customStyle="1" w:styleId="af5">
    <w:name w:val="Выделенная цитата Знак"/>
    <w:basedOn w:val="a0"/>
    <w:link w:val="af4"/>
    <w:uiPriority w:val="30"/>
    <w:rsid w:val="00126512"/>
    <w:rPr>
      <w:b/>
      <w:bCs/>
      <w:i/>
      <w:iCs/>
      <w:color w:val="5B9BD5" w:themeColor="accent1"/>
    </w:rPr>
  </w:style>
  <w:style w:type="character" w:styleId="af6">
    <w:name w:val="Subtle Emphasis"/>
    <w:basedOn w:val="a0"/>
    <w:uiPriority w:val="19"/>
    <w:qFormat/>
    <w:rsid w:val="00126512"/>
    <w:rPr>
      <w:i/>
      <w:iCs/>
      <w:color w:val="808080" w:themeColor="text1" w:themeTint="7F"/>
    </w:rPr>
  </w:style>
  <w:style w:type="character" w:styleId="af7">
    <w:name w:val="Intense Emphasis"/>
    <w:basedOn w:val="a0"/>
    <w:uiPriority w:val="21"/>
    <w:qFormat/>
    <w:rsid w:val="00126512"/>
    <w:rPr>
      <w:b/>
      <w:bCs/>
      <w:i/>
      <w:iCs/>
      <w:color w:val="5B9BD5" w:themeColor="accent1"/>
    </w:rPr>
  </w:style>
  <w:style w:type="character" w:styleId="af8">
    <w:name w:val="Subtle Reference"/>
    <w:basedOn w:val="a0"/>
    <w:uiPriority w:val="31"/>
    <w:qFormat/>
    <w:rsid w:val="00126512"/>
    <w:rPr>
      <w:smallCaps/>
      <w:color w:val="ED7D31" w:themeColor="accent2"/>
      <w:u w:val="single"/>
    </w:rPr>
  </w:style>
  <w:style w:type="character" w:styleId="af9">
    <w:name w:val="Intense Reference"/>
    <w:basedOn w:val="a0"/>
    <w:uiPriority w:val="32"/>
    <w:qFormat/>
    <w:rsid w:val="00126512"/>
    <w:rPr>
      <w:b/>
      <w:bCs/>
      <w:smallCaps/>
      <w:color w:val="ED7D31" w:themeColor="accent2"/>
      <w:spacing w:val="5"/>
      <w:u w:val="single"/>
    </w:rPr>
  </w:style>
  <w:style w:type="character" w:styleId="afa">
    <w:name w:val="Book Title"/>
    <w:basedOn w:val="a0"/>
    <w:uiPriority w:val="33"/>
    <w:qFormat/>
    <w:rsid w:val="00126512"/>
    <w:rPr>
      <w:b/>
      <w:bCs/>
      <w:smallCaps/>
      <w:spacing w:val="5"/>
    </w:rPr>
  </w:style>
  <w:style w:type="paragraph" w:styleId="afb">
    <w:name w:val="TOC Heading"/>
    <w:basedOn w:val="1"/>
    <w:next w:val="a"/>
    <w:uiPriority w:val="39"/>
    <w:semiHidden/>
    <w:unhideWhenUsed/>
    <w:qFormat/>
    <w:rsid w:val="00126512"/>
    <w:pPr>
      <w:outlineLvl w:val="9"/>
    </w:pPr>
  </w:style>
  <w:style w:type="paragraph" w:styleId="afc">
    <w:name w:val="caption"/>
    <w:basedOn w:val="a"/>
    <w:next w:val="a"/>
    <w:uiPriority w:val="35"/>
    <w:semiHidden/>
    <w:unhideWhenUsed/>
    <w:qFormat/>
    <w:rsid w:val="00126512"/>
    <w:pPr>
      <w:spacing w:line="240" w:lineRule="auto"/>
    </w:pPr>
    <w:rPr>
      <w:b/>
      <w:bCs/>
      <w:color w:val="5B9BD5" w:themeColor="accent1"/>
      <w:sz w:val="18"/>
      <w:szCs w:val="18"/>
    </w:rPr>
  </w:style>
  <w:style w:type="paragraph" w:styleId="afd">
    <w:name w:val="Normal (Web)"/>
    <w:basedOn w:val="a"/>
    <w:uiPriority w:val="99"/>
    <w:unhideWhenUsed/>
    <w:rsid w:val="00594F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
    <w:name w:val="Стиль6"/>
    <w:basedOn w:val="a"/>
    <w:rsid w:val="00594FAB"/>
    <w:pPr>
      <w:suppressAutoHyphens/>
      <w:spacing w:after="0" w:line="240" w:lineRule="auto"/>
      <w:jc w:val="center"/>
    </w:pPr>
    <w:rPr>
      <w:rFonts w:ascii="Courier New" w:eastAsia="Times New Roman" w:hAnsi="Courier New" w:cs="Courier New"/>
      <w:sz w:val="24"/>
      <w:szCs w:val="20"/>
      <w:lang w:eastAsia="ar-SA"/>
    </w:rPr>
  </w:style>
  <w:style w:type="paragraph" w:customStyle="1" w:styleId="51">
    <w:name w:val="Стиль5"/>
    <w:basedOn w:val="a"/>
    <w:rsid w:val="00AB726C"/>
    <w:pPr>
      <w:framePr w:w="4481" w:h="1989" w:hSpace="180" w:wrap="around" w:vAnchor="text" w:hAnchor="page" w:x="5997" w:y="-1781"/>
      <w:pBdr>
        <w:top w:val="single" w:sz="6" w:space="1" w:color="auto"/>
        <w:left w:val="single" w:sz="6" w:space="1" w:color="auto"/>
        <w:bottom w:val="single" w:sz="6" w:space="1" w:color="auto"/>
        <w:right w:val="single" w:sz="6" w:space="1" w:color="auto"/>
      </w:pBdr>
      <w:spacing w:after="0" w:line="240" w:lineRule="auto"/>
    </w:pPr>
    <w:rPr>
      <w:rFonts w:ascii="Courier New" w:eastAsia="Times New Roman" w:hAnsi="Courier New" w:cs="Times New Roman"/>
      <w:sz w:val="28"/>
      <w:szCs w:val="20"/>
    </w:rPr>
  </w:style>
  <w:style w:type="paragraph" w:customStyle="1" w:styleId="41">
    <w:name w:val="Стиль4"/>
    <w:basedOn w:val="a"/>
    <w:rsid w:val="00D870A9"/>
    <w:pPr>
      <w:spacing w:after="0" w:line="240" w:lineRule="auto"/>
      <w:ind w:firstLine="851"/>
      <w:jc w:val="both"/>
    </w:pPr>
    <w:rPr>
      <w:rFonts w:ascii="Courier New" w:eastAsia="Times New Roman" w:hAnsi="Courier New" w:cs="Times New Roman"/>
      <w:sz w:val="28"/>
      <w:szCs w:val="20"/>
    </w:rPr>
  </w:style>
  <w:style w:type="paragraph" w:customStyle="1" w:styleId="24">
    <w:name w:val="Стиль2"/>
    <w:basedOn w:val="a"/>
    <w:rsid w:val="00407D34"/>
    <w:pPr>
      <w:framePr w:w="4125" w:h="797" w:hSpace="180" w:wrap="around" w:vAnchor="text" w:hAnchor="page" w:x="1275" w:y="223"/>
      <w:spacing w:after="0" w:line="240" w:lineRule="auto"/>
    </w:pPr>
    <w:rPr>
      <w:rFonts w:ascii="Courier New" w:eastAsia="Times New Roman" w:hAnsi="Courier New" w:cs="Times New Roman"/>
      <w:sz w:val="28"/>
      <w:szCs w:val="20"/>
    </w:rPr>
  </w:style>
  <w:style w:type="character" w:customStyle="1" w:styleId="extended-textshort">
    <w:name w:val="extended-text__short"/>
    <w:basedOn w:val="a0"/>
    <w:rsid w:val="00C50D2E"/>
  </w:style>
  <w:style w:type="character" w:customStyle="1" w:styleId="extended-textfull">
    <w:name w:val="extended-text__full"/>
    <w:basedOn w:val="a0"/>
    <w:rsid w:val="00C50D2E"/>
  </w:style>
  <w:style w:type="numbering" w:customStyle="1" w:styleId="12">
    <w:name w:val="Нет списка1"/>
    <w:next w:val="a2"/>
    <w:uiPriority w:val="99"/>
    <w:semiHidden/>
    <w:unhideWhenUsed/>
    <w:rsid w:val="00FF62BD"/>
  </w:style>
  <w:style w:type="table" w:customStyle="1" w:styleId="31">
    <w:name w:val="Сетка таблицы3"/>
    <w:basedOn w:val="a1"/>
    <w:next w:val="aa"/>
    <w:uiPriority w:val="39"/>
    <w:rsid w:val="00FF62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62B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17334">
      <w:bodyDiv w:val="1"/>
      <w:marLeft w:val="0"/>
      <w:marRight w:val="0"/>
      <w:marTop w:val="0"/>
      <w:marBottom w:val="0"/>
      <w:divBdr>
        <w:top w:val="none" w:sz="0" w:space="0" w:color="auto"/>
        <w:left w:val="none" w:sz="0" w:space="0" w:color="auto"/>
        <w:bottom w:val="none" w:sz="0" w:space="0" w:color="auto"/>
        <w:right w:val="none" w:sz="0" w:space="0" w:color="auto"/>
      </w:divBdr>
    </w:div>
    <w:div w:id="436415938">
      <w:bodyDiv w:val="1"/>
      <w:marLeft w:val="0"/>
      <w:marRight w:val="0"/>
      <w:marTop w:val="0"/>
      <w:marBottom w:val="0"/>
      <w:divBdr>
        <w:top w:val="none" w:sz="0" w:space="0" w:color="auto"/>
        <w:left w:val="none" w:sz="0" w:space="0" w:color="auto"/>
        <w:bottom w:val="none" w:sz="0" w:space="0" w:color="auto"/>
        <w:right w:val="none" w:sz="0" w:space="0" w:color="auto"/>
      </w:divBdr>
    </w:div>
    <w:div w:id="500850097">
      <w:bodyDiv w:val="1"/>
      <w:marLeft w:val="0"/>
      <w:marRight w:val="0"/>
      <w:marTop w:val="0"/>
      <w:marBottom w:val="0"/>
      <w:divBdr>
        <w:top w:val="none" w:sz="0" w:space="0" w:color="auto"/>
        <w:left w:val="none" w:sz="0" w:space="0" w:color="auto"/>
        <w:bottom w:val="none" w:sz="0" w:space="0" w:color="auto"/>
        <w:right w:val="none" w:sz="0" w:space="0" w:color="auto"/>
      </w:divBdr>
    </w:div>
    <w:div w:id="543643104">
      <w:bodyDiv w:val="1"/>
      <w:marLeft w:val="0"/>
      <w:marRight w:val="0"/>
      <w:marTop w:val="0"/>
      <w:marBottom w:val="0"/>
      <w:divBdr>
        <w:top w:val="none" w:sz="0" w:space="0" w:color="auto"/>
        <w:left w:val="none" w:sz="0" w:space="0" w:color="auto"/>
        <w:bottom w:val="none" w:sz="0" w:space="0" w:color="auto"/>
        <w:right w:val="none" w:sz="0" w:space="0" w:color="auto"/>
      </w:divBdr>
    </w:div>
    <w:div w:id="652876957">
      <w:bodyDiv w:val="1"/>
      <w:marLeft w:val="0"/>
      <w:marRight w:val="0"/>
      <w:marTop w:val="0"/>
      <w:marBottom w:val="0"/>
      <w:divBdr>
        <w:top w:val="none" w:sz="0" w:space="0" w:color="auto"/>
        <w:left w:val="none" w:sz="0" w:space="0" w:color="auto"/>
        <w:bottom w:val="none" w:sz="0" w:space="0" w:color="auto"/>
        <w:right w:val="none" w:sz="0" w:space="0" w:color="auto"/>
      </w:divBdr>
    </w:div>
    <w:div w:id="699404916">
      <w:bodyDiv w:val="1"/>
      <w:marLeft w:val="0"/>
      <w:marRight w:val="0"/>
      <w:marTop w:val="0"/>
      <w:marBottom w:val="0"/>
      <w:divBdr>
        <w:top w:val="none" w:sz="0" w:space="0" w:color="auto"/>
        <w:left w:val="none" w:sz="0" w:space="0" w:color="auto"/>
        <w:bottom w:val="none" w:sz="0" w:space="0" w:color="auto"/>
        <w:right w:val="none" w:sz="0" w:space="0" w:color="auto"/>
      </w:divBdr>
    </w:div>
    <w:div w:id="806513928">
      <w:bodyDiv w:val="1"/>
      <w:marLeft w:val="0"/>
      <w:marRight w:val="0"/>
      <w:marTop w:val="0"/>
      <w:marBottom w:val="0"/>
      <w:divBdr>
        <w:top w:val="none" w:sz="0" w:space="0" w:color="auto"/>
        <w:left w:val="none" w:sz="0" w:space="0" w:color="auto"/>
        <w:bottom w:val="none" w:sz="0" w:space="0" w:color="auto"/>
        <w:right w:val="none" w:sz="0" w:space="0" w:color="auto"/>
      </w:divBdr>
    </w:div>
    <w:div w:id="846140074">
      <w:bodyDiv w:val="1"/>
      <w:marLeft w:val="0"/>
      <w:marRight w:val="0"/>
      <w:marTop w:val="0"/>
      <w:marBottom w:val="0"/>
      <w:divBdr>
        <w:top w:val="none" w:sz="0" w:space="0" w:color="auto"/>
        <w:left w:val="none" w:sz="0" w:space="0" w:color="auto"/>
        <w:bottom w:val="none" w:sz="0" w:space="0" w:color="auto"/>
        <w:right w:val="none" w:sz="0" w:space="0" w:color="auto"/>
      </w:divBdr>
      <w:divsChild>
        <w:div w:id="816189724">
          <w:marLeft w:val="0"/>
          <w:marRight w:val="0"/>
          <w:marTop w:val="0"/>
          <w:marBottom w:val="0"/>
          <w:divBdr>
            <w:top w:val="none" w:sz="0" w:space="0" w:color="auto"/>
            <w:left w:val="none" w:sz="0" w:space="0" w:color="auto"/>
            <w:bottom w:val="none" w:sz="0" w:space="0" w:color="auto"/>
            <w:right w:val="none" w:sz="0" w:space="0" w:color="auto"/>
          </w:divBdr>
        </w:div>
        <w:div w:id="2088336394">
          <w:marLeft w:val="0"/>
          <w:marRight w:val="0"/>
          <w:marTop w:val="0"/>
          <w:marBottom w:val="0"/>
          <w:divBdr>
            <w:top w:val="none" w:sz="0" w:space="0" w:color="auto"/>
            <w:left w:val="none" w:sz="0" w:space="0" w:color="auto"/>
            <w:bottom w:val="none" w:sz="0" w:space="0" w:color="auto"/>
            <w:right w:val="none" w:sz="0" w:space="0" w:color="auto"/>
          </w:divBdr>
          <w:divsChild>
            <w:div w:id="1254707315">
              <w:marLeft w:val="0"/>
              <w:marRight w:val="0"/>
              <w:marTop w:val="0"/>
              <w:marBottom w:val="0"/>
              <w:divBdr>
                <w:top w:val="none" w:sz="0" w:space="0" w:color="auto"/>
                <w:left w:val="none" w:sz="0" w:space="0" w:color="auto"/>
                <w:bottom w:val="none" w:sz="0" w:space="0" w:color="auto"/>
                <w:right w:val="none" w:sz="0" w:space="0" w:color="auto"/>
              </w:divBdr>
              <w:divsChild>
                <w:div w:id="62263859">
                  <w:marLeft w:val="0"/>
                  <w:marRight w:val="0"/>
                  <w:marTop w:val="0"/>
                  <w:marBottom w:val="0"/>
                  <w:divBdr>
                    <w:top w:val="none" w:sz="0" w:space="0" w:color="auto"/>
                    <w:left w:val="none" w:sz="0" w:space="0" w:color="auto"/>
                    <w:bottom w:val="none" w:sz="0" w:space="0" w:color="auto"/>
                    <w:right w:val="none" w:sz="0" w:space="0" w:color="auto"/>
                  </w:divBdr>
                  <w:divsChild>
                    <w:div w:id="1851794332">
                      <w:marLeft w:val="0"/>
                      <w:marRight w:val="0"/>
                      <w:marTop w:val="0"/>
                      <w:marBottom w:val="0"/>
                      <w:divBdr>
                        <w:top w:val="none" w:sz="0" w:space="0" w:color="auto"/>
                        <w:left w:val="none" w:sz="0" w:space="0" w:color="auto"/>
                        <w:bottom w:val="none" w:sz="0" w:space="0" w:color="auto"/>
                        <w:right w:val="none" w:sz="0" w:space="0" w:color="auto"/>
                      </w:divBdr>
                      <w:divsChild>
                        <w:div w:id="947082329">
                          <w:marLeft w:val="0"/>
                          <w:marRight w:val="0"/>
                          <w:marTop w:val="0"/>
                          <w:marBottom w:val="0"/>
                          <w:divBdr>
                            <w:top w:val="none" w:sz="0" w:space="0" w:color="auto"/>
                            <w:left w:val="none" w:sz="0" w:space="0" w:color="auto"/>
                            <w:bottom w:val="none" w:sz="0" w:space="0" w:color="auto"/>
                            <w:right w:val="none" w:sz="0" w:space="0" w:color="auto"/>
                          </w:divBdr>
                        </w:div>
                      </w:divsChild>
                    </w:div>
                    <w:div w:id="1488323170">
                      <w:marLeft w:val="0"/>
                      <w:marRight w:val="0"/>
                      <w:marTop w:val="0"/>
                      <w:marBottom w:val="0"/>
                      <w:divBdr>
                        <w:top w:val="none" w:sz="0" w:space="0" w:color="auto"/>
                        <w:left w:val="none" w:sz="0" w:space="0" w:color="auto"/>
                        <w:bottom w:val="none" w:sz="0" w:space="0" w:color="auto"/>
                        <w:right w:val="none" w:sz="0" w:space="0" w:color="auto"/>
                      </w:divBdr>
                      <w:divsChild>
                        <w:div w:id="8691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78098">
          <w:marLeft w:val="0"/>
          <w:marRight w:val="0"/>
          <w:marTop w:val="0"/>
          <w:marBottom w:val="0"/>
          <w:divBdr>
            <w:top w:val="none" w:sz="0" w:space="0" w:color="auto"/>
            <w:left w:val="none" w:sz="0" w:space="0" w:color="auto"/>
            <w:bottom w:val="none" w:sz="0" w:space="0" w:color="auto"/>
            <w:right w:val="none" w:sz="0" w:space="0" w:color="auto"/>
          </w:divBdr>
          <w:divsChild>
            <w:div w:id="1522746166">
              <w:marLeft w:val="0"/>
              <w:marRight w:val="0"/>
              <w:marTop w:val="0"/>
              <w:marBottom w:val="0"/>
              <w:divBdr>
                <w:top w:val="none" w:sz="0" w:space="0" w:color="auto"/>
                <w:left w:val="none" w:sz="0" w:space="0" w:color="auto"/>
                <w:bottom w:val="none" w:sz="0" w:space="0" w:color="auto"/>
                <w:right w:val="none" w:sz="0" w:space="0" w:color="auto"/>
              </w:divBdr>
              <w:divsChild>
                <w:div w:id="1824423053">
                  <w:marLeft w:val="0"/>
                  <w:marRight w:val="0"/>
                  <w:marTop w:val="0"/>
                  <w:marBottom w:val="0"/>
                  <w:divBdr>
                    <w:top w:val="none" w:sz="0" w:space="0" w:color="auto"/>
                    <w:left w:val="none" w:sz="0" w:space="0" w:color="auto"/>
                    <w:bottom w:val="none" w:sz="0" w:space="0" w:color="auto"/>
                    <w:right w:val="none" w:sz="0" w:space="0" w:color="auto"/>
                  </w:divBdr>
                  <w:divsChild>
                    <w:div w:id="1777746741">
                      <w:marLeft w:val="0"/>
                      <w:marRight w:val="0"/>
                      <w:marTop w:val="0"/>
                      <w:marBottom w:val="0"/>
                      <w:divBdr>
                        <w:top w:val="none" w:sz="0" w:space="0" w:color="auto"/>
                        <w:left w:val="none" w:sz="0" w:space="0" w:color="auto"/>
                        <w:bottom w:val="none" w:sz="0" w:space="0" w:color="auto"/>
                        <w:right w:val="none" w:sz="0" w:space="0" w:color="auto"/>
                      </w:divBdr>
                      <w:divsChild>
                        <w:div w:id="12615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261318">
      <w:bodyDiv w:val="1"/>
      <w:marLeft w:val="0"/>
      <w:marRight w:val="0"/>
      <w:marTop w:val="0"/>
      <w:marBottom w:val="0"/>
      <w:divBdr>
        <w:top w:val="none" w:sz="0" w:space="0" w:color="auto"/>
        <w:left w:val="none" w:sz="0" w:space="0" w:color="auto"/>
        <w:bottom w:val="none" w:sz="0" w:space="0" w:color="auto"/>
        <w:right w:val="none" w:sz="0" w:space="0" w:color="auto"/>
      </w:divBdr>
    </w:div>
    <w:div w:id="998845148">
      <w:bodyDiv w:val="1"/>
      <w:marLeft w:val="0"/>
      <w:marRight w:val="0"/>
      <w:marTop w:val="0"/>
      <w:marBottom w:val="0"/>
      <w:divBdr>
        <w:top w:val="none" w:sz="0" w:space="0" w:color="auto"/>
        <w:left w:val="none" w:sz="0" w:space="0" w:color="auto"/>
        <w:bottom w:val="none" w:sz="0" w:space="0" w:color="auto"/>
        <w:right w:val="none" w:sz="0" w:space="0" w:color="auto"/>
      </w:divBdr>
    </w:div>
    <w:div w:id="1022320001">
      <w:bodyDiv w:val="1"/>
      <w:marLeft w:val="0"/>
      <w:marRight w:val="0"/>
      <w:marTop w:val="0"/>
      <w:marBottom w:val="0"/>
      <w:divBdr>
        <w:top w:val="none" w:sz="0" w:space="0" w:color="auto"/>
        <w:left w:val="none" w:sz="0" w:space="0" w:color="auto"/>
        <w:bottom w:val="none" w:sz="0" w:space="0" w:color="auto"/>
        <w:right w:val="none" w:sz="0" w:space="0" w:color="auto"/>
      </w:divBdr>
    </w:div>
    <w:div w:id="1035740572">
      <w:bodyDiv w:val="1"/>
      <w:marLeft w:val="0"/>
      <w:marRight w:val="0"/>
      <w:marTop w:val="0"/>
      <w:marBottom w:val="0"/>
      <w:divBdr>
        <w:top w:val="none" w:sz="0" w:space="0" w:color="auto"/>
        <w:left w:val="none" w:sz="0" w:space="0" w:color="auto"/>
        <w:bottom w:val="none" w:sz="0" w:space="0" w:color="auto"/>
        <w:right w:val="none" w:sz="0" w:space="0" w:color="auto"/>
      </w:divBdr>
    </w:div>
    <w:div w:id="1537811035">
      <w:bodyDiv w:val="1"/>
      <w:marLeft w:val="0"/>
      <w:marRight w:val="0"/>
      <w:marTop w:val="0"/>
      <w:marBottom w:val="0"/>
      <w:divBdr>
        <w:top w:val="none" w:sz="0" w:space="0" w:color="auto"/>
        <w:left w:val="none" w:sz="0" w:space="0" w:color="auto"/>
        <w:bottom w:val="none" w:sz="0" w:space="0" w:color="auto"/>
        <w:right w:val="none" w:sz="0" w:space="0" w:color="auto"/>
      </w:divBdr>
    </w:div>
    <w:div w:id="1616133268">
      <w:bodyDiv w:val="1"/>
      <w:marLeft w:val="0"/>
      <w:marRight w:val="0"/>
      <w:marTop w:val="0"/>
      <w:marBottom w:val="0"/>
      <w:divBdr>
        <w:top w:val="none" w:sz="0" w:space="0" w:color="auto"/>
        <w:left w:val="none" w:sz="0" w:space="0" w:color="auto"/>
        <w:bottom w:val="none" w:sz="0" w:space="0" w:color="auto"/>
        <w:right w:val="none" w:sz="0" w:space="0" w:color="auto"/>
      </w:divBdr>
    </w:div>
    <w:div w:id="1629628877">
      <w:bodyDiv w:val="1"/>
      <w:marLeft w:val="0"/>
      <w:marRight w:val="0"/>
      <w:marTop w:val="0"/>
      <w:marBottom w:val="0"/>
      <w:divBdr>
        <w:top w:val="none" w:sz="0" w:space="0" w:color="auto"/>
        <w:left w:val="none" w:sz="0" w:space="0" w:color="auto"/>
        <w:bottom w:val="none" w:sz="0" w:space="0" w:color="auto"/>
        <w:right w:val="none" w:sz="0" w:space="0" w:color="auto"/>
      </w:divBdr>
    </w:div>
    <w:div w:id="2030139272">
      <w:bodyDiv w:val="1"/>
      <w:marLeft w:val="0"/>
      <w:marRight w:val="0"/>
      <w:marTop w:val="0"/>
      <w:marBottom w:val="0"/>
      <w:divBdr>
        <w:top w:val="none" w:sz="0" w:space="0" w:color="auto"/>
        <w:left w:val="none" w:sz="0" w:space="0" w:color="auto"/>
        <w:bottom w:val="none" w:sz="0" w:space="0" w:color="auto"/>
        <w:right w:val="none" w:sz="0" w:space="0" w:color="auto"/>
      </w:divBdr>
    </w:div>
    <w:div w:id="2119790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hestakovaU\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hestakovaU\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Режим работы общеобразовательных организаций, </a:t>
            </a:r>
          </a:p>
          <a:p>
            <a:pPr>
              <a:defRPr/>
            </a:pPr>
            <a:r>
              <a:rPr lang="ru-RU"/>
              <a:t>в процентном соотношени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418702943822163E-2"/>
          <c:y val="0.215"/>
          <c:w val="0.92703362783877363"/>
          <c:h val="0.60216910386201727"/>
        </c:manualLayout>
      </c:layout>
      <c:barChart>
        <c:barDir val="col"/>
        <c:grouping val="clustered"/>
        <c:varyColors val="0"/>
        <c:ser>
          <c:idx val="0"/>
          <c:order val="0"/>
          <c:tx>
            <c:strRef>
              <c:f>Лист1!$B$1</c:f>
              <c:strCache>
                <c:ptCount val="1"/>
                <c:pt idx="0">
                  <c:v>количество учащихся в первую смену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2018/2019 учебный год</c:v>
                </c:pt>
                <c:pt idx="1">
                  <c:v>2017/2018 учебный год</c:v>
                </c:pt>
                <c:pt idx="2">
                  <c:v>2016/2017 учебный год</c:v>
                </c:pt>
              </c:strCache>
            </c:strRef>
          </c:cat>
          <c:val>
            <c:numRef>
              <c:f>Лист1!$B$2:$B$4</c:f>
              <c:numCache>
                <c:formatCode>General</c:formatCode>
                <c:ptCount val="3"/>
                <c:pt idx="0">
                  <c:v>70</c:v>
                </c:pt>
                <c:pt idx="1">
                  <c:v>69.400000000000006</c:v>
                </c:pt>
                <c:pt idx="2">
                  <c:v>64.599999999999994</c:v>
                </c:pt>
              </c:numCache>
            </c:numRef>
          </c:val>
        </c:ser>
        <c:ser>
          <c:idx val="1"/>
          <c:order val="1"/>
          <c:tx>
            <c:strRef>
              <c:f>Лист1!$C$1</c:f>
              <c:strCache>
                <c:ptCount val="1"/>
                <c:pt idx="0">
                  <c:v>количество учащихся во вторую смену</c:v>
                </c:pt>
              </c:strCache>
            </c:strRef>
          </c:tx>
          <c:spPr>
            <a:solidFill>
              <a:schemeClr val="accent2"/>
            </a:solidFill>
            <a:ln>
              <a:noFill/>
            </a:ln>
            <a:effectLst/>
          </c:spPr>
          <c:invertIfNegative val="0"/>
          <c:cat>
            <c:strRef>
              <c:f>Лист1!$A$2:$A$4</c:f>
              <c:strCache>
                <c:ptCount val="3"/>
                <c:pt idx="0">
                  <c:v>2018/2019 учебный год</c:v>
                </c:pt>
                <c:pt idx="1">
                  <c:v>2017/2018 учебный год</c:v>
                </c:pt>
                <c:pt idx="2">
                  <c:v>2016/2017 учебный год</c:v>
                </c:pt>
              </c:strCache>
            </c:strRef>
          </c:cat>
          <c:val>
            <c:numRef>
              <c:f>Лист1!$C$2:$C$4</c:f>
              <c:numCache>
                <c:formatCode>General</c:formatCode>
                <c:ptCount val="3"/>
                <c:pt idx="0">
                  <c:v>30</c:v>
                </c:pt>
                <c:pt idx="1">
                  <c:v>30.6</c:v>
                </c:pt>
                <c:pt idx="2">
                  <c:v>35.4</c:v>
                </c:pt>
              </c:numCache>
            </c:numRef>
          </c:val>
        </c:ser>
        <c:dLbls>
          <c:showLegendKey val="0"/>
          <c:showVal val="0"/>
          <c:showCatName val="0"/>
          <c:showSerName val="0"/>
          <c:showPercent val="0"/>
          <c:showBubbleSize val="0"/>
        </c:dLbls>
        <c:gapWidth val="219"/>
        <c:overlap val="-27"/>
        <c:axId val="154532816"/>
        <c:axId val="219356368"/>
      </c:barChart>
      <c:catAx>
        <c:axId val="15453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356368"/>
        <c:crosses val="autoZero"/>
        <c:auto val="1"/>
        <c:lblAlgn val="ctr"/>
        <c:lblOffset val="100"/>
        <c:noMultiLvlLbl val="0"/>
      </c:catAx>
      <c:valAx>
        <c:axId val="21935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32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            Распределение средств МП</a:t>
            </a:r>
          </a:p>
          <a:p>
            <a:pPr>
              <a:defRPr/>
            </a:pPr>
            <a:r>
              <a:rPr lang="ru-RU"/>
              <a:t> "Развитие     образования  и   молодежной    политики   на 2015-2020 годы" </a:t>
            </a:r>
          </a:p>
          <a:p>
            <a:pPr>
              <a:defRPr/>
            </a:pPr>
            <a:r>
              <a:rPr lang="ru-RU"/>
              <a:t>по подпрограммам</a:t>
            </a:r>
            <a:endParaRPr lang="en-US"/>
          </a:p>
        </c:rich>
      </c:tx>
      <c:layout>
        <c:manualLayout>
          <c:xMode val="edge"/>
          <c:yMode val="edge"/>
          <c:x val="0.12040773604205819"/>
          <c:y val="1.584158415841584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099363740523145E-2"/>
          <c:y val="0.19812384143126821"/>
          <c:w val="0.5572956392499131"/>
          <c:h val="0.80187622341599829"/>
        </c:manualLayout>
      </c:layout>
      <c:pie3DChart>
        <c:varyColors val="1"/>
        <c:ser>
          <c:idx val="1"/>
          <c:order val="0"/>
          <c:tx>
            <c:strRef>
              <c:f>Лист1!$C$1</c:f>
              <c:strCache>
                <c:ptCount val="1"/>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layout/>
              <c:tx>
                <c:rich>
                  <a:bodyPr/>
                  <a:lstStyle/>
                  <a:p>
                    <a:r>
                      <a:rPr lang="en-US"/>
                      <a:t>42,1%</a:t>
                    </a:r>
                  </a:p>
                </c:rich>
              </c:tx>
              <c:dLblPos val="ctr"/>
              <c:showLegendKey val="0"/>
              <c:showVal val="1"/>
              <c:showCatName val="1"/>
              <c:showSerName val="1"/>
              <c:showPercent val="1"/>
              <c:showBubbleSize val="0"/>
              <c:extLst xmlns:c16r2="http://schemas.microsoft.com/office/drawing/2015/06/chart">
                <c:ext xmlns:c16="http://schemas.microsoft.com/office/drawing/2014/chart" uri="{C3380CC4-5D6E-409C-BE32-E72D297353CC}">
                  <c16:uniqueId val="{00000000-A8AB-4160-B2D6-111418B5A27F}"/>
                </c:ext>
                <c:ext xmlns:c15="http://schemas.microsoft.com/office/drawing/2012/chart" uri="{CE6537A1-D6FC-4f65-9D91-7224C49458BB}">
                  <c15:layout/>
                </c:ext>
              </c:extLst>
            </c:dLbl>
            <c:dLbl>
              <c:idx val="1"/>
              <c:layout/>
              <c:tx>
                <c:rich>
                  <a:bodyPr/>
                  <a:lstStyle/>
                  <a:p>
                    <a:r>
                      <a:rPr lang="en-US"/>
                      <a:t>41,4%</a:t>
                    </a:r>
                  </a:p>
                </c:rich>
              </c:tx>
              <c:dLblPos val="ctr"/>
              <c:showLegendKey val="0"/>
              <c:showVal val="1"/>
              <c:showCatName val="1"/>
              <c:showSerName val="1"/>
              <c:showPercent val="1"/>
              <c:showBubbleSize val="0"/>
              <c:extLst xmlns:c16r2="http://schemas.microsoft.com/office/drawing/2015/06/chart">
                <c:ext xmlns:c16="http://schemas.microsoft.com/office/drawing/2014/chart" uri="{C3380CC4-5D6E-409C-BE32-E72D297353CC}">
                  <c16:uniqueId val="{00000001-A8AB-4160-B2D6-111418B5A27F}"/>
                </c:ext>
                <c:ext xmlns:c15="http://schemas.microsoft.com/office/drawing/2012/chart" uri="{CE6537A1-D6FC-4f65-9D91-7224C49458BB}">
                  <c15:layout/>
                </c:ext>
              </c:extLst>
            </c:dLbl>
            <c:dLbl>
              <c:idx val="2"/>
              <c:layout/>
              <c:tx>
                <c:rich>
                  <a:bodyPr/>
                  <a:lstStyle/>
                  <a:p>
                    <a:r>
                      <a:rPr lang="en-US"/>
                      <a:t>5,0%</a:t>
                    </a:r>
                  </a:p>
                </c:rich>
              </c:tx>
              <c:dLblPos val="ctr"/>
              <c:showLegendKey val="0"/>
              <c:showVal val="1"/>
              <c:showCatName val="1"/>
              <c:showSerName val="1"/>
              <c:showPercent val="1"/>
              <c:showBubbleSize val="0"/>
              <c:extLst xmlns:c16r2="http://schemas.microsoft.com/office/drawing/2015/06/chart">
                <c:ext xmlns:c16="http://schemas.microsoft.com/office/drawing/2014/chart" uri="{C3380CC4-5D6E-409C-BE32-E72D297353CC}">
                  <c16:uniqueId val="{00000002-A8AB-4160-B2D6-111418B5A27F}"/>
                </c:ext>
                <c:ext xmlns:c15="http://schemas.microsoft.com/office/drawing/2012/chart" uri="{CE6537A1-D6FC-4f65-9D91-7224C49458BB}">
                  <c15:layout/>
                </c:ext>
              </c:extLst>
            </c:dLbl>
            <c:dLbl>
              <c:idx val="3"/>
              <c:layout/>
              <c:tx>
                <c:rich>
                  <a:bodyPr/>
                  <a:lstStyle/>
                  <a:p>
                    <a:r>
                      <a:rPr lang="en-US"/>
                      <a:t>1,5%</a:t>
                    </a:r>
                  </a:p>
                </c:rich>
              </c:tx>
              <c:dLblPos val="ctr"/>
              <c:showLegendKey val="0"/>
              <c:showVal val="1"/>
              <c:showCatName val="1"/>
              <c:showSerName val="1"/>
              <c:showPercent val="1"/>
              <c:showBubbleSize val="0"/>
              <c:extLst xmlns:c16r2="http://schemas.microsoft.com/office/drawing/2015/06/chart">
                <c:ext xmlns:c16="http://schemas.microsoft.com/office/drawing/2014/chart" uri="{C3380CC4-5D6E-409C-BE32-E72D297353CC}">
                  <c16:uniqueId val="{00000003-A8AB-4160-B2D6-111418B5A27F}"/>
                </c:ext>
                <c:ext xmlns:c15="http://schemas.microsoft.com/office/drawing/2012/chart" uri="{CE6537A1-D6FC-4f65-9D91-7224C49458BB}">
                  <c15:layout/>
                </c:ext>
              </c:extLst>
            </c:dLbl>
            <c:dLbl>
              <c:idx val="4"/>
              <c:layout/>
              <c:tx>
                <c:rich>
                  <a:bodyPr/>
                  <a:lstStyle/>
                  <a:p>
                    <a:r>
                      <a:rPr lang="en-US"/>
                      <a:t>0,1%</a:t>
                    </a:r>
                  </a:p>
                </c:rich>
              </c:tx>
              <c:dLblPos val="ctr"/>
              <c:showLegendKey val="0"/>
              <c:showVal val="1"/>
              <c:showCatName val="1"/>
              <c:showSerName val="1"/>
              <c:showPercent val="1"/>
              <c:showBubbleSize val="0"/>
              <c:extLst xmlns:c16r2="http://schemas.microsoft.com/office/drawing/2015/06/chart">
                <c:ext xmlns:c16="http://schemas.microsoft.com/office/drawing/2014/chart" uri="{C3380CC4-5D6E-409C-BE32-E72D297353CC}">
                  <c16:uniqueId val="{00000004-A8AB-4160-B2D6-111418B5A27F}"/>
                </c:ext>
                <c:ext xmlns:c15="http://schemas.microsoft.com/office/drawing/2012/chart" uri="{CE6537A1-D6FC-4f65-9D91-7224C49458BB}">
                  <c15:layout/>
                </c:ext>
              </c:extLst>
            </c:dLbl>
            <c:dLbl>
              <c:idx val="5"/>
              <c:layout/>
              <c:tx>
                <c:rich>
                  <a:bodyPr/>
                  <a:lstStyle/>
                  <a:p>
                    <a:r>
                      <a:rPr lang="en-US"/>
                      <a:t>3,4%</a:t>
                    </a:r>
                  </a:p>
                </c:rich>
              </c:tx>
              <c:dLblPos val="ctr"/>
              <c:showLegendKey val="0"/>
              <c:showVal val="1"/>
              <c:showCatName val="1"/>
              <c:showSerName val="1"/>
              <c:showPercent val="1"/>
              <c:showBubbleSize val="0"/>
              <c:extLst xmlns:c16r2="http://schemas.microsoft.com/office/drawing/2015/06/chart">
                <c:ext xmlns:c16="http://schemas.microsoft.com/office/drawing/2014/chart" uri="{C3380CC4-5D6E-409C-BE32-E72D297353CC}">
                  <c16:uniqueId val="{00000005-A8AB-4160-B2D6-111418B5A27F}"/>
                </c:ext>
                <c:ext xmlns:c15="http://schemas.microsoft.com/office/drawing/2012/chart" uri="{CE6537A1-D6FC-4f65-9D91-7224C49458BB}">
                  <c15:layout/>
                </c:ext>
              </c:extLst>
            </c:dLbl>
            <c:dLbl>
              <c:idx val="6"/>
              <c:layout/>
              <c:tx>
                <c:rich>
                  <a:bodyPr/>
                  <a:lstStyle/>
                  <a:p>
                    <a:r>
                      <a:rPr lang="en-US"/>
                      <a:t>6,5%</a:t>
                    </a:r>
                  </a:p>
                </c:rich>
              </c:tx>
              <c:dLblPos val="ctr"/>
              <c:showLegendKey val="0"/>
              <c:showVal val="1"/>
              <c:showCatName val="1"/>
              <c:showSerName val="1"/>
              <c:showPercent val="1"/>
              <c:showBubbleSize val="0"/>
              <c:extLst xmlns:c16r2="http://schemas.microsoft.com/office/drawing/2015/06/chart">
                <c:ext xmlns:c16="http://schemas.microsoft.com/office/drawing/2014/chart" uri="{C3380CC4-5D6E-409C-BE32-E72D297353CC}">
                  <c16:uniqueId val="{00000006-A8AB-4160-B2D6-111418B5A27F}"/>
                </c:ex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1"/>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Подпрограмма «Развитие   дошкольного  образования»</c:v>
                </c:pt>
                <c:pt idx="1">
                  <c:v>Подпрограмма  «Развитие общего образования»</c:v>
                </c:pt>
                <c:pt idx="2">
                  <c:v>Подпрограмма  «Развитие дополнительного образования и молодежной политики"</c:v>
                </c:pt>
                <c:pt idx="3">
                  <c:v>Подпрограмма  «Организация отдыха и занятости детей»</c:v>
                </c:pt>
                <c:pt idx="4">
                  <c:v>Подпрограмма  «Совершенствование системы сопровождения и поддержки педагогических работников»</c:v>
                </c:pt>
                <c:pt idx="5">
                  <c:v>Подпрограмма «Комплексная безопасность в образовательных учреждениях»</c:v>
                </c:pt>
                <c:pt idx="6">
                  <c:v>Мероприятия муниципальной программы</c:v>
                </c:pt>
              </c:strCache>
            </c:strRef>
          </c:cat>
          <c:val>
            <c:numRef>
              <c:f>Лист1!$C$2:$C$8</c:f>
              <c:numCache>
                <c:formatCode>0.0_ ;[Red]\-0.0\ </c:formatCode>
                <c:ptCount val="7"/>
                <c:pt idx="0">
                  <c:v>2252549.4</c:v>
                </c:pt>
                <c:pt idx="1">
                  <c:v>2399665.1</c:v>
                </c:pt>
                <c:pt idx="2" formatCode="General">
                  <c:v>286061.3</c:v>
                </c:pt>
                <c:pt idx="3">
                  <c:v>76823.600000000006</c:v>
                </c:pt>
                <c:pt idx="4" formatCode="General">
                  <c:v>4548.3999999999996</c:v>
                </c:pt>
                <c:pt idx="5" formatCode="General">
                  <c:v>180764.1</c:v>
                </c:pt>
                <c:pt idx="6" formatCode="General">
                  <c:v>450933.1</c:v>
                </c:pt>
              </c:numCache>
            </c:numRef>
          </c:val>
          <c:extLst xmlns:c16r2="http://schemas.microsoft.com/office/drawing/2015/06/chart">
            <c:ext xmlns:c16="http://schemas.microsoft.com/office/drawing/2014/chart" uri="{C3380CC4-5D6E-409C-BE32-E72D297353CC}">
              <c16:uniqueId val="{00000007-A8AB-4160-B2D6-111418B5A27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b="0" cap="none" spc="0">
                <a:ln w="0"/>
                <a:solidFill>
                  <a:schemeClr val="tx1"/>
                </a:solidFill>
                <a:effectLst>
                  <a:outerShdw blurRad="38100" dist="19050" dir="2700000" algn="tl" rotWithShape="0">
                    <a:schemeClr val="dk1">
                      <a:alpha val="40000"/>
                    </a:schemeClr>
                  </a:outerShdw>
                </a:effectLst>
                <a:latin typeface="Times New Roman" pitchFamily="18" charset="0"/>
                <a:cs typeface="Times New Roman" pitchFamily="18" charset="0"/>
              </a:rPr>
              <a:t>Распределение средств по уровням бюджета, %</a:t>
            </a:r>
          </a:p>
        </c:rich>
      </c:tx>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gradFill>
      </c:spPr>
    </c:title>
    <c:autoTitleDeleted val="0"/>
    <c:plotArea>
      <c:layout>
        <c:manualLayout>
          <c:layoutTarget val="inner"/>
          <c:xMode val="edge"/>
          <c:yMode val="edge"/>
          <c:x val="1.7394308313578806E-2"/>
          <c:y val="0.26457906471368497"/>
          <c:w val="0.94907407407407585"/>
          <c:h val="0.62785139181545968"/>
        </c:manualLayout>
      </c:layout>
      <c:barChart>
        <c:barDir val="col"/>
        <c:grouping val="clustered"/>
        <c:varyColors val="0"/>
        <c:ser>
          <c:idx val="0"/>
          <c:order val="0"/>
          <c:tx>
            <c:strRef>
              <c:f>Лист1!$B$1</c:f>
              <c:strCache>
                <c:ptCount val="1"/>
                <c:pt idx="0">
                  <c:v>край</c:v>
                </c:pt>
              </c:strCache>
            </c:strRef>
          </c:tx>
          <c:invertIfNegative val="0"/>
          <c:dLbls>
            <c:dLbl>
              <c:idx val="0"/>
              <c:layout/>
              <c:tx>
                <c:rich>
                  <a:bodyPr/>
                  <a:lstStyle/>
                  <a:p>
                    <a:r>
                      <a:rPr lang="en-US"/>
                      <a:t>54,7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38-4C83-9C31-ABDF389A5A1A}"/>
                </c:ext>
                <c:ext xmlns:c15="http://schemas.microsoft.com/office/drawing/2012/chart" uri="{CE6537A1-D6FC-4f65-9D91-7224C49458BB}">
                  <c15:layout/>
                </c:ext>
              </c:extLst>
            </c:dLbl>
            <c:dLbl>
              <c:idx val="1"/>
              <c:layout/>
              <c:tx>
                <c:rich>
                  <a:bodyPr/>
                  <a:lstStyle/>
                  <a:p>
                    <a:r>
                      <a:rPr lang="en-US"/>
                      <a:t>59,0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38-4C83-9C31-ABDF389A5A1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Лист1!$A$2:$A$7</c:f>
              <c:numCache>
                <c:formatCode>General</c:formatCode>
                <c:ptCount val="3"/>
                <c:pt idx="0">
                  <c:v>2016</c:v>
                </c:pt>
                <c:pt idx="1">
                  <c:v>2017</c:v>
                </c:pt>
                <c:pt idx="2">
                  <c:v>2018</c:v>
                </c:pt>
              </c:numCache>
            </c:numRef>
          </c:cat>
          <c:val>
            <c:numRef>
              <c:f>Лист1!$B$2:$B$7</c:f>
              <c:numCache>
                <c:formatCode>0.0</c:formatCode>
                <c:ptCount val="3"/>
                <c:pt idx="0">
                  <c:v>54.7</c:v>
                </c:pt>
                <c:pt idx="1">
                  <c:v>59</c:v>
                </c:pt>
                <c:pt idx="2">
                  <c:v>59</c:v>
                </c:pt>
              </c:numCache>
            </c:numRef>
          </c:val>
          <c:extLst xmlns:c16r2="http://schemas.microsoft.com/office/drawing/2015/06/chart">
            <c:ext xmlns:c16="http://schemas.microsoft.com/office/drawing/2014/chart" uri="{C3380CC4-5D6E-409C-BE32-E72D297353CC}">
              <c16:uniqueId val="{00000002-1138-4C83-9C31-ABDF389A5A1A}"/>
            </c:ext>
          </c:extLst>
        </c:ser>
        <c:ser>
          <c:idx val="1"/>
          <c:order val="1"/>
          <c:tx>
            <c:strRef>
              <c:f>Лист1!$C$1</c:f>
              <c:strCache>
                <c:ptCount val="1"/>
                <c:pt idx="0">
                  <c:v>город</c:v>
                </c:pt>
              </c:strCache>
            </c:strRef>
          </c:tx>
          <c:invertIfNegative val="0"/>
          <c:dLbls>
            <c:dLbl>
              <c:idx val="0"/>
              <c:layout/>
              <c:tx>
                <c:rich>
                  <a:bodyPr/>
                  <a:lstStyle/>
                  <a:p>
                    <a:r>
                      <a:rPr lang="en-US"/>
                      <a:t>43,8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38-4C83-9C31-ABDF389A5A1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Лист1!$A$2:$A$7</c:f>
              <c:numCache>
                <c:formatCode>General</c:formatCode>
                <c:ptCount val="3"/>
                <c:pt idx="0">
                  <c:v>2016</c:v>
                </c:pt>
                <c:pt idx="1">
                  <c:v>2017</c:v>
                </c:pt>
                <c:pt idx="2">
                  <c:v>2018</c:v>
                </c:pt>
              </c:numCache>
            </c:numRef>
          </c:cat>
          <c:val>
            <c:numRef>
              <c:f>Лист1!$C$2:$C$7</c:f>
              <c:numCache>
                <c:formatCode>0.0</c:formatCode>
                <c:ptCount val="3"/>
                <c:pt idx="0">
                  <c:v>43.8</c:v>
                </c:pt>
                <c:pt idx="1">
                  <c:v>40.799999999999997</c:v>
                </c:pt>
                <c:pt idx="2">
                  <c:v>41</c:v>
                </c:pt>
              </c:numCache>
            </c:numRef>
          </c:val>
          <c:extLst xmlns:c16r2="http://schemas.microsoft.com/office/drawing/2015/06/chart">
            <c:ext xmlns:c16="http://schemas.microsoft.com/office/drawing/2014/chart" uri="{C3380CC4-5D6E-409C-BE32-E72D297353CC}">
              <c16:uniqueId val="{00000004-1138-4C83-9C31-ABDF389A5A1A}"/>
            </c:ext>
          </c:extLst>
        </c:ser>
        <c:ser>
          <c:idx val="2"/>
          <c:order val="2"/>
          <c:tx>
            <c:strRef>
              <c:f>Лист1!$D$1</c:f>
              <c:strCache>
                <c:ptCount val="1"/>
                <c:pt idx="0">
                  <c:v>федерация</c:v>
                </c:pt>
              </c:strCache>
            </c:strRef>
          </c:tx>
          <c:invertIfNegative val="0"/>
          <c:dLbls>
            <c:dLbl>
              <c:idx val="0"/>
              <c:layout/>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38-4C83-9C31-ABDF389A5A1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Лист1!$A$2:$A$7</c:f>
              <c:numCache>
                <c:formatCode>General</c:formatCode>
                <c:ptCount val="3"/>
                <c:pt idx="0">
                  <c:v>2016</c:v>
                </c:pt>
                <c:pt idx="1">
                  <c:v>2017</c:v>
                </c:pt>
                <c:pt idx="2">
                  <c:v>2018</c:v>
                </c:pt>
              </c:numCache>
            </c:numRef>
          </c:cat>
          <c:val>
            <c:numRef>
              <c:f>Лист1!$D$2:$D$7</c:f>
              <c:numCache>
                <c:formatCode>General</c:formatCode>
                <c:ptCount val="3"/>
                <c:pt idx="0">
                  <c:v>1.5</c:v>
                </c:pt>
                <c:pt idx="1">
                  <c:v>0.2</c:v>
                </c:pt>
                <c:pt idx="2">
                  <c:v>0</c:v>
                </c:pt>
              </c:numCache>
            </c:numRef>
          </c:val>
          <c:extLst xmlns:c16r2="http://schemas.microsoft.com/office/drawing/2015/06/chart">
            <c:ext xmlns:c16="http://schemas.microsoft.com/office/drawing/2014/chart" uri="{C3380CC4-5D6E-409C-BE32-E72D297353CC}">
              <c16:uniqueId val="{00000006-1138-4C83-9C31-ABDF389A5A1A}"/>
            </c:ext>
          </c:extLst>
        </c:ser>
        <c:dLbls>
          <c:showLegendKey val="0"/>
          <c:showVal val="1"/>
          <c:showCatName val="0"/>
          <c:showSerName val="0"/>
          <c:showPercent val="0"/>
          <c:showBubbleSize val="0"/>
        </c:dLbls>
        <c:gapWidth val="150"/>
        <c:overlap val="-25"/>
        <c:axId val="219360848"/>
        <c:axId val="219361408"/>
      </c:barChart>
      <c:catAx>
        <c:axId val="219360848"/>
        <c:scaling>
          <c:orientation val="minMax"/>
        </c:scaling>
        <c:delete val="0"/>
        <c:axPos val="b"/>
        <c:numFmt formatCode="General" sourceLinked="1"/>
        <c:majorTickMark val="none"/>
        <c:minorTickMark val="none"/>
        <c:tickLblPos val="nextTo"/>
        <c:crossAx val="219361408"/>
        <c:crosses val="autoZero"/>
        <c:auto val="1"/>
        <c:lblAlgn val="ctr"/>
        <c:lblOffset val="100"/>
        <c:noMultiLvlLbl val="0"/>
      </c:catAx>
      <c:valAx>
        <c:axId val="219361408"/>
        <c:scaling>
          <c:orientation val="minMax"/>
        </c:scaling>
        <c:delete val="1"/>
        <c:axPos val="l"/>
        <c:numFmt formatCode="0.0" sourceLinked="1"/>
        <c:majorTickMark val="none"/>
        <c:minorTickMark val="none"/>
        <c:tickLblPos val="nextTo"/>
        <c:crossAx val="219360848"/>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Использование автоматических систем контроля и управления доступом в здания общеобразовательных организаций</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918-4180-9C7F-3889958BD09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918-4180-9C7F-3889958BD096}"/>
              </c:ext>
            </c:extLst>
          </c:dPt>
          <c:dLbls>
            <c:dLbl>
              <c:idx val="0"/>
              <c:layout/>
              <c:tx>
                <c:rich>
                  <a:bodyPr/>
                  <a:lstStyle/>
                  <a:p>
                    <a:r>
                      <a:rPr lang="en-US"/>
                      <a:t>69%</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918-4180-9C7F-3889958BD096}"/>
                </c:ext>
                <c:ext xmlns:c15="http://schemas.microsoft.com/office/drawing/2012/chart" uri="{CE6537A1-D6FC-4f65-9D91-7224C49458BB}">
                  <c15:layout/>
                </c:ext>
              </c:extLst>
            </c:dLbl>
            <c:dLbl>
              <c:idx val="1"/>
              <c:layout/>
              <c:tx>
                <c:rich>
                  <a:bodyPr/>
                  <a:lstStyle/>
                  <a:p>
                    <a:r>
                      <a:rPr lang="en-US"/>
                      <a:t>31%</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918-4180-9C7F-3889958BD09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Лист1!$B$4:$C$4</c:f>
              <c:strCache>
                <c:ptCount val="2"/>
                <c:pt idx="0">
                  <c:v>количество общеобразовательных организаций в которых не установлена система контроля и управления доступом </c:v>
                </c:pt>
                <c:pt idx="1">
                  <c:v>количество общеобразовательных организаций, в которых по согласованию с родителями и службами МЧС  установлены автоматические системы контроля и управления доступом в здание </c:v>
                </c:pt>
              </c:strCache>
            </c:strRef>
          </c:cat>
          <c:val>
            <c:numRef>
              <c:f>Лист1!$B$5:$C$5</c:f>
              <c:numCache>
                <c:formatCode>General</c:formatCode>
                <c:ptCount val="2"/>
                <c:pt idx="0">
                  <c:v>85</c:v>
                </c:pt>
                <c:pt idx="1">
                  <c:v>26</c:v>
                </c:pt>
              </c:numCache>
            </c:numRef>
          </c:val>
          <c:extLst xmlns:c16r2="http://schemas.microsoft.com/office/drawing/2015/06/chart">
            <c:ext xmlns:c16="http://schemas.microsoft.com/office/drawing/2014/chart" uri="{C3380CC4-5D6E-409C-BE32-E72D297353CC}">
              <c16:uniqueId val="{00000004-B918-4180-9C7F-3889958BD0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5"/>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Количество образовательных</a:t>
            </a:r>
            <a:r>
              <a:rPr lang="ru-RU" baseline="0"/>
              <a:t> организаций в которых установлена система видеонаблюдения</a:t>
            </a:r>
            <a:endParaRPr lang="ru-RU"/>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Лист1!$B$8:$I$8</c:f>
              <c:strCache>
                <c:ptCount val="8"/>
                <c:pt idx="0">
                  <c:v>2012 г</c:v>
                </c:pt>
                <c:pt idx="1">
                  <c:v>2013 г</c:v>
                </c:pt>
                <c:pt idx="2">
                  <c:v>2014 г </c:v>
                </c:pt>
                <c:pt idx="3">
                  <c:v>2015 г</c:v>
                </c:pt>
                <c:pt idx="4">
                  <c:v>2016 г</c:v>
                </c:pt>
                <c:pt idx="5">
                  <c:v>2017 г</c:v>
                </c:pt>
                <c:pt idx="6">
                  <c:v>2018 г</c:v>
                </c:pt>
                <c:pt idx="7">
                  <c:v>2019 г</c:v>
                </c:pt>
              </c:strCache>
            </c:strRef>
          </c:cat>
          <c:val>
            <c:numRef>
              <c:f>Лист1!$B$9:$I$9</c:f>
              <c:numCache>
                <c:formatCode>General</c:formatCode>
                <c:ptCount val="8"/>
                <c:pt idx="0">
                  <c:v>35</c:v>
                </c:pt>
                <c:pt idx="1">
                  <c:v>47</c:v>
                </c:pt>
                <c:pt idx="2">
                  <c:v>75</c:v>
                </c:pt>
                <c:pt idx="3">
                  <c:v>116</c:v>
                </c:pt>
                <c:pt idx="4">
                  <c:v>133</c:v>
                </c:pt>
                <c:pt idx="5">
                  <c:v>153</c:v>
                </c:pt>
                <c:pt idx="6">
                  <c:v>177</c:v>
                </c:pt>
                <c:pt idx="7">
                  <c:v>205</c:v>
                </c:pt>
              </c:numCache>
            </c:numRef>
          </c:val>
          <c:smooth val="0"/>
          <c:extLst xmlns:c16r2="http://schemas.microsoft.com/office/drawing/2015/06/chart">
            <c:ext xmlns:c16="http://schemas.microsoft.com/office/drawing/2014/chart" uri="{C3380CC4-5D6E-409C-BE32-E72D297353CC}">
              <c16:uniqueId val="{00000000-AF3B-4B4F-9711-3E579EACF723}"/>
            </c:ext>
          </c:extLst>
        </c:ser>
        <c:dLbls>
          <c:dLblPos val="ctr"/>
          <c:showLegendKey val="0"/>
          <c:showVal val="1"/>
          <c:showCatName val="0"/>
          <c:showSerName val="0"/>
          <c:showPercent val="0"/>
          <c:showBubbleSize val="0"/>
        </c:dLbls>
        <c:marker val="1"/>
        <c:smooth val="0"/>
        <c:axId val="220150880"/>
        <c:axId val="220151440"/>
      </c:lineChart>
      <c:catAx>
        <c:axId val="220150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0151440"/>
        <c:crosses val="autoZero"/>
        <c:auto val="1"/>
        <c:lblAlgn val="ctr"/>
        <c:lblOffset val="100"/>
        <c:noMultiLvlLbl val="0"/>
      </c:catAx>
      <c:valAx>
        <c:axId val="220151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01508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3835767818505875E-2"/>
          <c:y val="3.3140750290681913E-2"/>
          <c:w val="0.60154241645244211"/>
          <c:h val="0.77290836653386452"/>
        </c:manualLayout>
      </c:layout>
      <c:bar3DChart>
        <c:barDir val="col"/>
        <c:grouping val="clustered"/>
        <c:varyColors val="0"/>
        <c:ser>
          <c:idx val="0"/>
          <c:order val="0"/>
          <c:tx>
            <c:strRef>
              <c:f>Sheet1!$A$2</c:f>
              <c:strCache>
                <c:ptCount val="1"/>
                <c:pt idx="0">
                  <c:v>количество семей</c:v>
                </c:pt>
              </c:strCache>
            </c:strRef>
          </c:tx>
          <c:spPr>
            <a:solidFill>
              <a:srgbClr val="9999FF"/>
            </a:solidFill>
            <a:ln w="12710">
              <a:solidFill>
                <a:srgbClr val="000000"/>
              </a:solidFill>
              <a:prstDash val="solid"/>
            </a:ln>
          </c:spPr>
          <c:invertIfNegative val="0"/>
          <c:dLbls>
            <c:spPr>
              <a:noFill/>
              <a:ln w="25421">
                <a:noFill/>
              </a:ln>
            </c:spPr>
            <c:txPr>
              <a:bodyPr wrap="square" lIns="38100" tIns="19050" rIns="38100" bIns="19050" anchor="ctr">
                <a:spAutoFit/>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2497</c:v>
                </c:pt>
                <c:pt idx="1">
                  <c:v>3190</c:v>
                </c:pt>
                <c:pt idx="2">
                  <c:v>3253</c:v>
                </c:pt>
              </c:numCache>
            </c:numRef>
          </c:val>
        </c:ser>
        <c:dLbls>
          <c:showLegendKey val="0"/>
          <c:showVal val="0"/>
          <c:showCatName val="0"/>
          <c:showSerName val="0"/>
          <c:showPercent val="0"/>
          <c:showBubbleSize val="0"/>
        </c:dLbls>
        <c:gapWidth val="150"/>
        <c:gapDepth val="0"/>
        <c:shape val="box"/>
        <c:axId val="220154240"/>
        <c:axId val="220154800"/>
        <c:axId val="0"/>
      </c:bar3DChart>
      <c:catAx>
        <c:axId val="220154240"/>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0154800"/>
        <c:crosses val="autoZero"/>
        <c:auto val="1"/>
        <c:lblAlgn val="ctr"/>
        <c:lblOffset val="100"/>
        <c:tickLblSkip val="1"/>
        <c:tickMarkSkip val="1"/>
        <c:noMultiLvlLbl val="0"/>
      </c:catAx>
      <c:valAx>
        <c:axId val="220154800"/>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20154240"/>
        <c:crosses val="autoZero"/>
        <c:crossBetween val="between"/>
      </c:valAx>
      <c:spPr>
        <a:noFill/>
        <a:ln w="25421">
          <a:noFill/>
        </a:ln>
      </c:spPr>
    </c:plotArea>
    <c:legend>
      <c:legendPos val="r"/>
      <c:layout>
        <c:manualLayout>
          <c:xMode val="edge"/>
          <c:yMode val="edge"/>
          <c:x val="0.74293059125964012"/>
          <c:y val="0.41832669322709165"/>
          <c:w val="0.2467866323907455"/>
          <c:h val="0.16733067729083664"/>
        </c:manualLayout>
      </c:layout>
      <c:overlay val="0"/>
      <c:spPr>
        <a:noFill/>
        <a:ln w="3178">
          <a:solidFill>
            <a:srgbClr val="000000"/>
          </a:solidFill>
          <a:prstDash val="solid"/>
        </a:ln>
      </c:spPr>
      <c:txPr>
        <a:bodyPr/>
        <a:lstStyle/>
        <a:p>
          <a:pPr>
            <a:defRPr sz="101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1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Количество</a:t>
            </a:r>
            <a:r>
              <a:rPr lang="ru-RU" baseline="0"/>
              <a:t> обучающихся в МОО</a:t>
            </a:r>
            <a:endParaRPr lang="ru-RU"/>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Лист1!$F$8</c:f>
              <c:strCache>
                <c:ptCount val="1"/>
                <c:pt idx="0">
                  <c:v>Число учащихся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Лист1!$E$9:$E$11</c:f>
              <c:strCache>
                <c:ptCount val="3"/>
                <c:pt idx="0">
                  <c:v>2016/2017</c:v>
                </c:pt>
                <c:pt idx="1">
                  <c:v>2017/2018</c:v>
                </c:pt>
                <c:pt idx="2">
                  <c:v>2018/2019 </c:v>
                </c:pt>
              </c:strCache>
            </c:strRef>
          </c:cat>
          <c:val>
            <c:numRef>
              <c:f>Лист1!$F$9:$F$11</c:f>
              <c:numCache>
                <c:formatCode>General</c:formatCode>
                <c:ptCount val="3"/>
                <c:pt idx="0">
                  <c:v>69820</c:v>
                </c:pt>
                <c:pt idx="1">
                  <c:v>73841</c:v>
                </c:pt>
                <c:pt idx="2">
                  <c:v>77139</c:v>
                </c:pt>
              </c:numCache>
            </c:numRef>
          </c:val>
          <c:extLst xmlns:c16r2="http://schemas.microsoft.com/office/drawing/2015/06/chart">
            <c:ext xmlns:c16="http://schemas.microsoft.com/office/drawing/2014/chart" uri="{C3380CC4-5D6E-409C-BE32-E72D297353CC}">
              <c16:uniqueId val="{00000000-BFA4-40B6-8EB0-C95C1921CCDD}"/>
            </c:ext>
          </c:extLst>
        </c:ser>
        <c:dLbls>
          <c:showLegendKey val="0"/>
          <c:showVal val="1"/>
          <c:showCatName val="0"/>
          <c:showSerName val="0"/>
          <c:showPercent val="0"/>
          <c:showBubbleSize val="0"/>
        </c:dLbls>
        <c:gapWidth val="79"/>
        <c:shape val="box"/>
        <c:axId val="220157040"/>
        <c:axId val="220549088"/>
        <c:axId val="0"/>
      </c:bar3DChart>
      <c:catAx>
        <c:axId val="220157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20549088"/>
        <c:crosses val="autoZero"/>
        <c:auto val="1"/>
        <c:lblAlgn val="ctr"/>
        <c:lblOffset val="100"/>
        <c:noMultiLvlLbl val="0"/>
      </c:catAx>
      <c:valAx>
        <c:axId val="220549088"/>
        <c:scaling>
          <c:orientation val="minMax"/>
        </c:scaling>
        <c:delete val="1"/>
        <c:axPos val="l"/>
        <c:numFmt formatCode="General" sourceLinked="1"/>
        <c:majorTickMark val="none"/>
        <c:minorTickMark val="none"/>
        <c:tickLblPos val="nextTo"/>
        <c:crossAx val="2201570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3AC14-D9B8-4038-92BD-7858F2D2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4912</TotalTime>
  <Pages>59</Pages>
  <Words>17906</Words>
  <Characters>102066</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Смирнова Яна Вячеславовна</cp:lastModifiedBy>
  <cp:revision>596</cp:revision>
  <cp:lastPrinted>2019-10-28T06:45:00Z</cp:lastPrinted>
  <dcterms:created xsi:type="dcterms:W3CDTF">2018-09-04T01:11:00Z</dcterms:created>
  <dcterms:modified xsi:type="dcterms:W3CDTF">2019-10-29T05:51:00Z</dcterms:modified>
</cp:coreProperties>
</file>