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МИНИСТЕРСТВО ОБРАЗОВАНИЯ И НАУКИ РОССИЙСКОЙ ФЕДЕРАЦИИ</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ПИСЬМО</w:t>
      </w:r>
      <w:r w:rsidRPr="00C51887">
        <w:rPr>
          <w:rFonts w:ascii="Arial" w:eastAsia="Times New Roman" w:hAnsi="Arial" w:cs="Arial"/>
          <w:b/>
          <w:bCs/>
          <w:color w:val="000000"/>
          <w:sz w:val="23"/>
          <w:szCs w:val="23"/>
          <w:lang w:eastAsia="ru-RU"/>
        </w:rPr>
        <w:br/>
        <w:t>от 23 мая 2016 г. N ВК-1074/07</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О СОВЕРШЕНСТВОВАНИИ ДЕЯТЕЛЬНОСТИ</w:t>
      </w:r>
      <w:r w:rsidRPr="00C51887">
        <w:rPr>
          <w:rFonts w:ascii="Arial" w:eastAsia="Times New Roman" w:hAnsi="Arial" w:cs="Arial"/>
          <w:b/>
          <w:bCs/>
          <w:color w:val="000000"/>
          <w:sz w:val="23"/>
          <w:szCs w:val="23"/>
          <w:lang w:eastAsia="ru-RU"/>
        </w:rPr>
        <w:br/>
        <w:t>ПСИХОЛОГО-МЕДИКО-ПЕДАГО</w:t>
      </w:r>
      <w:bookmarkStart w:id="0" w:name="_GoBack"/>
      <w:bookmarkEnd w:id="0"/>
      <w:r w:rsidRPr="00C51887">
        <w:rPr>
          <w:rFonts w:ascii="Arial" w:eastAsia="Times New Roman" w:hAnsi="Arial" w:cs="Arial"/>
          <w:b/>
          <w:bCs/>
          <w:color w:val="000000"/>
          <w:sz w:val="23"/>
          <w:szCs w:val="23"/>
          <w:lang w:eastAsia="ru-RU"/>
        </w:rPr>
        <w:t>ГИЧЕСКИХ КОМИССИЙ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целях обеспечения качественного и доступного образования обучающихся с ограниченными возможностями здоровья и инвалидностью, разработки психолого-медико-педагогическими комиссиями квалифицированных рекомендаций по результатам проведения комплексных психолого-медико-педагогических обследований обучающихся Минобрнауки России направляет методические рекомендации по организации деятельности психолого-медико-педагогических комиссий в Российской Федерации (далее - Методические рекомендации).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Методические рекомендации разработаны федеральным государственным бюджетным образовательным учреждением высшего образования "Московский государственный психолого-педагогический университет" в рамках государственного контракта на выполнение работ для государственных нужд от 2 октября 2014 г. N 07.028.12.0026.</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Минобрнауки России рекомендует использовать Методические рекомендации для организации деятельности психолого-медико-педагогических комиссий на региональном и муниципальном уровнях, разработки и реализации программ повышения квалификации исключительно специалистов указанных комиссий.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Заместитель Министра</w:t>
      </w:r>
      <w:r w:rsidRPr="00C51887">
        <w:rPr>
          <w:rFonts w:ascii="Arial" w:eastAsia="Times New Roman" w:hAnsi="Arial" w:cs="Arial"/>
          <w:color w:val="000000"/>
          <w:sz w:val="23"/>
          <w:szCs w:val="23"/>
          <w:lang w:eastAsia="ru-RU"/>
        </w:rPr>
        <w:br/>
        <w:t>В.Ш.КАГАНОВ</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Приложение</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РЕКОМЕНДАЦИИ</w:t>
      </w:r>
      <w:r w:rsidRPr="00C51887">
        <w:rPr>
          <w:rFonts w:ascii="Arial" w:eastAsia="Times New Roman" w:hAnsi="Arial" w:cs="Arial"/>
          <w:b/>
          <w:bCs/>
          <w:color w:val="000000"/>
          <w:sz w:val="23"/>
          <w:szCs w:val="23"/>
          <w:lang w:eastAsia="ru-RU"/>
        </w:rPr>
        <w:br/>
        <w:t>МИНИСТЕРСТВА ОБРАЗОВАНИЯ И НАУКИ РОССИЙСКОЙ ФЕДЕРАЦИИ</w:t>
      </w:r>
      <w:r w:rsidRPr="00C51887">
        <w:rPr>
          <w:rFonts w:ascii="Arial" w:eastAsia="Times New Roman" w:hAnsi="Arial" w:cs="Arial"/>
          <w:b/>
          <w:bCs/>
          <w:color w:val="000000"/>
          <w:sz w:val="23"/>
          <w:szCs w:val="23"/>
          <w:lang w:eastAsia="ru-RU"/>
        </w:rPr>
        <w:br/>
        <w:t>ОРГАНАМ ИСПОЛНИТЕЛЬНОЙ ВЛАСТИ СУБЪЕКТОВ РОССИЙСКОЙ</w:t>
      </w:r>
      <w:r w:rsidRPr="00C51887">
        <w:rPr>
          <w:rFonts w:ascii="Arial" w:eastAsia="Times New Roman" w:hAnsi="Arial" w:cs="Arial"/>
          <w:b/>
          <w:bCs/>
          <w:color w:val="000000"/>
          <w:sz w:val="23"/>
          <w:szCs w:val="23"/>
          <w:lang w:eastAsia="ru-RU"/>
        </w:rPr>
        <w:br/>
        <w:t>ФЕДЕРАЦИИ, ОСУЩЕСТВЛЯЮЩИМ ГОСУДАРСТВЕННОЕ УПРАВЛЕНИЕ</w:t>
      </w:r>
      <w:r w:rsidRPr="00C51887">
        <w:rPr>
          <w:rFonts w:ascii="Arial" w:eastAsia="Times New Roman" w:hAnsi="Arial" w:cs="Arial"/>
          <w:b/>
          <w:bCs/>
          <w:color w:val="000000"/>
          <w:sz w:val="23"/>
          <w:szCs w:val="23"/>
          <w:lang w:eastAsia="ru-RU"/>
        </w:rPr>
        <w:br/>
        <w:t>В СФЕРЕ ОБРАЗОВАНИЯ ПО ОРГАНИЗАЦИИ ДЕЯТЕЛЬНОСТИ</w:t>
      </w:r>
      <w:r w:rsidRPr="00C51887">
        <w:rPr>
          <w:rFonts w:ascii="Arial" w:eastAsia="Times New Roman" w:hAnsi="Arial" w:cs="Arial"/>
          <w:b/>
          <w:bCs/>
          <w:color w:val="000000"/>
          <w:sz w:val="23"/>
          <w:szCs w:val="23"/>
          <w:lang w:eastAsia="ru-RU"/>
        </w:rPr>
        <w:br/>
        <w:t>ПСИХОЛОГО-МЕДИКО-ПЕДАГОГИЧЕСКИХ КОМИССИЙ</w:t>
      </w:r>
      <w:r w:rsidRPr="00C51887">
        <w:rPr>
          <w:rFonts w:ascii="Arial" w:eastAsia="Times New Roman" w:hAnsi="Arial" w:cs="Arial"/>
          <w:b/>
          <w:bCs/>
          <w:color w:val="000000"/>
          <w:sz w:val="23"/>
          <w:szCs w:val="23"/>
          <w:lang w:eastAsia="ru-RU"/>
        </w:rPr>
        <w:br/>
        <w:t>В РОССИЙСКОЙ ФЕДЕРАЦИИ</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СПИСОК ИСПОЛЬЗУЕМЫХ СОКРАЩЕНИЙ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АООП - адаптированная основная общеобразовательная программа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ДОО - дошкольное основное образование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ЗПР - задержка психического развития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ИПРА - индивидуальная программа реабилитации или абилитации инвалида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ИУП - индивидуальный учебный план</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МКБ-10 - международная классификация болезней 10-го пересмотра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МСЭ - медико-социальная экспертиза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НОДА - нарушения опорно-двигательного аппарата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НОО - начальное общее образование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ОВЗ - ограниченные возможности здоровья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ОО - образовательная организация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ООО - основное общее образование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ПМПК - психолого-медико-педагогическая комиссия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ПМПк ОО - психолого-медико-педагогический консилиум образовательной организации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ПрАООП - примерная адаптированная основная общеобразовательная программа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РАС - расстройства аутистического спектра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СИПР - специальная индивидуальная программа развития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ТНР - тяжелые нарушения речи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УО (ИН) - умственная отсталость (интеллектуальные нарушения)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УП - учебный план</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ФГОС - федеральный государственный образовательный стандарт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ФЗ - федеральный закон</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1. НОРМАТИВНО-ПРАВОВОЕ РЕГУЛИРОВАНИЕ ДЕЯТЕЛЬНОСТИ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своей деятельности психолого-медико-педагогическая комиссия (далее - ПМПК) руководствуется современной нормативной и правовой базой.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Основополагающим законодательным актом, регулирующим процесс образования детей с ограниченными возможностями здоровья (далее - ОВЗ), является Федеральный закон от 29 декабря 2012 г. N 273-ФЗ "Об образовании в Российской Федерации" (далее - ФЗ-273), регламентирующий право детей с ОВЗ и инвалидов на образование в течение всей жизни. ФЗ-273 обязывает федеральные государственные органы, органы государственной власти субъектов Российской Федерации и органы местного самоуправления создавать 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(ч. 5 ст. 5 ФЗ-273).</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Частью 16 статьи 2 ФЗ-273 впервые в российской законодательной практике закреплено понятие "обучающийся с ограниченными возможностями здоровья" - физическое лицо, имеющее недостатки в физическом и (или) психологическом развитии, подтвержденные ПМПК и препятствующие получению образования без создания специальных условий.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ПМПК работает в полном соответствии с Положением о психолого-медико-педагогической комиссии (приказ Минобрнауки РФ от 20 сентября 2013 г. N 1082 "Об утверждении Положения о психолого-медико-педагогической комиссии").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xml:space="preserve">Цель ПМПК - выявление детей и подростков с отклонениями в развитии, проведение комплексного диагностического обследования несовершеннолетних и разработка </w:t>
      </w:r>
      <w:r w:rsidRPr="00C51887">
        <w:rPr>
          <w:rFonts w:ascii="Arial" w:eastAsia="Times New Roman" w:hAnsi="Arial" w:cs="Arial"/>
          <w:color w:val="000000"/>
          <w:sz w:val="23"/>
          <w:szCs w:val="23"/>
          <w:lang w:eastAsia="ru-RU"/>
        </w:rPr>
        <w:lastRenderedPageBreak/>
        <w:t>рекомендаций, направленных на определение специальных условий для получения ими образования и сопутствующего медицинского обслуживания.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Приведем здесь часть задач, стоящих перед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комплексная, всесторонняя, динамическая диагностика резервных возможностей ребенка и нарушений его развития;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определение специальных условий для получения образования несовершеннолетними;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подбор, проектирование и инициирование организации специальных условий обучения и воспитания, а также лечения и медицинской поддержки, адекватных индивидуальным особенностям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разработка и апробация индивидуально ориентированных методов диагностико-коррекционной работы с детьми, проходящими обследование, отражение в рекомендациях способов внедрения наиболее эффективных из этих методов с последующим отслеживанием динамики и уровня социальной адаптации в процессе интеграции ребенка в соответствующие образовательные условия.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Специальные условия включают в себя: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использование специальных образовательных программ &lt;1&gt; и методов обучения и воспитания;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специальных учебников, учебных пособий и дидактических материалов;</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специальных технических средств обучения коллективного и индивидуального пользования;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предоставление услуг ассистента (помощника), оказывающего обучающимся необходимую техническую помощь;</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предоставление услуг тьютора;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проведение групповых и индивидуальных коррекционных занятий;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обеспечение доступа в здания организаций, осуществляющих образовательную деятельность;</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другие условия, без которых невозможно или затруднено освоение образовательных программ обучающимися с ОВЗ.</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&lt;1&gt; В терминологии ФЗ-273 образовательные программы для обучающихся с ОВЗ относятся к адаптированным образовательным программам (АОП). В соответствии с п. 28 ст. 2 ФЗ-273 АОП - это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Перечисленные условия должны в максимальной степени способствовать получению образования определенного уровня и определенной направленности, а также социальному развитию обучающихся с ОВЗ, в том числе через организацию системы инклюзивного образования.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Часть 6 ст. 11 ФЗ-273 определила, что в целях обеспечения реализации права на образование обучающихся с ОВЗ устанавливаются федеральные государственные образовательные стандарты (далее - ФГОС).</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настоящее время при формулировке рекомендаций о создании условий для получения образования детям с ОВЗ ПМПК ориентируется на приказы Минобрнауки РФ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ОВЗ) и N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 УО (ИН)), а также ряд крайне важных нормативных документов, ссылки на которые приведены в Приложении 1.</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Все примерные АООП разработаны ведущими специалистами в области оказания помощи детям с определенными нарушениями развития в соответствии с указанными стандартами.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Варианты АООП конкретизируют условия получения образования для всех категорий обучающихся с ОВЗ: ряд АООП НОО ОВЗ &lt;2&gt; предполагает четыре варианта получения образования, АООП НОО для слабослышащих и слабовидящих обучающихся - три варианта, АООП НОО для обучающихся с тяжелыми нарушениями речи (ТНР) и задержкой психического развития (ЗПР) - два варианта и, наконец, АООП О УО (ИН) - два варианта. По вариантам 3 и 4 АООП НОО ОВЗ обучаются дети, имеющие сочетание сенсорных, других нарушений и умственную отсталость (интеллектуальные нарушения).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&lt;2&gt; АООП НОО для глухих обучающихся, АООП НОО для слепых обучающихся, АООП НОО для обучающихся с нарушениями опорно-двигательного аппарата (НОДА), АООП НОО для обучающихся с расстройствами аутистического спектра (РАС).</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Часть 13 ст. 60 ФЗ-273 говорит о том, что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Согласно п. 20 приказа Минобрнауки России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Приказа Минобрнауки России от 17 июля 2015 г. N 734), обучающиеся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ПМПК либо на обучение по индивидуальному учебному плану. Таким образом, вопрос о повторном обучении решается в образовательной организации, а не в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ПМПК устанавливает наличие ОВЗ и потребность в создании специальных условий обучения и воспитания.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Во ФГОС НОО ОВЗ и ФГОС О УО (ИН) пунктом 1.10 предполагается изменение образовательного маршрута, программ и условий получения образования обучающимися с ОВЗ на основе комплексной оценки личностных, метапредметных и предметных результатов освоения АООП НОО, заключения ПМПК и мнения родителей (законных представителей).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соответствии со статьей 79 ФЗ-273 и п. 2.4 ФГОС НОО ОВЗ реализация АООП НОО может быть организована как совместно с другими обучающимися, так и в отдельных классах, группах или в отдельных организациях. Вместе с тем, существует определенная логика соотнесения рекомендованного варианта АООП с условиями получения образования. Основным механизмом реализации АООП является учебный план (УП), в том числе индивидуальный учебный план.</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Обучение по варианту 1 ФГОС НОО ОВЗ может быть организовано по основной образовательной программе, при необходимости - в соответствии с индивидуальным учебным планом. Обучение по индивидуальному учебному плану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 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обучающегося. АООП для таких обучающихся разрабатывается в части программы коррекционной работы, которая реализуется во внеурочной деятельности.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Вариант 2 предусматривает обучение по АООП с изменениями в содержательном и организационном разделах (программы отдельных учебных предметов, курсов коррекционно-развивающей области и курсов внеурочной деятельности, реализующиеся на основе УП), что предполагает дополнительные условия в общеобразовательном классе.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Вариант 3 ФГОС НОО ОВЗ (вариант 1 ФГОС О УО (ИН) предполагает выдачу свидетельства об обучении. ПрАООП имеют еще более существенные отличия в содержательном и организационном разделах.</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Вариант 4 ФГОС НОО ОВЗ (вариант 2 ФГОС О УО (ИН) означает необходимость получения образования по специальной индивидуальной программе развития (далее - СИПР). Подобные программы принципиально отличаются по содержанию и формам организации образовательного процесса; специальные условия, позволяющие работать с ребенком, в каждом случае конкретизируются ПМПК. В большинстве случаев условия, соответствующие особым образовательным потребностям таких обучающихся, могут быть созданы, в том числе на базе различных центров, реализующих комплексную помощь детям с ОВЗ.</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 либо им должна быть обеспечена необходимая техническая помощь ассистента (помощника).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приказе N 1015 (в ред. от 17.07.2015 N 734) обозначены все необходимые технические средства обучения для обучающихся с сенсорной и двигательной патологией (Приложение 4). Предполагается сетевое взаимодействие ОО, позволяющее решать подобные проблемы (п. 2.5, 3.6.1 ФГОС НОО ОВЗ).</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Ч. 3 ст. 55 ФЗ-273 определяет особый порядок приема детей на обучение по АООП - только с согласия родителей (законных представителей) и на основании рекомендаций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отдельных статьях ФЗ-273 говорится об организации образования лиц с ОВЗ, инвалидностью. К категории детей-инвалидов относятся дети до 18 лет, имеющие значительные ограничения жизнедеятельности, приводящие к социальной дезадаптации, вследствие нарушений развития и роста ребенка, способностей к самообслуживанию, передвижению, ориентации, контролю за своим поведением, обучению, общению, трудовой деятельности в будущем. Инвалидность устанавливается учреждениями медико-социальной экспертизы. Обучающийся с ОВЗ может не иметь инвалидность.</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Согласно приказу Минтруда России от 10 декабря 2013 г. N 723 "Об организации работы по межведомственному взаимодействию федеральных государственных учреждений медико-социальной экспертизы с психолого-медико-педагогическими комиссиями", в целях координации действий при освидетельствовании детей с целью установления инвалидности, для решения задач, в том числе, в части разработки оптимальных для детей-инвалидов индивидуальных программ реабилитации или вбилитации (далее - ИПРА), руководителям федеральных государственных учреждений МСЭ рекомендуется направлять запросы о предоставлении сведений из протоколов и заключений ПМПК, приглашать для участия в проведении медико-социальной экспертизы представителя ПМПК с правом совещательного голоса в целях оказания содействия в разработке ИТПРА ребенка-инвалида.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настоящее время утвержден Приказ Минтруда России от 17 декабря 2015 г. N 1024н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(Зарегистрировано в Минюсте России 20.01.2016 N 40650). Его исполнение вызывает ряд трудностей при проведении экспертизы. Прорабатывается вопрос о целесообразности внесения изменений в данный приказ. Степень способности к обучению устанавливается с учетом заключения ПМПК (раздел III).</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Заключение ПМПК, подготовленное для ребенка с ОВЗ, как и ИПРА ребенка-инвалида, для родителей (законных представителей) носит рекомендательный характер: они имеют право не предоставлять эти документы в образовательные и иные организации. Вместе с тем, предоставленное в образовательную организацию заключение ПМПК и/или ИПРА, является основанием для создания условий для обучения и воспитания ребенка. Ответственность возлагается на органы исполнительной власти субъектов Российской Федерации, осуществляющие государственное управление в сфере образования, и/или органы местного самоуправления, осуществляющие управление в сфере образования, образовательные организации, иные органы и организации в соответствии с их компетенцией.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Специалисты ПМПК не вправе рекомендовать определенную образовательную организацию, однако должны проинформировать родителей (законных представителей) о возможностях удовлетворения особых образовательных потребностей ребенка в образовательных организациях, находящихся на определенной территории.</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2. ОБЩАЯ ОРГАНИЗАЦИЯ ДЕЯТЕЛЬНОСТИ СПЕЦИАЛИСТОВ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Общие правила работы специалистов ПМПК - соблюдение в своей деятельности требований командного взаимодействия: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принимать общую цель (предоставление компетентного и ответственного заключения),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 нести персональную ответственность за собственные диагностические выводы,</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принимать участие в обсуждении и приходить к коллегиальному заключению,</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заботиться о сохранении имиджа ПМПК, корректно взаимодействуя с родителями и доступно отвечая на возникающие у них вопросы.</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Перечень документов, необходимых для деятельности ПМПК, приводится в приложении 2.</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Диагностико-консультативный процесс осуществляется в ПМПК в соответствии с действующим Положением Министерства образования и науки РФ от 20.09.2013 N 1082. Родитель (законный представитель) предъявляет на ПМПК в соответствии с п. 15 документ, удостоверяющий его личность, а также документы, подтверждающие полномочия по представлению интересов ребенка; заполняет согласие на обработку персональных данных своих и обследуемого ребенка (Приложение 2.16 и 2.17) при первом обращении в Комиссию, а также заявление об обследовании (Приложение 2.3). Если родитель взаимодействует с ПМПК в режиме удаленного доступа, все документы могут представляться одновременно.</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Родителю (законному представителю) предъявляется список необходимых документов:</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направление ребенка территориальной комиссией на центральную комиссию (при наличии) (Приложение 2.2);</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копия паспорта или свидетельства о рождении ребенка (предоставляются с предъявлением оригинала или заверенной в установленном порядке копии);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направление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подробная выписка из истории развития ребенка с заключениями врачей из медицинской организации по месту жительства (регистрации); заключения врачей-специалистов, наблюдающих ребенка (при наличии) (Приложение 2.5)</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характеристика обучающегося, выданная образовательной организацией (Приложение 2.6);</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рабочие тетради и результаты самостоятельной продуктивной деятельности ребенка за текущий учебный год (Приложения 2.7 и 2.8);</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предыдущие заключения специалистов (при наличии) (Приложение 2.9).</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Обследование проводится индивидуально каждым специалистом или несколькими специалистами одновременно, что определяется психолого-медико-педагогическими показаниями, исключающими возникновение психотравмирующих и неэтичных ситуаций. По результатам обследования каждый специалист составляет собственное заключение, краткое содержание которого представлено в Приложении 2.14.</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На основании заключений специалистов составляется итоговое заключение ПМПК, которое является документом, подтверждающим право ребенка на обеспечение специальных условий для получения им образования (Приложение 2.15).</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xml:space="preserve">Заключение представляет собой обоснованные выводы о наличии (отсутствии) у ребенка особенностей в физическом и (или) психическом развитии, отклонений в поведении, так и необходимость (отсутствие необходимости) в организации специальных образовательных условий. Поэтому каждый специалист должен обращать внимание на те особенности </w:t>
      </w:r>
      <w:r w:rsidRPr="00C51887">
        <w:rPr>
          <w:rFonts w:ascii="Arial" w:eastAsia="Times New Roman" w:hAnsi="Arial" w:cs="Arial"/>
          <w:color w:val="000000"/>
          <w:sz w:val="23"/>
          <w:szCs w:val="23"/>
          <w:lang w:eastAsia="ru-RU"/>
        </w:rPr>
        <w:lastRenderedPageBreak/>
        <w:t>физического и психического состояния ребенка, которые в итоге позволяют профессионально и адекватно определить образовательную программу и потребности в коррекционной работе.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заключении отражается: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 Определение образовательной программы. При отсутствии клинически значимых особенностей в физическом и (или) психическом развитии ребенку рекомендуется основная образовательная программа дошкольного (ДОО), начального (НОО), основного общего (ООО) или среднего общего образования. При выводе о наличии особенностей развития, квалифицируемых как ОВЗ, ребенку рекомендуется обучение по образовательной программе, учитывающей его трудности, "приспособленной" к наличию особых образовательных потребностей, говоря по-другому - адаптированной. Такая адаптированная основная общеобразовательная программа далее будет обозначаться как АООП определенного вида, основой определения которой является клиническая сущность имеющихся у ребенка нарушений.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Если в ПМПК обратились родители ребенка, уже приступившего к обучению (т.е. не попадающего под действие обозначенных приказов), но не справляющегося с ООП НОО (ООО), следует рекомендовать "обучение по адаптированной образовательной программе, разработанной с ориентировкой на содержание (указывается код ПрАООП) с учетом специальных условий получения образования".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Вид АООП определяется в соответствии с ФГОС НОО ОВЗ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Для уровня НОО выделены варианты, отражающие сложность рекомендуемой образовательной программы.</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Обучение по первому варианту свидетельствует о том, что ребенок обучается по общему с детьми без ОВЗ учебному плану. Его особые образовательные потребности удовлетворяются в ходе внеурочной работы. Суть потребностей и, соответственно, необходимого сопровождения, обозначена в соответствующем приложении ФГОС НОО ОВЗ и ПрАООП. Конкретное содержание сопровождения устанавливается консилиумом образовательной организации (ПМПк ОО), ПМПК обозначает лишь основные его направления.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Обучение по второму варианту свидетельствует о том, что уровень сложности образовательной программы ниже, в учебный план включены курсы коррекционно-развивающей области, обозначенные во ФГОС и АООП. Наряду с академическими достижениями внимание обращено и к формированию сферы жизненной компетенции. Рабочая группа образовательной организации, созданная локальным актом, вносит необходимые дополнения в ПрАООП, касающиеся оценки достижений в области жизненной компетенции и содержания программы коррекционной работы.</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Обучение по третьему варианту ФГОС НОО ОВЗ означает, что у ребенка при ведущем нарушении, обозначенном в стандарте (глухие, слабослышащие, позднооглохшие, слепые, слабовидящие, с нарушениями опорно-двигательного аппарата, с расстройствами аутистического спектра), имеется умственная отсталость (интеллектуальные нарушения) в легкой степени выраженности (F 70 в соответствии с МКБ-10). Академический компонент образовательной программы в этом случае не имеет первоочередного значения, особое внимание уделяется развитию сферы жизненной компетенции.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Обучение по четвертому варианту ФГОС НОО ОВЗ означает, что основному нарушению (из перечисленных выше) сопутствует умственная отсталость в умеренной или более тяжелой степени (F71, F72 в соответствии с МКБ-10). Ребенок обучается по специальной индивидуальной программе развития (СИПР), содержание которой устанавливается исходя из его актуальных возможностей.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Во всех этих случаях рекомендованная образовательная программа "шифруется" обозначенным для нарушения кодом и указанием после точки варианта АООП.</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Если у ребенка нет перечисленных нарушений, а его ограниченные возможности здоровья обусловлены умственной отсталостью (интеллектуальными нарушениями), он получает образование в соответствии с ФГОС О УО (ИН). Рекомендованная образовательная программа "шифруется" как "Пр.1599" и далее, в зависимости от тяжести умственной отсталости, определяемой в соответствии с критериями МКБ-10. Вариант 1 означает, что ребенок будет получать образование, которое доступно обучающимся с легкой умственной отсталостью. Вариант 2 - специальная индивидуальная образовательная программа (СИПР).</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Вариант АООП рекомендуется коллегиально на основании всех диагностических материалов, представленных специалистами, анализа анамнестических сведений, психолого-педагогической характеристики, общей оценки социальной ситуации развития. Требования обоих ФГОС по организации образования обучающихся с различными ОВЗ приведены в Приложении 3. В этом же пункте заключения ПМПК оговаривается образование на основе индивидуального учебного плана в рамках определенного варианта АООП.</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Таким образом, коды для заключений ПМПК выглядят следующим образом: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48"/>
        <w:gridCol w:w="5064"/>
      </w:tblGrid>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Категория детей с ОВЗ</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Варианты программ ФГОС НОО обучающихся с ОВЗ и ФГОС О УО</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глухие</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1.1, 1.2, 1.3, 1.4</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слабослышащие</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2.1, 2.2, 2.3</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слепые</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3.1, 3.2, 3.3, 3.4</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слабовидящие</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4.1, 4.2, 4.3</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с тяжелыми нарушениями речи</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5.1, 5.2</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с нарушениями ОДА</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6.1, 6.2, 6.3, 6.4</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с задержкой психического развития</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7.1, 7.2</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с расстройствами аутистического спектра</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8.1, 8.2, 8.3, 8.4</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с умственной отсталостью (интеллектуальными нарушениями)</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Пр. N 1599, вар. 1</w:t>
            </w:r>
          </w:p>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Пр. N 1599, вар. 2</w:t>
            </w:r>
          </w:p>
        </w:tc>
      </w:tr>
    </w:tbl>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Форма обучения (очное, очно-заочное, заочное) определяется с учетом пожеланий и с согласия родителей (законных представителей), состояния здоровья ребенка и других актуальных жизненных обстоятельств. Предпочтительной является очная форма, однако в случае ТМНР, при наличии устойчивых нарушений поведения, психических заболеваний может быть рекомендована иная форма обучения. Обучение на дому рекомендует врачебная комиссия, руководствующаяся своими нормативными актами. ПМПК же определяет вариант АООП, по которой будет реализовываться образование.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xml:space="preserve">Рекомендуемый режим обучения устанавливается, исходя из актуального состояния ребенка (в первую очередь, его возможности соблюдать правила социализированного поведения, а также готовности к эмоциональному и коммуникативному взаимодействию со </w:t>
      </w:r>
      <w:r w:rsidRPr="00C51887">
        <w:rPr>
          <w:rFonts w:ascii="Arial" w:eastAsia="Times New Roman" w:hAnsi="Arial" w:cs="Arial"/>
          <w:color w:val="000000"/>
          <w:sz w:val="23"/>
          <w:szCs w:val="23"/>
          <w:lang w:eastAsia="ru-RU"/>
        </w:rPr>
        <w:lastRenderedPageBreak/>
        <w:t>сверстниками) и медицинских рекомендаций. Соответственно, рекомендованный режим может предполагать ограниченное время пребывания ребенка в образовательной организации, дополнительный выходной день и пр. Например, для обучающихся с ограничениями зрения 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Форма получения образования - в образовательной организации или вне образовательной организации, с использованием дистанционных технологий; или в их сочетании (в том числе и с разными формами обучения).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Обеспечение архитектурной доступности - описываются архитектурные условия, необходимые для беспрепятственного получения образования в образовательной организации.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Получение услуг ассистента (помощника)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Ассистент (помощник) - это работник, который осуществляет помощь в уходе, передвижении, питании и других необходимых действиях с учетом индивидуальных особенностей ребенка. Ассистент (помощник) не является педагогическим работником, к его уровню образования не предъявляются требования по наличию высшего или среднего профессионального образования. Роль ассистента (помощника) могут выполнять родители ребенка (может быть рекомендовано и при отсутствии инвалидности, но наличии поведенческих нарушений, низкой степени психосоциальной адаптированности - отсутствии необходимых санитарно-гигиенических, бытовых, коммуникативных умений), что также отмечается в заключении.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Получение услуг тьютора.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Тьютор является педагогическим работником, обеспечивает индивидуализацию учебного процесса для обучающегося с ОВЗ, участвует в реализации АООП, обеспечивает и анализирует достижение и подтверждение обучающимся уровней образования (образовательных цензов), осуществляет взаимодействие с участниками образовательного процесса.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настоящее время разрабатываются: профессиональный стандарт тьютора (как одна из дисциплин, включенных в профессиональный стандарт "Специалист в области воспитания"), профессиональный стандарт "Ассистент (помощник) по оказанию технической помощи лицам с инвалидностью и ограниченными возможностями здоровья".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Специальные технические средства обучения рекомендуются в соответствии со спецификой имеющихся у ребенка нарушений. Преимущественно они предусматриваются для обучающихся с сенсорной и двигательной патологией и описаны во ФГОС НОО ОВЗ, а также в Приказе Минобрнауки России от 30 августа 2013 г. N 1015 (ред. от 17.07.2015) и в Приказе Минобрнауки России от 9 ноября 2015 г. N 1309.</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Специальные учебники и дидактические пособия.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xml:space="preserve">Содержание этого пункта также зависит от рекомендованного варианта АООП. Обучающийся, получающий образование в условиях полной инклюзии (ФГОС НОО ОВЗ, вариант 1), не нуждается в специальных учебниках и пособиях. Для обучающихся по ФГОС НОО вариант 2 имеется перечень рекомендованных учебников. В частности, широкий перечень учебников разработан и на протяжении многих лет использовался в учебном процессе школ глухих, слабослышащих, отдельные учебники были разработаны для обучающихся с нарушениями речи. В процессе обучения слепых необходимо использовать </w:t>
      </w:r>
      <w:r w:rsidRPr="00C51887">
        <w:rPr>
          <w:rFonts w:ascii="Arial" w:eastAsia="Times New Roman" w:hAnsi="Arial" w:cs="Arial"/>
          <w:color w:val="000000"/>
          <w:sz w:val="23"/>
          <w:szCs w:val="23"/>
          <w:lang w:eastAsia="ru-RU"/>
        </w:rPr>
        <w:lastRenderedPageBreak/>
        <w:t>специальные учебники, созданные на основе учебников для детей,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 "озвученные" учебники, фонические материалы, аудио учебники, записанные на цифровые носители. Для слабовидящих рекомендуются специальные учебники, отпечатанные увеличенным шрифтом и имеющие учебно-методический аппарат, адаптированный под их зрительные возможности.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Для обучающихся по пр. 1599, вар. 1 рекомендуются учебники, разработанные для СКОУ VIII вида. Они же адаптированы к нуждам обучающихся с НОДА (6.3). Для обучающихся по СИПР также преимущественно обозначаются учебники, рекомендованные для обучения в СКОУ VIII вида.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Вместе с тем, в настоящее время осуществляется работа по разработке учебников и учебно-методических пособий соответствии с ФГОС НОО ОВЗ и ФГОС О УО (ИН).</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Другие специальные условия. Соблюдения медицинских рекомендаций (необходимость медицинского контроля за состоянием здоровья и психическим состоянием ребенка), в том числе относительно расположения рабочего места ребенка в классе; аспекты взаимодействия педагогов с ребенком. В большинстве случаев целесообразно указание на необходимость соблюдения охранительного педагогического режима, предполагающего соблюдение режима дня, дозированные нагрузки, профилактику стрессовых ситуаций. В этом же разделе могут указываться условия, относящиеся к техническому обеспечению и организационным условиям в соответствии с ПрАООП для определенного вида ОВЗ, но не оговоренные в действующем приказе N 1015 как обязательные.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Особые условия прохождения государственной итоговой аттестации предполагаются для всех категорий детей, обучающихся по вариантам 1 и 2 ФГОС НОО ОВЗ. Они подробно представлены в некоторых ПрАООП (обозначенные для обучающихся с ЗПР) и могут экстраполироваться на другие категории. Перечень имеющихся в АООП рекомендаций подобного рода содержится в Приложении 6.</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Рекомендации о необходимых направлениях коррекционно-развивающей работы специалистов.</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Шаблонные формулировки, перечисляющие все возможные направления работы, нельзя признать корректными, так же как и несоотнесенность рекомендаций с требованиями ФГОС и актуальным уровнем развития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При формулировке направлений коррекционно-развивающей работы для обучающихся, которым рекомендовано обучение по 1 варианту соответствующей АООП, следует ориентироваться на перечень особых образовательных потребностей, обозначенных для каждой категории во ФГОС НОО ОВЗ и в соответствующей ПрАООП с учетом наименований содержания, обозначенного в курсах коррекционно-развивающей области с указанием на реализацию рекомендаций во внеурочной деятельности.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Если ребенок получает образование в соответствии с ФГОС НОО ОВЗ или ФГОС О УО (ИН), то основное содержание коррекционно-развивающей работы обозначено в описании коррекционно-развивающей области, соответствующей АООП, что и указывается в заключении ПМПК при выборе образования по вариантам 2, 3, 4 ФГОС НОО ОВЗ и ФГОС О УО (ИН).</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Поскольку программа коррекционной работы реализуется для вариантов 2, 3, 4 и во внеурочной деятельности, содержание которой определяется консилиумом образовательной организации, оно может быть расширено за счет указания на необходимость коррекции отмеченных специалистами ПМПК потенциально дезадаптирующих ребенка особенностей моторики, речи, коммуникации, а также патологических привычек.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Если наличие ОВЗ признается у ребенка-дошкольника, рекомендации по содержанию, в целом, должны соответствовать разделам коррекционно-развивающей области, имеющимся во ФГОС НОО ОВЗ и ФГОС О УО, однако учитывать возрастные возможности и ограничения.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Программа коррекционной работы с подростком предполагает оказание ему психолого-педагогической, медицинской и социальной помощи силами специалистов, имеющихся в образовательной организации или же включенных в сетевое взаимодействие. Каждый специалист ПМПК, обследующий ребенка, обязан ставить перед собой вопрос о том, какие коррекционно-развивающие и (или) психокоррекционные занятия для него необходимы. В обсуждаемом разделе рекомендаций коллективу ПМПК целесообразно обеспечивать методическую помощь образовательным организациям по реализации рекомендаций и учитывать возможности сетевого взаимодействия.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Срок повторного обследования в ПМПК зависит от возраста ребенка на момент первичного обследования и характера имеющегося у него нарушения. В случае РАС обучение по определенному варианту АООП (например, в так называемом "ресурсном" классе) нецелесообразно продолжать более года. Изменения варианта АООП высоко вероятны для имплантированных обучающихся (как в сторону усложнения образовательной программы, так и в сторону упрощения), а также для получивших рекомендацию для обучения по варианту 1 по всем АООП, разработанным в соответствии с ФГОС НОО ОВЗ. В этих случаях целесообразно использовать гибкую формулировку "При устойчивых трудностях овладения рекомендованным вариантом АООП - в течение следующего учебного года".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Для обучающихся с ТНР и ЗПР, у которых ПМПК допускает возможность не овладеть АООП по варианту 2, следует использовать формулировку "При устойчивой неуспеваемости по нескольким предметам и сопутствующих трудностях психосоциальной адаптации - не позже, чем через год после начала освоения АООП".</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Подобная формулировка может быть дана для обучающихся с сенсорной и двигательной патологией, получивших рекомендацию обучения по варианту 2.</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Если обучающийся по ФГОС О УО (Пр. N 1599, вар. 1) не достигает минимального уровня овладения предметными результатами по всем или большинству учебных предметов, то по рекомендации ПМПК и с согласия родителей (законных представителей) он может быть переведен на обучение по СИПР.</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Для получивших рекомендацию обучения по варианту 2 ФГОС НОО ОВЗ срок повторного обследования должен совпадать с окончанием обучения в начальной школе, вместе с тем, при необходимости, могут быть назначены дополнительные сроки обследования на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Для подростков, особые образовательные потребности которых установлены ПМПК, повторное обследование рекомендуется перед завершением обучения по ФГОС ООО (не позже, чем в январе-феврале, поскольку рекомендация об особых условиях прохождения ГИА должна быть дана своевременно), аналогично для обучающихся по ФГОС среднего общего образования.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Для обучающихся по ФГОС О УО - повторное обследование по желанию родителей (законных представителей) может быть организовано перед завершением образования (максимальный срок - 13 лет обучения), а также при необходимости для определения динамики обучения или при несогласии с рекомендованными специальными условиями - в любое время по факту обращения.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Для обучающихся, особые образовательные потребности которых были определены ПМПК до 2016 года, при отсутствии взаимных претензий со стороны образовательной организации и родителей дополнительное (повторное) обследование НЕ ТРЕБУЕТСЯ.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Для детей дошкольного возраста повторное обследование в ПМПК необходимо перед началом обучения на уровне начального общего образования. В случае наличия в ДОО групп компенсирующей направленности целесообразен выезд территориальной ПМПК для вывода о степени компенсации имеющихся нарушений, наличия ОВЗ в начале школьного обучения, а также вывода о варианте АООП.</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Если у ребенка, посещавшего логопедическую или иную компенсирующую группу, а также не обращавшегося ранее за консультацией, по заключению специалистов ПМПк ОО или независимых экспертов имеются проявления нарушения развития, которые позволяют говорить о наличии ОВЗ и необходимости специальных условий, следует рекомендовать вариант АООП до начала школьного обучения (в случае незначительных отклонений - вариант 1). Только в этом случае ОО сможет составить учебный план, в соответствии с которым первый год обучения пролонгируется на двухлетний срок, позволяя сформировать у ребенка более надежные предпосылки дальнейшего успешного обучения и таким образом избежать последующего "срыва адаптации". Отсутствие подобной рекомендации (что наиболее вероятно для выпускников логопедических групп ДОО, где нередко получают помощь и дошкольники с негрубой ЗПР) нарушит положение о непрерывности коррекционной помощи.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соответствии с действующим Положением о деятельности ПМПК, любой специалист может иметь особое мнение по поводу имеющихся у ребенка ОВЗ и рекомендуемого ему варианта АООП, которое фиксируется в протоколе комиссии. Оно должно быть указано в заключении комиссии. Копия заключения комиссии передается родителям сразу же или же она должна быть подготовлена в течение 5 рабочих дней, может быть направлена родителям по почте (с уведомлением о вручении).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Организация деятельности ПМПК. Независимо от того, как проводится обследование (индивидуально каждым специалистом или одновременно), каждый член ПМПК в процессе своего обследования или наблюдения за работой коллег должен вести собственный краткий протокол, желательно с фиксацией используемых методических средств.</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Подобный протокол позволяет не только описать, пусть и в краткой форме, результаты собственного обследования, но и зарегистрировать важные с профессиональной точки зрения данные, получаемые в процессе работы с ребенком и разговора других специалистов с его родителями. Все эти данные позволяют более точно построить диагностическую гипотезу для собственного обследования, а при составлении коллегиального заключения - обеспечить профессионально подкрепленные доводы собственной позиции в отношении всех перечисленных пунктов заключения.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xml:space="preserve">Диагностическая гипотеза должна опираться не только на объективные жалобы, предъявляемые к ребенку взрослым или его собственные проблемы, но, в первую очередь, должна исходить из знания типичных и специфичных для различных вариантов дизонтогенеза особенностей психомоторного, когнитивного и социоэмоционального развития. В этом случае сведения о предыдущих этапах развития ребенка, полученные в ходе анализа анамнестических данных, играют чрезвычайно важную роль в выборе </w:t>
      </w:r>
      <w:r w:rsidRPr="00C51887">
        <w:rPr>
          <w:rFonts w:ascii="Arial" w:eastAsia="Times New Roman" w:hAnsi="Arial" w:cs="Arial"/>
          <w:color w:val="000000"/>
          <w:sz w:val="23"/>
          <w:szCs w:val="23"/>
          <w:lang w:eastAsia="ru-RU"/>
        </w:rPr>
        <w:lastRenderedPageBreak/>
        <w:t>конкретных приемов его обследования (в т.ч. подборе адекватных диагностических методик) каждым специалистом ПМПК. Однако нередко первичная гипотеза может измениться, например, если специалисты видят, что ребенок не понимает инструкций или не удерживает их. Значительная роль в корректировке диагностической гипотезы принадлежит наблюдению за особенностями внешнего вида ребенка, его поведения до обследования, непосредственно в процессе работы, в ходе взаимодействия с разными людьми.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Общие требования, касающиеся обследования детей разных возрастных групп. Ранняя помощь (дети в возрасте от 0 до 3 лет) является приоритетным направлением отечественной системы образования. Развитие системы ранней помощи, создание общей базы детей, имеющих ОВЗ, поможет прогнозировать потребность в специальных условиях, которая станет актуальной через какое-то время.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Для правильного диагностического вывода приоритетное значение имеют два метода - наблюдение и анализ медицинской документации. Значим также опрос родителей. Помимо сбора подробного анамнеза целесообразно использовать некоторые скрининговые методики и диагностические приемы, представленные в различных шкалах развития &lt;3&gt;. Необходимо учитывать физиологически нормативное некоторое отставание в сроках психомоторного развития у недоношенных детей.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&lt;3&gt; Для применения в диагностике не рекомендуются зарубежные неадаптированные шкалы, в т.ч. шкала Бейли.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На втором и третьем году жизни первоочередное значение для оценки нормативности развития имеет понимание инструкции, в том числе побуждением ребенка подражать действиям взрослого. Одним из важнейших диагностических маркеров отставания является отсутствие возможности (стремления) подражать, а также низкие способности к концентрации внимания на объекте, недостаточность реагирования на обращенную речь, неспособность выполнить простейшие задания типа: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подать экспериментатору знакомый ребенку предмет;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соотнести реальный предмет с его изображением;</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произвести соотносящие действия - закрыть коробки подходящими по размеру крышками, надеть кольца на стержень пирамидки и т.п.;</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сложить разрезную картинку из двух частей (придвинуть их друг к другу);</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показать части тела на кукле, на себе;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действовать карандашом (фломастером);</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действовать с мячом (удержать, бросить, катить);</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подражать движениям взрослого (ладушки, сорока-ворона и выполнять их по просьбе);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совершать предметные действия (кормление игрушки ложкой);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рассматривать вместе с взрослым (можно с матерью) книжку с крупными картинками и т.п.</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раннем возрасте к целевым ориентирам образования относятся: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 предметная деятельность и игры с составными и динамическими игрушками,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экспериментирование с материалами и веществами (песок, вода, тесто и пр.),</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общение с взрослым и совместные игры со сверстниками под руководством взрослого,</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самообслуживание и действия с бытовыми предметами-орудиями (ложка, совок, лопатка и пр.),</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восприятие смысла музыки, сказок, стихов,</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рассматривание картинок,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двигательная активность.</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заключениях специалистов настоятельно рекомендуется указывать "на момент обследования" (то, что касается обследования соответствующего специалиста) и затем (при необходимости) обозначать, как это согласуется с данными анамнеза (экспертной оценки родителей при заполнении необходимых шкал).</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Использование нормативных показателей оценки психического развития младенца и ребенка раннего возраста является обязательным. Поскольку развитие ребенка в обсуждаемые возрастные периоды во многом детерминировано генетической программой, год разработки шкалы не имеет первоочередного значения.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Обобщенные нормативные показатели были представлены еще в 30-е годы XX века Н.М. Щеловановым и Н.М. Аксариной, затем в 80-е годы Л.Т. Журба и Е.М. Мастюковой (только для 1 года жизни), в этот же период Г.В. Пантюхиной, К.Л. Печора, Э.Л. Фрухт - для детей раннего возраста. Несколько позже Г.В. Козловской, А.В. Горюновой и др. был предложен график нервно-психического обследования младенцев - ГНОМ (1997). Критерии оценки и диагностические пробы, которые можно использовать при обследовании испытуемых в обсуждаемом возрастном диапазоне, представлены в руководстве "Дети-сироты: консультирование и диагностика развития" под ред. Е.А. Стребелевой (1998), в пособии Ю.А. Разенковой "Игры с детьми младенческого возраста", методических рекомендациях "Критерии нормального развития" Е.Л. Инденбаум и др. Перечень рекомендуемых методик приведен в Приложениях 7.1 и 9.</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Отставание от нормативных показателей на один эпикризный срок диагностически мало значимо, на два эпикризных срока - является безусловным основанием для включения ребенка в группу риска, на три эпикризных срока - свидетельствует в пользу наличия ОВЗ. На первом году жизни эпикризный срок составляет месяц, на втором году жизни - три месяца, на третьем году жизни - полгода, после трех лет - год. Оценка проводится по всем линиям развития. В итоге может быть выявлена тотальная или неравномерная задержка развития, дающая основание для диагностического вывода.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этом случае заключение учителя-дефектолога будет включать в себя: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имеющиеся ЗУН (соответствуют, не полностью соответствуют, отстают, выражено отстают, грубо отстают) от возрастной нормы;</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обучаемость (по параметрам принятия помощи): сохранена, ухудшена (ребенок не принял помощь не более чем один-два раза), снижена (ребенок не принял помощь приблизительно в половине случаев), низка (ребенок не принял помощь более, чем в половине случаев), не определяется (ребенок вообще не принимает помощь).</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Заключение учителя-логопеда: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 речевое развитие соответствует (не соответствует) норме возраста.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При несоответствии: экспрессивная речь (незначительно отстает, отстает, существенно отстает от возрастной нормы, не сформирована), импрессивная речь: не нарушена, понимание ухудшено (требуется сопровождение жестом), понимание недостаточно (даже в жестовом сопровождении понимает не все), понимание обращенной речи отсутствует.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При наличии дефектов артикуляционного аппарата или подозрении на нарушение иннервации данная информация также должна быть указана в заключении.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Заключение педагога-психолога: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психическое развитие (соответствует, незначительно отстает, отстает, существенно отстает, грубо отстает) от возрастной нормы либо "характеризуется неравномерностью".</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Основанием для вывода о степени отставания являются: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характеристики предметной деятельности (орудийные и соотносящие действия с предметами доступны, доступны по подражанию, затруднены из-за моторной недостаточности, недостаточно адекватны, недоступны);</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сформированность познавательной деятельности (перцептивное действие идентификации - по цвету, перцептивный анализ - вкладыши разной формы, перцептивный синтез - разрезная картинка, ориентировка в схеме тела, концентрация внимания на объекте и т.п.): - в соответствии с возрастом, отстает, не сформирована; социально-эмоциональное развитие (привязанность к матери, дифференциация чужих, эмоциональное заражение, ориентировочная реакция - интерес к новому) - в соответствии с возрастом, недостаточно, искажено.</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Общим для всех специалистов следует считать оценку больших моторных функций. Система классификации больших моторных функций (Gross Motor Function Classification System - GMFCS) была разработана сотрудниками Канадского университета МакМастер (McMaster University), переведена на многие языки мира и в данное время является общепринятым мировым стандартом (R. Palisano et al, 1997, Клочкова, Куренков и др., 2013). Несмотря на то, что она преимущественно применяется для оценки уровня моторных нарушений у детей с нарушениями опорно-двигательного аппарата, базируясь на их функциональных возможностях, потребности во вспомогательных устройствах и возможностях передвижения, она может быть использована для оценки двигательной особенностей любых категорий детей. Однако отсутствие у специалистов ПМПК этой системы не является препятствием для оценки моторных функций другими способами.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Диагностический вывод всех специалистов по отношению к ребенку раннего возраста редко может быть сформулирован иначе, как в терминах задержки: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задержка речевого развития,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задержка психоречевого развития,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задержка моторного (психомоторного) развития,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специфическая задержка развития (при нарушениях слуха или (и) зрения).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xml:space="preserve">Может быть определена также тотальная задержка психического развития (сочетание отставания моторики, познавательной деятельности, речи, социально-эмоционального развития). К указанным формулировкам может определяться также тяжесть имеющегося отставания: в терминах "выраженная" (отставание на три эпикризных срока), "грубая" </w:t>
      </w:r>
      <w:r w:rsidRPr="00C51887">
        <w:rPr>
          <w:rFonts w:ascii="Arial" w:eastAsia="Times New Roman" w:hAnsi="Arial" w:cs="Arial"/>
          <w:color w:val="000000"/>
          <w:sz w:val="23"/>
          <w:szCs w:val="23"/>
          <w:lang w:eastAsia="ru-RU"/>
        </w:rPr>
        <w:lastRenderedPageBreak/>
        <w:t>(отставание более, чем на три эпикризных срока). В редких случаях определяется асинхрония развития (нормативное или опережающее развитие одной из сфер в сравнении с отстающими другими). Такую задержку следует обозначать как "асинхронная".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При обследовании ребенка раннего возраста не всегда можно дифференцировать, носит задержка психоречевого развития вторичный характер, или является составной частью общего нарушения (как известно, у ребенка с сенсорными, двигательными нарушениями могут наблюдаться оба варианта), поэтому указания подобного типа в заключении ПМПК можно полагать излишними.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Если ребенок, у которого диагностирована задержка психического развития, уже имеет установленную инвалидность и ИПРА, следует соотносить пункт 11 заключения ПМПК с указанными там рекомендациями. Рекомендации ПМПК, если наличие ОВЗ устанавливается, зависят от возраста и тяжести состояния ребенка. Если у него сформированы навыки самостоятельного передвижения и элементарного самообслуживания (еды), а поведение носит управляемый извне характер (ребенок адекватно реагирует, если не на смысл обращенной речи, то, хотя бы на интонацию), ему можно рекомендовать посещение группы комбинированного или компенсирующего вида (возможно, с указанием на достижение определенного возраста). В случае если навыки не сформированы, следует рекомендовать помощь ассистента (помощника).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Кроме того, могут быть даны рекомендации о получении помощи на базе центров дополнительного образования, центров психолого-педагогической, медицинской и социальной помощи, других образовательных организаций, имеющихся в муниципалитете или регионе, где проживает обследуемый.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Целесообразны следующие формулировки (п. 11 заключения ПМПК): "Коррекционно-развивающая работа с учителем-дефектологом или педагогом-психологом над восполнением недостатков предшествующего развития, начиная с заданий, соответствующих по уровню сложности предлагаемым для детей (указать какого) возраста с одновременной ориентацией на требования к ребенку (возраст испытуемого) в соответствии с программами ранней помощи".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Естественно, что специалисты ПМПК должны сами отчетливо представлять и то, и другое и предоставлять родителям памятки-ориентиры. Формулировки подобного типа более адекватны для детей, у которых в соответствии с классификацией В.В. Лебединского имеет место недостаточное развитие (умственная отсталость), хотя в раннем возрасте определять тип нарушенного развития весьма сложно. Так, например, и при сенсорной или сенсомоторной алалии, и при умственной отсталости, и при РАС будет отсутствовать не только речь. Существенное отставание будет зафиксировано учителем-дефектологом, специальным педагогом-психологом. Поэтому лучше избежать "жесткого" вывода (сам В.В. Лебединский, даже говоря о более старших возрастах, указывал на сочетание патопсихологических синдромов дизонтогенеза), чем допускать потенциальную диагностическую ошибку.</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Обращение в ПМПК с детьми раннего возраста не носит систематического характера, скорее может последовать в случае серьезной патологии, в т.ч. обусловленной хромосомной аномалией. Известно, что симптоматика, например, при синдроме ломкой X-хромосомы, будет сложной, включающей сочетание признаков умственной отсталости, аутистических черт и т.п. ПМПК, конечно, заинтересована в правильных диагнозах, однако ее задача - установление образовательных потребностей и специальных условий, а не "подведение" под ту или иную теоретическую модель, хотя пользование общепринятой и однозначно трактуемой (но не клинической) терминологией не исключается.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Если отмечается определенная асинхрония в становлении различных сфер (какая-то из них относительно сохранна), то рекомендации следует конкретизировать: "с приоритетным вниманием к...". Например, если обращение последовало от родителей ребенка с подозрением на моторную алалию, то отставание в становлении познавательной деятельности не будет выражено так же существенно, как в активной речи и, соответственно, последует конкретизация "расширению понимания речи, стимуляции собственной речевой активности".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При дефицитарном развитии (нарушениях слуха, зрения, опорно-двигательного аппарата) принцип ранней помощи является первоочередным и содержание этой помощи уже подробно проработано ведущими специалистами в конкретных областях.</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Нарушения слуховой функции в первую очередь требуют решения вопроса о возможности операции, улучшающей слухоречевые возможности, однако это к функционалу ПМПК напрямую не относится.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К числу первоочередных рекомендаций относятся занятия с сурдопедагогом для развития возможности альтернативной коммуникации (а для ребенка после кохлеарной имплантации - для "запускающего" этапа речи). Наличие имплантированных детей требует подготовки адекватных для удовлетворения их образовательных потребностей специалистов (подобную специализацию может получить и учитель-логопед, однако "обычная" логопедическая подготовка не сделает его работу эффективной). Огромное значение имеет формирование у имплантированного ребенка возможностей адекватного эмоционального отклика на обращение, нивелирующее типичное и недостаточно социально адекватное реагирование глухого.</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При нарушениях зрения на первый план выходит развитие мобильности (помощь в овладении пространством), профилактика вторичной аутизации, вербализма, развитие компенсаторных функций, позволяющих осуществлять познание.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При наличии НОДА у ребенка раннего возраста приоритетную роль следует уделять стимуляции интереса к окружающему, развитию произвольного внимания, способности к удержанию предметов (во взаимодействии с взрослым), слуховому восприятию, формированию представлений о цвете, форме, величине, расширению пассивного словаря, улучшению артикуляционной моторики.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Особую область составляют дети с предполагаемыми РАС. В настоящее время с одной стороны, количество детей, обнаруживающих аутистическую симптоматику, увеличивается. С другой стороны, она может существенно варьировать и при некотором внешнем сходстве быть следствием разных состояний: и составляющей ТМНР, и симптомом дегенеративного заболевания ЦНС, и собственно психозом, и проявлением серьезной органической неполноценности ЦНС и т.д. Постановка соответствующего клинического диагноза во многом определяется позицией врача-психиатра. Кроме того, даже в классической работе К.С. Лебединской показано, что в раннем возрастем детей с РАС большинство жалоб и симптомов нельзя назвать специфичными. Однако наличие аутистических черт даже в раннем возрасте требует строго дозированного расширения сферы социальных контактов ребенка, попыток формирования "совместно разделенного переживания" (Е.Р. Баенская), что создает основу для повышения социальной чувствительности и выносливости в контактах.</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Для ребенка с РАС первоочередное значение имеет формирование возможности действовать по подражанию, овладение доступными социально-бытовыми навыками. Вместе с тем, не исключается использование АВА-терапии, сенсорной интеграции и других инновационных технологий обучения детей с РАС.</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В случае наличия у ребенка двигательных, сенсорных нарушений, органической патологии артикуляционного аппарата (при отсутствии заключения МСЭ к моменту диагностики в ПМПК) следует, в первую очередь, указывать на необходимость медицинского обследования для решения вопросов о возможности улучшения состояния поврежденного органа (системы).</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случае если у специалистов ПМПК, несмотря на представленность медицинской документации, все же возникает подозрение на недиагносцированную к моменту обследования хромосомную, генетическую, неврологическую патологию, это также должно указываться в рекомендациях.</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Относительно же содержания рекомендаций - специалистам ПМПК следует регулярно следить за публикациями на сайтах ИКП РАО, РГПУ им. Герцена, МГППУ, МПГУ, в журналах "Дефектология", "Воспитание и обучение детей с нарушениями развития". Это позволит удерживать "культурную норму" формулировок. Естественно, что сказанное относится не только к раннему возрасту, но и ко всем другим возрастным группам.</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Специалистам необходимо учитывать список шкал, используемых для обследования детей раннего возраста: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KID (Чистович, Рейтер, Шапиро, 2000)</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RCDI (Шапиро, Чистович, 2000) - русская версия шкалы Child Development Inventory (CDI) (Ireton, 1992).</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Русская версия американского опросника для родителей The MacArthur Communicative Development Inventory (MacArthur CDI).</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Денверский скрининг-тест развития (DDST).</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Модифицированный скрининговый тест на аутизм для детей раннего возраста (The Modified Checklist for Autism in Toddlers (M-CHAT); Robins, Fein, &amp; Barton, 1999).</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Рейтинговая шкала аутизма у детей C.A.R.S. Schopler E, Reichler RJ, DeVellis RF, Daly К (1980).</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Шкалы развития младенца Bayley. Тест Бэйли.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Шкала ментального развития R. Griffiths.</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Скриниг, направленный на выявление детей с подозрением на снижение слуха.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Тест "ГНОМ" и т.д.</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Обследование несовершеннолетних в возрасте от 15 до 18 лет имеет особое значение, т.к. возраст уголовной ответственности определен законодателем с 14 лет, и, соответственно, заключение и рекомендации ПМПК могут играть важную роль в процессе решения трудных жизненных или юридически значимых ситуаций с участием несовершеннолетних (на досудебном, судебном и постсудебном этапе как в уголовном, так и гражданском процессах).</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xml:space="preserve">Следует отметить, что ПМПК, относясь к ведомству системы образования, также входит в государственную систему профилактики безнадзорности и правонарушений среди несовершеннолетних, деятельность которой регламентируется Федеральным законом от 24.06.1999 N 120-ФЗ (ред. от 02.04.2014, с изм. от 04.06.2014) "Об основах системы профилактики безнадзорности и правонарушений несовершеннолетних". Таким образом, </w:t>
      </w:r>
      <w:r w:rsidRPr="00C51887">
        <w:rPr>
          <w:rFonts w:ascii="Arial" w:eastAsia="Times New Roman" w:hAnsi="Arial" w:cs="Arial"/>
          <w:color w:val="000000"/>
          <w:sz w:val="23"/>
          <w:szCs w:val="23"/>
          <w:lang w:eastAsia="ru-RU"/>
        </w:rPr>
        <w:lastRenderedPageBreak/>
        <w:t>проведение квалифицированного обследования и составление развернутого заключения ПМПК имеет существенное значение не только для организации обучения и воспитания несовершеннолетних с девиантным поведением, т.к. должно содержать в себе в т.ч. и рекомендательную часть, но и для профилактики правонарушений в широком смысле.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При обследовании несовершеннолетних с девиантным поведением, прежде всего, важно проанализировать их способность к произвольной регуляции деятельности и поведения. В качестве значимых индикаторов выступают особенности: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целостного рисунка поведения в процессе обследования;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познавательной деятельности (способности использовать искусственные средства при организации запоминания, в т.ч. схемы при решении учебных задач, удерживать сложную словесную инструкцию, рассуждать, вербализовать способ решения познавательной задачи, выделять правила и алгоритмы решения, оценивать его правильность и т.п., а также принимать помощь и "переносить" усвоенный способ деятельности на сходное задание);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общей осведомленности, в том числе в житейских вопросах, способности делать адекватный перенос и ориентироваться в различных социальных ситуациях;</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эмоционально-волевой и мотивационно-потребностной сфер;</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ценностно-смысловой сферы и правосознания.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Диагностический инструментарий должен давать качественную оценку следующих особенностей: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особенности мотивационной направленности несовершеннолетнего в процессе обследования (старательность, пассивная старательность, пассивность), понимания контекста ситуации обследования;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особенности поведения, установления контакта и взаимодействия с несовершеннолетним в процессе работы;</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качество и особенности выполнения заданий, особенности деятельности в целом;</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особенности и содержание корректирующей помощи, предъявляемой специалистом несовершеннолетнему в процессе обследования, необходимой для выполнения заданий.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Важное значение имеют факты из истории жизни несовершеннолетнего (например, состоит ли на внутришкольном учете, в КДН и ЗП, ПДН; как характеризуется с места учебы и др.). Для этой цели в соответствии с п. 11 Положения о ПМПК, где обозначено право комиссии "запрашивать у органов, организаций и граждан сведения, необходимые для осуществления своей деятельности" рекомендуется заблаговременно получить необходимую и достоверную информацию. Запрос посылается на бланке комиссии (Приложение 2.10).</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обследовании этой категории обследуемых основная роль принадлежит педагогу-психологу, который строит свой вывод, основываясь на требованиях к диагностической ситуации экспертизы, сформулированных А.Г. Шмелевым. Используемые методы должны носить взаимодополняющий и взаимопроверяющий характер. Так обычно сопоставляются данные наблюдения, беседы, заполнения отдельных опросников, адаптированных для возраста, и результатов выполнения проективных методик, смысл которых неочевиден для испытуемого.</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Перечень рекомендуемых методик приведен в приложениях 6.4, 7.5, 8.4. Курсивом выделены те, которые в большей вероятности могут быть использованы при обследовании в центре ППМС-помощи, чем в ПМПК. Вместе с тем рекомендуемый перечень поможет педагогу-психологу ПМПк ОО или психологу-эксперту правильно сориентироваться в диапазоне применимых методик. В связи с этим, важна система взаимодействия ПМПК и центра ППМС-помощи при решении диагностических задач.</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Состояние познавательной сферы может оцениваться с помощью общеизвестных "взрослых" патопсихологических методик, приведенных в руководстве С.Я. Рубинштейн или В.М. Блейхера, И.М. Крук. Нередко требуется стандартная оценка интеллекта, которая в возрасте до 16 лет проводится по WISC, а позже - по WAIS (модификации теста Д. Векслера, ИМАТОН). Стандартный показатель вербального, невербального и общего интеллекта можно получить только с его помощью. Не исключается использование Прогрессивных или (предпочтительней) продвинутых матриц Равена (однако отечественная стандартизация не проводилось, поэтому в качестве ориентира могут использоваться Руководства, изданные ООО "Когито-центр"). Разработчиками не предусматривалось определение стандартного показателя интеллекта, результат по тесту соотносится с процентильной шкалой. Можно рекомендовать использовать критериально-ориентированный школьный тест умственного развития (ШТУР), но, как и любой критериально ориентированный тест, он предполагает лишь условные ориентиры - минимально "нормативный" результат, свидетельствующий как об уровне обученности, так и об овладении умственными операциями.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То же самое касается заполнения личностных опросников (например, ПДО - патохарактерологический диагностический опросник) или выполнения проективных методик: они достаточно объемны, требуют времени не только для выполнения, но и для интерпретации педагогом-психологом, поскольку правильный диагностический вывод может быть сделан только на основе всей совокупности имеющихся диагностических материалов.</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Поэтому именно для подростков представляется необходимым рекомендовать предварительное психологическое обследование с соответствующим экспертным заключением компетентного педагога-психолога, что также реализует право комиссии, обозначенное в п. 11 Положения о ПМПК. Обследование должно осуществляться с согласия родителей (законных представителей), которое дается вместе с заполнением заявления. В этом случае педагогу-психологу и другим специалистам ПМПК будет легче сориентироваться в диагностическом выводе.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Запрос к педагогу-психологу должен формулироваться комиссией на основании изучения представленных документов, в т.ч. результатов запросов, сделанных в инстанции, фиксирующие девиантное или делинквентное поведение, передаваться по закрытому каналу информации. В этом случае желательно заранее согласовать с предполагаемым экспертом формулировки запроса, поэтому для него предлагается иная форма (Приложение 2.10).</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Не исключается возможность рассмотрения в ПМПК заключения специалистов (педагога-психолога, учителя-логопеда), занимающихся консультативной деятельностью соответствующего профиля, привлекаемых к диагностике по инициативе родителей и для детей других возрастных групп. Однако в этом случае подпись специалиста должна быть заверена печатью организации, в которой он работает (или его личной печатью). Эксперт должен быть знаком с перечнем методик, рекомендованных для обследования, и, соответственно, использовать их в диагностике, отражая их перечень в своем заключении. Передача в ПМПК заключений такого типа может осуществляться самими родителями в запечатанных конвертах.</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lastRenderedPageBreak/>
        <w:t>3. ОСОБЕННОСТИ ДЕЯТЕЛЬНОСТИ СПЕЦИАЛИСТОВ ПМПК ПРИ РЕШЕНИИ</w:t>
      </w:r>
      <w:r w:rsidRPr="00C51887">
        <w:rPr>
          <w:rFonts w:ascii="Arial" w:eastAsia="Times New Roman" w:hAnsi="Arial" w:cs="Arial"/>
          <w:b/>
          <w:bCs/>
          <w:color w:val="000000"/>
          <w:sz w:val="23"/>
          <w:szCs w:val="23"/>
          <w:lang w:eastAsia="ru-RU"/>
        </w:rPr>
        <w:br/>
        <w:t>ДИАГНОСТИЧЕСКИХ ЗАДАЧ</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3.1. Организация деятельности учителя-дефектолога на ПМПК</w:t>
      </w:r>
      <w:r w:rsidRPr="00C51887">
        <w:rPr>
          <w:rFonts w:ascii="Arial" w:eastAsia="Times New Roman" w:hAnsi="Arial" w:cs="Arial"/>
          <w:b/>
          <w:bCs/>
          <w:color w:val="000000"/>
          <w:sz w:val="23"/>
          <w:szCs w:val="23"/>
          <w:lang w:eastAsia="ru-RU"/>
        </w:rPr>
        <w:br/>
        <w:t>по определению специальных условий образования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Основная задача учителя-дефектолога на ПМПК - определить общую осведомленность, обученностъ и, соответственно, обучаемость ребенка. Будучи ограниченным во времени, учитель-дефектолог может предлагать ребенку задания не из всего арсенала диагностических материалов, а только те, которые могут подтвердить возникшие предположения, конкретизируя и уточняя их, а также, анализируя результаты обследования ребенка другими специалистами для решения собственных задач.</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При подборе подходящего ребенку диагностического инструментария, учитель-дефектолог (как и все остальные специалисты) опирается на данные анамнеза и медицинские документы, жалобы родителей, сведения из психолого-педагогической характеристики, собственную первичную диагностическую гипотезу.</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Учитель-дефектолог обязательно обращает внимание на соответствие возрасту внешнего вида ребенка, на характер его взаимодействия с предметами и людьми, на адекватность поведения во время нахождения ребенка в ПМПК и, естественно, в первую очередь на включение ребенка в ситуацию собственного обследования, целенаправленность его деятельности во время решения учебно-познавательных задач.</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Как совершенно справедливо отмечает С.Д. Забрамная, "способность к обучению, как правило, трансформируется у ребенка через взаимодействие с взрослым в любой практической деятельности: бытовой, игровой, учебной, трудовой". [4] Именно поэтому обучаемость так или иначе оценивают все специалисты, учитель-дефектолог же обращает особое внимание на обучаемость, проявляющуюся в ходе выполнения экспериментальных заданий обучающего типа при работе с дошкольником, решения учебно-познавательных задач, сходных с теми, с которыми ребенок сталкивается в школе.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процессе предъявления собственных заданий учитель-дефектолог выявляет, как ребенок принимает их, как выполняет, необходима ли помощь, каков ее характер и объем. Анализируется сформированность представлений об окружающем мире и о себе, уровень развития пространственной ориентации (восприятия), зрительно-моторной координации, графической деятельности, общей и мелкой моторики, речи.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Обучаемость определяется по способности ребенка усвоить алгоритм деятельности и перенести его на аналогичное задание (при обязательном условии отсутствия опыта выполнения подобных заданий). Если же задание ребенку в целом знакомо, оценить обучаемость можно:</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 исходя из количества и качественных характеристик необходимой помощи со стороны взрослого (стимулирующая ("молодец"); организующая ("посмотри внимательно"); подсказка ("жи-ши" мы пишем с какой буквой?") или же содержательная в полном объеме (давай, сначала узнаем, сколько было..., а теперь узнаем, сколько... и т.п.);</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2) исходя из предполагаемой многократности предшествующих повторений информации, которую учитель-дефектолог пытается получить от ребенка (например, если обследуемый младший школьник посещал детский сад, то он изучал и времена года, и звуковой состав слов, и должен был овладеть элементарными математическими представлениями);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xml:space="preserve">3) исходя из устойчивости сформированного экспериментально умения, т.е. способности к его "переносу" на идентичное задание по прошествии определенного времени (здесь </w:t>
      </w:r>
      <w:r w:rsidRPr="00C51887">
        <w:rPr>
          <w:rFonts w:ascii="Arial" w:eastAsia="Times New Roman" w:hAnsi="Arial" w:cs="Arial"/>
          <w:color w:val="000000"/>
          <w:sz w:val="23"/>
          <w:szCs w:val="23"/>
          <w:lang w:eastAsia="ru-RU"/>
        </w:rPr>
        <w:lastRenderedPageBreak/>
        <w:t>следует учитывать, что перенос этот может осуществляться в разных "планах": словесном, образном или действенном).</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Условно можно выделить три уровня обучаемости: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достаточный уровень обучаемости. Ребенок понимает смысл задания, соответствующего по сложности его возрасту и году обучения, способен выполнить его самостоятельно или при оказании незначительного объема исключительно организующей или стимулирующей помощи, подсказки нужны только в реально сложных, еще недостаточно усвоенных алгоритмах решений;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недостаточный уровень обучаемости. Ребенок понимает смысл задания, но нуждается в разнообразной помощи, перенос на идентичное задание неполноценен, т.е. снова требует подсказок, знакомые задания выполняются достаточно успешно, вместе с тем ребенок периодически с затруднениями актуализирует предположительно хорошо известную ему информацию, эффективность помощи очень неравноценна.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низкий уровень обучаемости. Ребенок самостоятельно не понимает смысла задания, требует большого количества разнообразной помощи, но в итоге не способен выполнить задание по алгоритму после оказания помощи педагогом, т.е. "перенос" фактически отсутствует, типовые задания, которые выполнялись ранее, в предшествующие годы обучения, ребенок фактически "не помнит", для их выполнения снова требуется весь объем помощи.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Фактически подавляющее большинство методик, используемых при психолого-педагогическом обследовании дошкольников (комплексы Е.А. Стребелевой, И.А. Коробейникова и др.) построены как обучающие, однако комплексы эти объемны и при ограничениях времени нахождения ребенка в ПМПК не всегда могут быть реализованы полностью. Кроме того, использование патопсихологических методик, входящих в указанные комплексы, является все же прерогативой педагога-психолога. Поэтому учитель-дефектолог обычно пользуется отдельными приемами, позволяющими оценить обучаемость.</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К числу таких приемов относится постепенное снижение уровня сложности задания, которое вначале предлагается решить в мыслительном плане, затем с опорой на образные процессы и в последнюю очередь - на уровне конкретных действий. Так, например, предложив младшему школьнику задачу "в два действия" устно, ее затем иллюстрируют схемой и лишь затем начинают разбирать "пошагово", подкрепляя при необходимости свои рассуждения действиями со счетным материалом; попросив определить количество слогов в слове на слух, задание упрощают предъявлением карточки с напечатанным анализируемым словом, а в последнюю очередь предлагается подобрать нужные слоги из кассы слогов и сложить слово.</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Обученность у дошкольников определяется соответствием знаний, умений, навыков и представлений, которыми владеет ребенок, уровнем развития игровой и продуктивной деятельности возрастным показателям. Такие нормативы заложены в программах воспитания и обучения детей дошкольного возраста в соответствии с новым ФГОС, например "От рождения до школы" Н.Е. Веракса, Т.С. Комарова, М.А. Васильева, 2014. При подозрении на наличие умственной отсталости (интеллектуальных нарушений) следует ориентироваться на критерии, заложенные в программу "Коррекционно-развивающее обучение и воспитание" Е.А. Екжановой, Е.А. Стребелевой.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ходе обследования детей дошкольного возраста учитель-дефектолог определяет: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1. Соответствие качественных характеристик деятельности ребенка, его знаний, умений, навыков и представлений об окружающем "функциональной" (т.е. типичной для социокультурных условий, в которых обследуемый проживает) норме возраста.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2. Степень отставания в сформированности ЗУН и представлений в соответствии с усредненными возрастными показателями. Степень эта определяется условно, однако отставание более, чем на год уже может считаться существенным, а на два - выраженным. Явно патологическое (грубое) отставание предполагает, что у обследуемого отсутствуют знания, умения и навыки, которые должны были быть сформированы три и более года назад.</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У дошкольника учитель-дефектолог обязательно оценивает: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сформированность элементарных математических представлений;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уровень развития конструктивной деятельности (не сформирована, возможна по подражанию, наглядному образцу, схематическому изображению, словесной инструкции);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уровень развития мыслительных операций и действий (доступны ли группировка по определенному признаку, обобщение, сравнение, сформирована ли способность к установлению доступных по возрасту причинно-следственных связей и логических закономерностей).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соответствии со взглядами детских психологов и педагогов (А.Л. Венгер, А.А. Катаева, А.П. Усова и др.) ребенок способен:</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различать цвета в 2 года;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знать названия трех-четырех цветов, соотносить цветовые эталоны, различать геометрические фигуры (квадрат, круг, треугольник), воспроизводить постройку из трех кубиков в 3 года;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повторять за экспериментатором фразу из 4 - 5 слов, отвечать на простые вопросы по прослушанному тексту, собирать матрешку, воспроизводить постройку из 4 - 5 деталей по "расчлененному" образцу-схеме в 4 года;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считать-пересчитывать предметы в пределах 5, отвечать на более сложные вопросы по тексту, заучивать несколько не связанных между собой слов, создавать схематичное изображение человека (не "головонога"), использовать в игре заместители, знать времена года, устанавливать последовательность событий по картинкам, конструировать по схеме, где взаиморасположение частей не выделено, к 5 годам;</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выделять в слове звуки (хотя бы первый), считать в пределах десяти и сравнивать количество предметов, выучивать новое двустишие, составлять рассказ по серии последовательных картинок, играть в игру с правилами к 6 годам.</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У ребенка 7 года жизни учитель-дефектолог оценивает готовность к школьному обучению:</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способность воспроизвести графический образец,</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выполнять задание под диктовку (графический диктант),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проводить звуковой анализ слова,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соотносить количества (путем попарного сравнения),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 отвечать в плане заданного на вопросы взрослого,</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понимать формулировки, отражающие квазипространственные отношения (Пример: Собака бежала за охотником. Кто шел впереди?),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решать адекватные для возраста логические задачи, понимая тексты со скрытым смыслом (Пример: Маленький Саша утром проснулся невеселый. Мама дала ему лекарство, взяла зонтик и ушла. Почему Саша проснулся невеселый? Какая погода была на улице?).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3. Характер имеющегося отставания (иногда - опережения): равномерное, неравномерное (какие-то знания и умения есть, какие-то недостаточны), крайне неравномерное (превышение требуемого уровня знаний по одним разделам программы и полное их отсутствие - по другим) &lt;4&gt;. Основанием для вывода являются и представленные в ПМПК продукты деятельности (поделки, рисунки). Представление поделок, рисунков ребенка дошкольного возраста позволит специалистам:</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установить позитивный контакт с ребенком;</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оценить уровень развития мелкой моторики, сформированности графо-моторных навыков;</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оценить уровень сформированности зрительно-пространственного восприятия;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оценить уровень развития мышления;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оценить уровень развития воображения;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организовать беседу на представленном материале, являющимся для ребенка значимым;</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косвенно оценить взаимодействие ребенка с членами семьи и сверстниками.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&lt;4&gt; Например, шестилетний ребенок перечисляет названия планет солнечной системы, но не может назвать ни одной сказки.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Целесообразно предоставление на ПМПК нескольких творческих работ ребенка, позволяющих составить более полное представление о его интересах.</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4. Условия предшествующего обучения ребенка (место жительства - социально благополучный или менее благополучный городской район, поселок городского типа, село, поселок с малой численностью населения), а также другие данные педагогического анамнеза, имеющиеся в представленной характеристике - посещение дошкольного учреждения, с какого возраста, как много его пропускал, сколько лет ходит в ДОО, учредитель (муниципальный или частный детский сад), если ДОО не посещал, кто занимается с испытуемым (мать, бабушка или другой взрослый родственник, старший ребенок).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Чем менее благоприятны условия предшествующего обучения, тем большее значение приобретают показатели обучаемости, о которых говорилось выше. Вместе с тем, чем в более благоприятной среде ребенок получал дошкольное образование, тем большее внимание учитель-дефектолог должен уделить подбору диагностических заданий, которым ребенка заранее не обучали (например, основные житейские обобщения типа "игрушки", "одежда" и т.п. детям из благополучных семей почти всегда известны, так же как и порядковый счет).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При обследовании дошкольника обязательна игровая форма предъявления методик и приемов. Выводы учителя-дефектолога обязательно должны касаться наличия или отсутствия потребности в разработке для обследованного дошкольника АОП.</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ходе обследования детей школьного возраста учитель-дефектолог определяет: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 Соответствуют ли знания по основным предметам (письмо, обучение грамоте, русский язык, математика) требованиям программы, по которой ребенок обучается.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2. Степень усвоения программы: усвоена программа в достаточном объеме, усвоена не полностью или частично, не усвоена.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3. Есть ли знания за предыдущие года обучения. Если ребенок учится в первом классе и программный материал не усваивает, учитель-дефектолог оценивает сформированность предпосылок к школьному обучению.</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4. Возможности и необходимость создания специальных условий обучения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ситуации обследования детей младшего школьного возраста на ПМПК должны быть представлены рабочие тетради по основным предметам (в соответствии с п. 15 Положения о ПМПК). Предъявление на ПМПК письменных работ ребенка по русскому (родному) языку, математике для детей школьного возраста за текущий учебный год позволяет команде специалистов провести детализированное изучение результатов учебной деятельности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Наличие рабочих тетрадей ребенка позволит специалистам:</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отметить особенности почерка;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оценить состояние письма и письменной речи;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отметить характер дисграфических и орфографических ошибок.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Целесообразно предоставление на ПМПК различных рабочих тетрадей ребенка по русскому (родному) языку и математике: для выполнения домашней работы, для контрольных работ (диктантов, сочинений, изложений). Представление различных тетрадей позволит проанализировать разные виды письменной деятельности. Целесообразно представление на ПМПК рабочих тетрадей за текущую четверть (полугодие). Анализируя тетради, учитель-дефектолог может сделать выводы о степени усвоения программы, выделить конкретные проблемы и уточнить их в процессе диагностики, соблюдая упомянутый ранее принцип "от сложного к простому".</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Крайне важное значение имеет подробная педагогическая характеристика, которая должна отражать общую ситуацию развития ребенка глазами учителя, характер оказываемой помощи и ее эффективность, а самое главное - чему удалось научить ребенка (в соответствии с программными требованиями) и за какой срок.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Обученность у детей школьного возраста определяется соответствующей программой обучения. Можно выделить несколько уровней усвоения программы:</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программа в целом усвоена;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программа усвоена не полностью: не все разделы программы усвоены, требуется разъясняющая помощь при выполнении задания;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программа усвоена частично: не усвоена программа по одному из предметов;</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 программа не усвоена.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Первоочередное внимание учителю-дефектологу рекомендуется уделять овладению программным материалом по математике, т.к. трудности в овладении чтением и русским языком профессионально оценит учитель-логопед. Выявляется уровень сформированности навыка счета и счетных операций в соответствии с классом обучения. В процессе дефектологического обследования целесообразно предложить ребенку текстовую арифметическую задачу. Задача предлагается с теми числами, которыми ребенок оперирует. Текст задачи ребенок читает вслух. По результатам выполнения этого задания можно судить об уровне развития мышления, оценивая способ решения задачи и учитывая объем оказываемой помощи. Делается также вывод об уровне развития навыка чтения: соответствует ли он потребностям обучения, может ли ребенок прочитать текст самостоятельно или с помощью, насколько обследуемый понимает прочитанное и ориентируется в тексте задачи.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Учитель-дефектолог не должен подменять собой педагога-психолога. Поэтому нельзя считать целесообразным предъявление им сугубо психологических методик. В случае, когда обученность ребенка чрезвычайно низка или же у него сформировалось устойчиво негативное отношение к ситуациям учебного типа (вследствие чего он фактически отказывается сотрудничать), рекомендуется отдать приоритет в обследовании и оценке обучаемости педагогу-психологу, осознавая, тем не менее, что имеющиеся пробелы в сфере академической компетенции ребенка спонтанно восполниться не смогут.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По результатам собственного обследования учитель-дефектолог заполняет протокол и готовит свое заключение об уровне обученности и обучаемости, потребности в создании специальных условий обучения, рекомендуемом варианте АООП.</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Одним из наиболее сложных и для учителя-дефектолога, и для всех остальных специалистов ПМПК является обследование детей с выраженным нарушением опорно-двигательного аппарата (НОДА) вследствие ДЦП. Диагностическое обследование детей с этими нарушениями в условиях ПМПК производится с учетом двигательных и речевых возможностей ребенка, а также с учетом имеющихся сенсорных нарушений или особенностей.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Необходимо помнить, что тяжесть двигательных нарушений, отсутствие речи не соотносится напрямую со степенью интеллектуального недоразвития. Ребенок может иметь сохранный интеллект при выраженных нарушениях крупной и мелкой моторики, при отсутствии речи, и, напротив, незначительные двигательные нарушения могут сочетаться с выраженной умственной отсталостью, о чем постоянно напоминают ведущие специалисты в этой области (И.Ю. Левченко, И.И. Мамайчук, О.Г. Приходько и др.). Поэтому сам нозологический диагноз, который имеется в медицинских документах, может служить лишь самым "общим" ориентиром, и зачастую не отражает интеллектуальное состояние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Следует всегда помнить, что дети с различными формами и разной степенью выраженности НОДА имеют специфические особенности, которые оказывают влияние на когнитивное развитие, формирование учебных навыков и учебной деятельности. В процессе обследования важно создать для ребенка такие специальные условия, которые помогут нивелировать двигательные особенности и максимально оптимизировать сам процесс оценки психического развития.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К подобным условиям следует отнести: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специальное посадочное место, фиксирующее тело ребенка, с регулируемой подставкой для ног и столиком;</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 выполнение письменных заданий мягким карандашом на разлинованном листе бумаги, где размер линейки и клетки соответствует двигательным возможностям;</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помощь взрослого, фиксирующего карандаш в руке, за счет чего контролируются мелкие движения, предотвращаются насильственные движения, что особенно важно при гиперкинезах. В этом случае, чтобы исключить оказание помощи ребенку со стороны заинтересованного взрослого, учитель-дефектолог (учитель-логопед) должен сам помочь ребенку выполнить задание, таким образом, оценив объем и форму необходимого участия в процессе письма;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использование компьютера со специальной клавиатурой с крупными клавишами и ограничителем, разделяющим клавиши и предотвращающим одновременное нажимание сразу двух клавиш, на ПМПК возможно, если ребенок уверенно самостоятельно или с незначительной помощью использует его как средство коммуникации. Желательно, чтобы в компьютере была активизирована функция отсрочки повтора, что позволяет при долгом нажатии клавиши избежать многократного повторения буквы.</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Прежде, чем предложить ребенку стандартный набор диагностических методик, учитель-дефектолог должен оценить (сам, если первым включается в работу с ребенком или оценит эти показатели по наблюдению за действиями других специалистов):</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уровень развития зрительно-моторной координации и мелкой моторики;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устойчивость зрительного контакта и зрительного внимания;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сформированность графических навыков (или возможность их сформировать);</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степень нарушения/сформированности пространственной ориентации, пространственно-временного восприятия.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Диагностический материал должен быть достаточно крупным, ярким, контрастным, не иметь много мелких деталей. Картинки не ламинируются, так как гладкая поверхность бликует и создает помехи для восприятия.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Учитывая уровень развития мелкой моторики, учитель-дефектолог может изменить форму выполнения задания, например, вместо: "положи числа по порядку", "покажи числа по порядку" и т.п.</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При оценке уровня развития графо-моторной деятельности, следует учитывать, что дети с подобными нарушениями не способны освоить каллиграфическое письмо. Главным критерием становится разборчивость письма. Размер строки и клеточки для каждого ребенка определяется индивидуально и зависит от двигательных возможностей ребенка, остроты зрения, наличия/отсутствия нистагма, астигматизма.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Пространственные нарушения у детей с НОДА вследствие ДЦП заложены в саму структуру дефекта. Поэтому при обследовании следует определить степень выраженности нарушения пространственной ориентации и восприятия. В процессе выполнения логических заданий (нахождение логических последовательностей и связей) необходимо помогать ребенку: показать, где должна лежать первая картинка, начертить вертикальную красную линию на листе, обозначающую начало и т.п.</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Учитель-дефектолог совместно с учителем-логопедом оценивает выраженность нарушений речи (разборчивость речи), возможность и целесообразность вербальной формы обследования.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При отсутствии речи, при грубых нарушениях произносительной стороны речи, когда речь малопонятна, возможно провести обследование в невербальной форме. Ребенок отвечает на вопросы в письменном виде на листе бумаги или с использованием компьютера (ноутбука, планшета, мобильного телефона). В случае если ребенок не владеет письменной речью или пишет (печатает) медленно, учитель-дефектолог предлагает ему задание "ПОКАЖИ". Например, "покажи зеленый предмет", "покажи большой зеленый предмет", "покажи НЕ большой и НЕ зеленый предмет", "покажи лишний предмет" и т.д.</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Предлагая подобные задания, необходимо помнить, что дети с ДЦП значительно лучше воспринимают изображения на вертикальной поверхности, чем на горизонтальной. Поэтому сначала нужно показать картинки по одной на доске или, держа их в руке, а затем уже положить на парту перед ребенком. Картинок не должно быть много и лежать они должны на достаточном расстоянии друг от друга, чтобы ребенок мог точно показать выбранную. Если остаются сомнения в том, какая именно картинка из двух была выбрана, возьмите их в правую и левую руку и попросите показать еще раз.</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Если ребенок читает, для диагностики можно использовать карточки со словами "ДА" "НЕТ", если не читает - карточки-символы, например, белая карточка и черная соответственно, как "ДА" и "НЕТ". Необходимо убедиться, что ребенок правильно прочитал или правильно понял (запомнил) символы.</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Можно использовать и другие символические изображения, например, математические знаки + и - для понимания смысла задачи: если в задаче нужно узнать, "сколько всего?" что будешь делать складывать или вычитать? какой знак используешь?</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Для обследования ребенка должны выбираться диагностические задания в форме, доступной для самостоятельного выполнения, что позволит оценить, как уровень обученности, так и предположить (предложить) формы обучения и развития доступных видов деятельности. Следует дифференцировать помощь, необходимую ребенку, как техническую (физическую), так и организующую, стимулирующую, обучающую.</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По итогам обследования составляется краткая характеристика и дается заключение, отражающее уровень обученности (сформированности доступных видов деятельности) и обучаемости ребенка. И характеристика (в кратком виде), и дефектологическое заключение заносится в протокол. В заключении ПМПК должны быть приведены конкретные рекомендации по направлению деятельности учителя-дефектолога.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Следующая группа обследуемых в ПМПК, нуждающаяся в особом подходе - обучающиеся с расстройствами аутистического спектра (РАС). Следует учитывать, что обследование ребенка с РАС в связи с его особыми поведенческими и эмоциональными сложностями желательно проводить одному специалисту - тому, кто смог установить с ребенком контакт. Задания должны предлагаться ребенку таким образом, чтобы другие члены ПМПК могли оценить интересующие их сферы развития ребенка. При этом крайне важно учитывать психоэмоциональные особенности и потребности детей этой категории, в связи с которыми следует соблюдать следующие правила: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ребенку нужно время для адаптации и ориентации в пространстве кабинета;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количество и объем диагностических заданий определяется с учетом психической и физической истощаемости детей с РАС, их высокой сенсорной чувствительности;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инструкцию следует сопровождать доступной наглядностью (по возможности краткой и схематичной), поскольку имеются трудности слухового восприятия;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необходимо создавать ребенку ситуацию успеха.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Для тяжелых вариантов обсуждаемого расстройства практически невозможно использовать какие-либо инструментальные методики, стимульные материалы, в том числе, входящие в состав примерных пакетов. В этом случае остается только метод наблюдения и отдельные методики пакетов для соответствующего возрастного диапазона, а в случае интеллектуальной недостаточности - для более младшего возраста.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Примерный перечень методик, используемых в работе педагога-дефектолога, приводится в Приложении 6.</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3.2. Деятельность учителя-сурдопедагога по оценке</w:t>
      </w:r>
      <w:r w:rsidRPr="00C51887">
        <w:rPr>
          <w:rFonts w:ascii="Arial" w:eastAsia="Times New Roman" w:hAnsi="Arial" w:cs="Arial"/>
          <w:b/>
          <w:bCs/>
          <w:color w:val="000000"/>
          <w:sz w:val="23"/>
          <w:szCs w:val="23"/>
          <w:lang w:eastAsia="ru-RU"/>
        </w:rPr>
        <w:br/>
        <w:t>особенностей развития ребенка с нарушением слуха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Оценка особенностей развития ребенка с нарушенным слухом является сложной проблемой. Она связана с трудностями дифференциации глухоты, частичной потери слуха, снижения интеллекта, речевых нарушений, поскольку особенности психического развития могут иметь сходные внешние проявления с некоторыми другими вариантами отклонений в развитии (коммуникативные проблемы, отсутствие или недоразвитие речи). В этой ситуации глухие дети иногда квалифицируются как с умственной отсталостью (интеллектуальными нарушениями), а иногда и как дети с аутистическими расстройствами, слабослышащие - как дети с задержкой психического развития или речевыми нарушениями (сенсорной/моторной алалией, дизартрией и т.д.).</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Специфические трудности сурдопедагогического обследования детей с нарушением слуха обусловлены, в первую очередь, непониманием и/или недопониманием ребенком обращенной речи, отсутствием или неразборчивостью его собственной речи, что значительно ограничивает возможности использования стандартизированных экспериментальных методик, психологических диагностик и тестовых заданий. Все это усугубляется дефицитом времени проведения заседания (сессии)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При сурдопедагогическом обследовании принято также выделять особые задачи изучения детей с нарушениями слуха в зависимости от их возраста и периода психического:</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младенческом, раннем и дошкольном возрасте это уточнение диагноза ребенка, оценка адекватности слухопротезирования/кохлеарного имплантирования, выявление особенностей развития речи и познавательной сферы, развитие движений;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младшем школьном, подростковом и юношеском возрасте - оценка уровня развития восприятия и воспроизведения устной речи, исследование сложных психических процессов (словесная память, словесно-логическое мышление, воображение), изучение личностных особенностей (самосознание, психологическая и социальная адаптации).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Приступая к обследованию ребенка с нарушенным слухом, важно знать особенности данной категории детей и способы общения с ними.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Выбор наиболее адекватного способа общения с неслышащим и слабослышащим ребенком опять же позволяет в определенной степени минимизировать как время установления контакта, так и самого обследования ребенка. Так, если ребенок дошкольного возраста с нарушенным слухом не владеет словесной речью, применяются невербальные задания, где условия вытекают из характера предъявленного материала или могут быть показаны с помощью естественных жестов. Если дошкольник/школьник с трудом слухо-зрительно воспринимает устную речь, для объяснения можно использовать заранее приготовленные таблички с заданиями (инструкции), дактилологию или жестовый язык.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ситуации, когда ребенок слухо-зрительно воспринимает устную речь, все задания предъявляются устно.</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Следует помнить, что непонимание отдельных слов в инструкции, непривычная формулировка вопроса вызывают серьезные затруднения у детей с нарушениями слуха и нередко приводят к ошибочным ответам.</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зависимости от возраста ребенка и цели всей психолого-педагогической диагностики выделяют следующие задачи деятельности сурдопедагога на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подтверждение нарушения слуха у ребенка, педагогическая оценка степени поражения слуховой системы, соотнесение данных медицинского и педагогического обследования;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уточнение диагноза для выявления дополнительных нарушений, способных повлиять на конкретику специальных образовательных условий, необходимых ребенку;</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оценка эффективности медицинской технической (слухопротезирование/кохлеарное имплантирование) коррекции слуха;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изучение уровня развития слухового восприятия и речи.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Решение этих задач позволяет в процессе коллегиального обсуждения и формулирования заключения ПМПК, помимо общих рекомендаций о необходимой образовательной программе, условиях ее реализации определить стратегию коррекционно-развивающей программы с ребенком с нарушением слуха и необходимые для него специальные образовательные условия.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Педагогическое обследование слуха включает: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аудиологический аспект - анализ документации аудиологического обследования слуха;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сурдопедагогический аспект - оценка состояния слуховой функции, соотнесение данных медицинского и педагогического обследования, оценка эффективности медицинской технической (слухопротезирование/кохлеарное имплантирование) коррекции слуха, изучение уровня развития слухового восприятия речи.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При проведении педагогического обследования необходимо создать условия, при которых ребенок будет реагировать на звучание только с помощью остаточного слуха. Желательно, чтобы была возможность провести обследование на правое и левое ухо поочередно, а при необходимости и на оба уха вместе.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зависимости от возраста ребенка и уровня его развития используют следующие методики: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оценка слуха на основе условно-рефлекторной реакции на звук;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исследование слуха речью.</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При обследовании слуха в собственном протоколе фиксируется: наличие реакции ребенка на звук; характер стимула (неречевые звучания или речевые); качество звука (интенсивность и частота); расстояние от источника звука; воспринятые на слух слова (фразы, текст).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Полученные данные обязательно соотносятся с данными аудиологического обследования слуха. Последнее в обязательном порядке должно присутствовать в виде отдельного документа, либо в справке врачебной комиссии. При наличии расхождений показаний по результатам медицинского и педагогического исследования необходимо направлять ребенка на дополнительное аудиологическое или психоневрологическое обследование.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Медицинская оценка состояния слуховой функции для выявления или уточнения медицинского диагноза должна проводиться без использования ребенком слуховых аппаратов или кохлеарных имплантов.</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Оценка эффективности медицинской технической (слухопротезирование/кохлеарное имплантирование) коррекции слуха, изучение уровня развития слухового восприятия речи проводится при использовании ребенком слуховых аппаратов/кохлеарных имплантов. Чрезвычайно важно также оценить, завершен ли запускающий этап после кохлеарной имплатации (Е.Л. Гончарова, О.И. Кукушкина, А.И. Сатаева и др.). Незавершенность запускающего этапа затрудняет правильное определение варианта АООП.</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собственном протоколе фиксируются результаты воспроизведения слов (звуков), фраз, текстов по следующей схеме: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 Восприятия на слух контрольных слов:</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Слово распознано - все звуки в нем узнаны и названы в правильной последовательности (школа - школа);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Слово воспринято близко к образцу - названо другое слово, с которым совпадают с образцом ритмический рисунок и часть звуков (девочка - дедушка) или воспроизведена часть слова (окно - оно).</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Слово не воспринято, ответ признается ошибочным, если называется другое слово, резко отличающееся от образца по звуковому составу (мяч - машина).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2. Восприятие на слух фраз:</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Фраза распознана - все ее слова распознаны и названы в правильной последовательности (На улице идет дождь - На улице идет дождь);</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Фраза воспроизведена близко к образцу - часть слов распознана правильно, часть изменена (На улице идет дождь - На улице идет дядя).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Фраза не распознана - большинство слов не соответствует предложенному образцу (На улице идет дождь - На улице едет машина).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3. Восприятие на слух текста: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данном случае оценивается точное или приближенное восприятие текста на слух: понимание смысла; количество правильно воспринятых слов и фраз по тексту.</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Сурдопедагог в процессе обследования (в том числе, и другими специалистами ПМПК, в первую очередь, учителем-логопедом) должен оценить и уровень речевого развития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данном случае оценка особенностей речи включает изучение понимания устной речи (естественных жестов), уровень развития самостоятельной речи (естественных жестов) ребенка, степень овладения им письменной речью.</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xml:space="preserve">Оценка понимания устной речи (естественных жестов) проводится в процессе всего обследования и начинается с выявления особенностей развития навыков коммуникации: активность, эмоциональность, заинтересованность в контактах с взрослым, продолжительность взаимодействия, использование вербальных и невербальных средств. Специальная проверка понимания устной речи проводится при предъявлении ребенку предметных и сюжетных картинок, вопросов и поручений. У старших обученных </w:t>
      </w:r>
      <w:r w:rsidRPr="00C51887">
        <w:rPr>
          <w:rFonts w:ascii="Arial" w:eastAsia="Times New Roman" w:hAnsi="Arial" w:cs="Arial"/>
          <w:color w:val="000000"/>
          <w:sz w:val="23"/>
          <w:szCs w:val="23"/>
          <w:lang w:eastAsia="ru-RU"/>
        </w:rPr>
        <w:lastRenderedPageBreak/>
        <w:t>дошкольников и школьников выявляется объем пассивного словаря. Обследование понимания слов проводится по следующим направлениям: понимание значений существительных, глаголов, прилагательных, наречий; понимание слов различных лексико-семантических групп (синонимов, антонимов, многозначных слов).</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протоколе необходимо зафиксировать уровень сформированности коммуникативных навыков, задания, предлагаемые ребенку (при этом обязательно следует указать, какими средствами (вербальными и/или невербальными) пользовался сурдопедагог), и правильность их выполнения.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Оценка уровня развития самостоятельной речи (естественных жестов) ребенка проводится при предъявлении предметных и сюжетных картинок, входящих в состав методик соответствующего возрасту примерного пакета. Сурдопедагог побуждает ребенка называть изображенные предметы и действия.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Для обученных дошкольников и школьников необходимо организовать обследование активного словаря: называние слов, обозначающих названия предметов, действий, качеств; подбор синонимов, антонимов и др.; использование многозначных слов.</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Также у таких детей целесообразно оценить владение грамматическим строем языка на всех уровнях (морфологическом, словообразовательном, синтаксическом) и обследовать связную (устную монологическую) речь.</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протоколе также должны быть отражены самостоятельные голосовые/ словесные реакции и высказывания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Обследуя самостоятельную речь ребенка, сурдопедагог также обращает внимание на особенности произнесения звуков, ритмико-интонационную сторону речи, сохранность слоговой структуры слова.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протоколе приводится общая характеристика особенностей произношения ребенка - характеристика внятности и разборчивости речи.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Оценка уровня овладения письменной речью начинается с обследования чтения. Фиксируется техника чтения; правильность чтения (смешения и замены букв на основе их акустического, артикуляционного, оптического сходства; искажения звуко-слоговой структуры слов; аграмматизмы); выразительность чтения; понимание прочитанного (понимание отдельных слов и фраз в контексте, возможность правильно ответить на вопросы по прочитанному тексту, установление причинно-следственных и других связей в тексте).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При обследовании письма старшим "обученным" дошкольникам и школьникам предлагают следующие задания: списывание (слов; предложений; микротекста); самостоятельное письмо (слов; предложений; микротекста).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Для определения уровня сформированности операций языкового анализа и синтеза школьникам предлагаются задания на выделение предложений из текста, выделение слов в предложении, слоговой и фонемный анализ слов.</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Естественно, что в процессе ПМПК все эти обследования проводятся не только сурдопедагогом, но и другими специалистами (в первую очередь, учителем-логопедом, отчасти педагогом-психологом). Важно, чтобы все приведенные выше особенности были отражены, как в собственном протоколе сурдопедагога, так и в кратком виде приведены в общем протоколе ПМПК. При этом не потерять важной информации при формулировке заключения сурдопедагога в общем протоколе - сложная задача, которая требует большого опыта работы на ПМПК.</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lastRenderedPageBreak/>
        <w:t>3.3. Организация деятельности тифлопедагога по оценке</w:t>
      </w:r>
      <w:r w:rsidRPr="00C51887">
        <w:rPr>
          <w:rFonts w:ascii="Arial" w:eastAsia="Times New Roman" w:hAnsi="Arial" w:cs="Arial"/>
          <w:b/>
          <w:bCs/>
          <w:color w:val="000000"/>
          <w:sz w:val="23"/>
          <w:szCs w:val="23"/>
          <w:lang w:eastAsia="ru-RU"/>
        </w:rPr>
        <w:br/>
        <w:t>особенностей развития ребенка с нарушениями зрения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На этапе знакомства тифлопедагога с ребенком с нарушением зрения, пришедшим на обследование на ПМПК, необходимо изучить психолого-педагогическую характеристику (если ребенок ранее посещал занятия тифлопедагога или образовательную организацию), заключение консилиума, рекомендующего прохождение ПМПК; выписку из истории болезни по ведущему нарушению (врача-офтальмолога), другие документы, раскрывающие особенности поражения зрительного аппарата. Данная информация не только дает представление о состоянии психического развития и соматического здоровья ребенка, но и об особенностях, времени возникновения и степени тяжести зрительной патологии. Это позволяет тифлопедагогу (в рамках возникающей у него собственной диагностической гипотезы) быстро сориентироваться в имеющемся у него диагностическом материале для обследования ребенка с учетом его индивидуальных зрительных возможностей, а также наметить ряд дополнительных вопросов (в рамках специфического зрительного анамнеза) для беседы с родителями.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К задачам деятельности тифлопедагога на ПМПК относятся: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педагогическая оценка специфики зрительного восприятия;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в том числе, оценка степени снижения зрения;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выявление дополнительных факторов, осложняющих визуальные возможности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уровень развития ребенка, его готовности к обучению/воспитанию (в соответствии с возрастом),</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оценка индивидуальных особенностей его познавательной деятельности, связанных с возможностью коррекции и компенсации зрительной недостаточности;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определение необходимых специальных образовательных условий (в том числе, специального (ассистивного) оборудования и специальной дидактики) для обучения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определение основных (стратегических) направлений коррекционно-развивающих занятий с ребенком, определяемых, в первую очередь, характером зрительных нарушений.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Акцент в проводимом обследовании делается на умении ребенка пользоваться своим нарушенным (или остаточным - у слепых) зрением, на состоянии и возможностях работы сохранных анализаторов.</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Одним из условий успешности обследования является установление положительного контакта между ребенком и тифлопедагогом, формирование доверия у ребенка на начальном этапе обследования. Полученные в результате обследования данные о ребенке позволяют тифлопедагогу понять, на что опираться в коррекционном обучении, определить степень и характер необходимой ему помощи, наметить основные задачи обучения.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На основании полученных о ребенке данных тифлопедагог составляет собственные рекомендации по необходимым специальным образовательным условиям с учетом возраста, диагноза зрительного заболевания, остроты зрения, имеющихся сопутствующих заболеваний, уровня познавательной деятельности и выявленных вторичных отклонений в развитии. При составлении коллегиального заключения эти рекомендации должны быть согласованы с мнением о необходимых специальных образовательных условиях других специалистов.</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Совершено естественно, что в рамках тифлопедагогического обследования учитываются и результаты, получаемые другими специалистами ПМПК (учителя-логопеда, педагога-психолога, врача).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дополнение к обследованиям других специалистов тифлопедагог должен оценить со своей профессиональной точки зрения, следующие показатели развития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имеющийся офтальмологический диагноз, а также сопутствующие диагнозы, возможно связанные с нарушением зрения;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особенности сформированности представлений о себе, своей семье, окружающем мире;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состояние сенсорной системы (слухо-моторные координации, зрительный гнозис, вкусовая и тактильная чувствительность, обоняние);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стратегии и способы восприятия и обследования окружающего мира, в том числе ориентировки в пространстве;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оценка умений узнавать и отображать эмоции. Сформированность движений мимических мышц лица (мимика, жесты, пантомима).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Следует отметить, что в старшем дошкольном и младшем школьном возрасте требования к темповым характеристикам у слепых и слабовидящих детей должны отличаться от требований, предъявляемых к нормально видящим, так как из-за специфики работы гностических функций у детей с нарушением зрения акцент в данный возрастной период необходимо делать на качестве переработки и усвоения информации.</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3.4. Организация деятельности учителя-логопеда на ПМПК</w:t>
      </w:r>
      <w:r w:rsidRPr="00C51887">
        <w:rPr>
          <w:rFonts w:ascii="Arial" w:eastAsia="Times New Roman" w:hAnsi="Arial" w:cs="Arial"/>
          <w:b/>
          <w:bCs/>
          <w:color w:val="000000"/>
          <w:sz w:val="23"/>
          <w:szCs w:val="23"/>
          <w:lang w:eastAsia="ru-RU"/>
        </w:rPr>
        <w:br/>
        <w:t>по определению специальных условий образования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Учитывая особенности организации деятельности ПМПК, учитель-логопед должен включиться в определение необходимых специальных образовательных условий для ребенка и возможной образовательной программы с учетом оценки наличия/отсутствия у него каких-либо недостатков речевого развития. Работа учителя-логопеда проходит (как и для всех специалистов ПМПК) в условиях жесткого ограничения времени. Все это требует наблюдения за работой других специалистов, которая всегда сопровождается речевым взаимодействием с ребенком. Важно минимизировать дублирование способов оценки речевой деятельности разными специалистами (к какой бы категории ОВЗ ребенок ни относился), но при этом не потерять значимой информации. Немаловажное значение для учителя-логопеда ПМПК может иметь представленное заключение учителя-логопеда, входящего в консилиум образовательной организации или независимого эксперта (п. 15 Положения о ПМПК). Однако это заключение носит предварительный характер, решающим является диагностический вывод специалиста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Вместе с тем логопедическое обследование обладает собственной специфичностью. В ходе исследования речи ребенка учитель-логопед последовательно решает следующие задачи: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 Обнаружить наличие/отсутствие нарушений в речевом развитии ребенка и установить уровень речевого развития (в т.ч. при недоразвитии речи).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2. Определить первичность/вторичность речевого нарушения или его включение в качестве компонента в сочетанный дефект (при НОДА, РАС, сенсорных нарушениях).</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xml:space="preserve">3. Охарактеризовать состояние фонетико-фонематической и лексико-грамматической сторон речи, сформированность и качественные характеристики чтения и письма, что в </w:t>
      </w:r>
      <w:r w:rsidRPr="00C51887">
        <w:rPr>
          <w:rFonts w:ascii="Arial" w:eastAsia="Times New Roman" w:hAnsi="Arial" w:cs="Arial"/>
          <w:color w:val="000000"/>
          <w:sz w:val="23"/>
          <w:szCs w:val="23"/>
          <w:lang w:eastAsia="ru-RU"/>
        </w:rPr>
        <w:lastRenderedPageBreak/>
        <w:t>совокупности с данными оценки познавательной деятельности и обучаемости позволяет сформулировать логопедическое заключение.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4. Сформулировать собственное мнение о наличии и характере ОВЗ и адекватной для образовательных потребностей ребенка АООП.</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Рассмотрим последовательно решение выделенных задач.</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Обнаружить наличие/отсутствие отклонений в речевом развитии ребенка особенно важно, потому что речевые недостатки не всегда являются проявлением патологии речевого развития, следовательно, не каждому ребенку нужна логопедическая помощь, в ряде случаев достаточно бывает поместить ребенка в адекватную речевую среду. Например, для детей с неполным двуязычием или детей-мигрантов может быть характерно несовершенство языковых средств, которое обнаруживается только на неродном языке, однако здесь довольно легко допустить диагностическую ошибку: при наличии интеллектуальных нарушений несовершенство речемыслительных навыков проявляется и на родном языке (С.С. Бакшиханова). Поэтому полагать, что отставание в развитии всегда предопределено двуязычием, недостаточно правомерно. Речевые недостатки при нормальном развитии интеллекта скорее будут касаться некоторых этнокультурно обусловленных особенностей звукопроизношения. В отношении инокультурных детей диагностический вывод во многом должен базироваться на результатах психологического обследования.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Дети из обедненной речевой среды, независимо от того, воспитываются ли они родителями или в образовательной организации демонстрируют бедный словарный запас, грамматические формы, характерные для просторечия, упрощенные синтаксические структуры. Дети младшего дошкольного возраста, имеющие темповую задержку речевого развития или сниженную мотивацию общения, при достаточно высоком уровне развития импрессивной речи проявляют равномерное отставание от возрастных норм по всем другим показателям и т.п.</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Для того, чтобы получить достоверные данные об уровне развития языковых средств и характере речевой деятельности, учитель-логопед, прежде всего, должен установить доверительный контакт с ребенком. Основным показателем уровня владения речевыми и языковыми средствами является их богатство и адекватность использования в ходе реального общения, а не в процессе специально отобранных заданий. В процессе беседы оценивается коммуникативная функция речи: умение поддерживать беседу, строить диалог на уровне, соответствующем возрасту ребенка. Для получения достоверной информации беседа ведется неформально на интересующие ребенка темы. Если ребенку неинтересно общаться с учителем-логопедом или он боится специалиста, то результаты обследования будут ниже реальных данных, что неминуемо приведет к гипердиагностике.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Тяжесть проявления дефекта определяется, в первую очередь, уровнем развития речи. Его нельзя определить безотносительно возраста ребенка. Например, наличие лепетной речи у ребенка трех лет в ряде случаев может рассматриваться как проявление задержки темпов психоречевого развития ребенка и не квалифицироваться как тяжелое нарушение речи. Такой же уровень речевого развития у ребенка пяти лет уже свидетельствует о серьезной проблеме и может рассматриваться как тяжелое нарушение речи (ТНР). Лепетная речь у ребенка семи лет свидетельствует о крайне тяжелом недоразвитии речи, требующем особых усилий для его коррекции.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Таким образом, тяжесть проявления дефекта будет определяться величиной разрыва между реальным состоянием и нормативами речевого развития в данном возрасте.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В качестве показателя патологии в развитии речевой деятельности может рассматриваться устойчивая несформированность языковых средств, обнаруживаемая в рамках отдельных компонентов речи (например, нарушения звукопроизношения, несформированность фонематического восприятия, нарушения лексической и/или грамматической сторон речи и др.), их сочетаний или всей системы в целом, обусловленная неполноценностью языко-речевых процессов (анализа, синтеза, классификации и проч.) или отклонениями в анатомо-физиологическом строении речевого аппарата. Соответственно, данные недостатки могут быть преодолены только при организации коррекционной логопедической помощи. Учитывая, что школьные логопункты комплектуются на основании выводов ПМПК, весьма важно обратить внимание на состояние чтения и письма, выделив их специфические нарушения. Примерный перечень методик, используемых в деятельности учителя-логопеда, приведен в Приложении 7.</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Установив наличие речевой патологии, учитель-логопед, как уже указывалось, должен выявить, какой характер имеет неполноценность речевой деятельности: первичный, вторичный или речевая патология является компонентом сложного (сочетанного) дефекта. Очевидно, что наличие НОДА, РАС, сенсорной патологии не требует от учителя-логопеда дифференциальной диагностики, поскольку в этом случае приоритет имеет клинический диагноз, а учитель-логопед, соответственно, характеризует общее состояние речевой системы: в худшем случае это полная несформированность всех языковых средств вследствие органического повреждения ЦНС, грубо нарушенной иннервации артикуляционного аппарата (анартрии) или из-за отсутствия слуха. У детей также могут быть констатированы разные уровни речевого развития при общем (или системном) недоразвитии речи или же нарушения, касающиеся только произносительной (или фонетико-фонематической) стороны речи.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Основные трудности традиционно возникают при дифференциации первичных речевых расстройств от ЗПР или даже умственной отсталости. Однако последнее состояние проявляется общим отставанием в темпах психического развития, типичной косностью, тугоподвижностью всей системы психической деятельности, недостаточностью всех видов мышления, обедненностью, стереотипностью эмоционального реагирования и плохой обученностью. Поэтому обычно уже до начала собственно логопедического исследования у учителя-логопеда есть мнение о низком общем интеллектуальном уровне испытуемого, наличии интеллектуального нарушения.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Особую трудность всегда представляет дифференциация сенсорной алалии и тяжелого речевого недоразвития при умственной отсталости. В данном случае приходится ориентироваться в первую очередь на качественные признаки поведения ребенка. При сенсорной алалии внешний рисунок поведения, так же как и понимание невербальных инструкций, существенно более адекватны, чем при таком же очень плохом состоянии речи вследствие умственной отсталости.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Наибольшую сложность представляет дифференциация первичного речевого нарушения от ЗПР. О первичности речевой патологии свидетельствует определенный дисбаланс между показателями речевого развития (хуже) и обучаемости (лучше). Как указывала Г.В. Чиркина, очень большое значение имеют анамнестические сведения. "Ребенок-речевик", в отличие от сверстника с ЗПР, обычно удивляет родителей своей сообразительностью в привлекательной для него сфере деятельности, а также расстраивает их своим "трудным" характером, капризностью, непредсказуемостью.</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xml:space="preserve">Отставание в раннем речевом развитии при первичном общем недоразвитии речи выражено намного сильнее, чем при ЗПР: "ребенок-речевик" больше пользуется автономной речью с крайне ограниченным набором слов, тогда как при ЗПР столь выраженных трудностей в овладении речью обычно нет, а имеющиеся речевые недостатки зависят от индивидуально-типологических особенностей ребенка (при более легкой ЗПР </w:t>
      </w:r>
      <w:r w:rsidRPr="00C51887">
        <w:rPr>
          <w:rFonts w:ascii="Arial" w:eastAsia="Times New Roman" w:hAnsi="Arial" w:cs="Arial"/>
          <w:color w:val="000000"/>
          <w:sz w:val="23"/>
          <w:szCs w:val="23"/>
          <w:lang w:eastAsia="ru-RU"/>
        </w:rPr>
        <w:lastRenderedPageBreak/>
        <w:t>они в большей мере связаны с недостатками произвольного контроля, а при более тяжелой - с общим отставанием в развитии).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Диагностика ряда форм речевой патологии невозможна вне комплексного исследования, в том числе, с помощью современных компьютерных технологий. Например, для диагностики сенсорной алалии или афазии необходимо иметь данные о состоянии слуха, функциональном состоянии коры головного мозга, в ряде случаев, и данные генетического анализа.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При оценке состояния фонетико-фонематической и лексико-грамматической сторон речи, сформированности и качественных характеристик чтения и письма можно сформулировать последовательность процедуры "от экспрессивной языковой компетенции к импрессивной". Подобный подход позволит сократить время и силы, затрачиваемые на обследование.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По итогам собственного обследования и наблюдения за речевой деятельностью ребенка в процессе обследований других специалистов составляется собственный протокол (не аналогичен речевой карте!), на основании которого учитель-логопед дает логопедическую характеристику речи ребенка, кратко формулирует выводы о состоянии отдельных сторон речи, а также логопедическое заключение в общем протоколе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Если страдают все компоненты речевой системы, следует в первую очередь оценить уровень речевого развития при общем (при первичной речевой патологии) или системном (при вторичности речевой задержки) недоразвитии речи. Ориентиром здесь являются уровни, описанные Р.Е. Левиной и дополненные Т.Б. Филичевой. Указание на уровень речевого развития дополняется выводом о наличии специфических отклонений (например, псевдобульбарной дизартрии, заикания и т.п.). Сочетание недоразвития речи с нарушениями письма и чтения, так же как и изолированные нарушения письма находят отражение в логопедическом диагнозе. Выбор классификации этих нарушений зависит от предпочтений учителя-логопеда (авторы наиболее известных типологий - Р.И. Лалаева, О.Б. Иншакова и др.).</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редких случаях наличие ограниченных возможностей здоровья устанавливается у ребенка, имеющего нарушения преимущественно произносительной стороны речи, не связанные с неврологической патологией. Однако в школьном возрасте эти речевые недостатки должны находить отражение в существенных трудностях овладения письменной речью.</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Основанием для постановки некоторых логопедических диагнозов (дизартрии, афазии, ринолалии) в идеале служит наличие соответствующего медицинского заключения.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5. Наличие грамотного взвешенного заключения является одним из оснований для прогнозирования степени обучаемости ребенка в аспекте формирования у него полноценной речевой деятельности, что позволяет, как уже отмечалось, определить специальные образовательные условия, в том числе - образовательную программу, организационную форму обучения, адекватную возможностям ребенка, другие условия.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Для определения специальных образовательных условий для ребенка основную роль будут играть следующие показатели: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степень недоразвития речи и характер дефекта;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динамика формирования речевой деятельности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готовность ребенка к обучению в условиях фронтальных занятий.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На практике специалисты встречаются с феноменами различной коррекционной динамики речи ребенка, которая не всегда коррелирует с тяжестью выраженности речевого дефекта.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Выделяются несколько факторов, которые позволяют прогнозировать темпы нормализации речевой деятельности детей: первичное звено в структуре дефекта - наличие органического/функционального нарушения; тяжесть выраженности; локализация дефекта и его генез; адекватность и эффективность предшествующего коррекционного воздействия (при наличии такового), половозрастной фактор и т.п.</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Остановимся более подробно на показателях, определяющих специальные образовательные условия для детей дошкольного возраста. К ним можно отнести: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уровень сформированности коммуникативных навыков;</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элементарные навыки невербального/вербального делового сотрудничества.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случае рекомендации ребенку группы компенсирующей направленности, уровень развития данных показателей не имеет значения, поскольку условия организации коррекционно-воспитательной и образовательной работы предполагают не только наличие коррекционной среды, обеспечивающей индивидуальный и дифференцированный подход к ребенку, но и наличие интенсивных занятий со специалистами.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Однако при нахождении ребенка в группе общеразвивающей направленности, необходимо убедиться в наличие у ребенка показателей, обеспечивающих ему успешную социализацию в большой группе и достаточный потенциал речевого развития в условиях регулярных, но не интенсивных логопедических занятий. При этом одним из положительных факторов, влияющих на формирование речевой деятельности ребенка, в условиях инклюзивного обучения может рассматриваться наличие активной речевой среды. Однако, при этом необходимо увериться, что речевая активность окружающих детей будет стимулировать вербальную коммуникацию ребенка с тяжелым речевым нарушением, а не усугублять его фиксацию на дефекте.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Дополнительным доводом в пользу инклюзивного образования является активная позиция родителей, готовых к сотрудничеству со специалистами и выражающих желание включиться в коррекционно-образовательный процесс.</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Для детей школьного возраста критерии (показатели) определения специальных образовательных условий будут несколько отличаться от соответствующих критериев у дошкольников, что обусловлено спецификой образовательной программы. Недоразвитие речи является одним из мощных факторов риска школьной неуспешности и неуспеваемости по отдельным предметам, поэтому, уровень развития речи будет определять организационную форму обучения.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Выбор между различными вариантами обучения производится на основе учета тяжести речевого дефекта. Обучение по основной образовательной программе вместе со здоровыми сверстниками доступно детям, имеющим недоразвитие речи с уровнем речевого развития при ОНР не ниже III, а также наличием элементарных навыков звукового анализа.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xml:space="preserve">При определении программы обучения необходимо учитывать данные анамнеза. Если у ребенка в анамнезе моторная алалия, подтвержденная объективными данными, которая была успешно частично компенсирована в ходе логопедических занятий на дошкольном уровне образования, тогда рационально рекомендовать начать обучение по адаптированной основной образовательной программе для детей с ТНР под руководством учителя-логопеда с дальнейшим мониторингом динамики. В последующем, возможно рекомендовать перевод на ООП. Основанием подобного решения является факт, что </w:t>
      </w:r>
      <w:r w:rsidRPr="00C51887">
        <w:rPr>
          <w:rFonts w:ascii="Arial" w:eastAsia="Times New Roman" w:hAnsi="Arial" w:cs="Arial"/>
          <w:color w:val="000000"/>
          <w:sz w:val="23"/>
          <w:szCs w:val="23"/>
          <w:lang w:eastAsia="ru-RU"/>
        </w:rPr>
        <w:lastRenderedPageBreak/>
        <w:t>алалия относится к тяжелым формам речевой патологии, имеющим тенденцию к прогрессированию при усложнении учебного материала.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Дети, на момент поступления в школу имеющие ОНР II и I уровней, должны обучаться по адаптированной основной образовательной программе для детей с ТНР, так как у них еще не сформированы ни вербальные, ни невербальные предпосылки обучения грамоте. Им необходимы специальные методы обучения, иной порядок предъявления материала, следовательно, специальные учебники.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Таким образом, для обучающихся, имеющих ФНР и ФФНР, имеющих в совокупности другие специфические нарушения, препятствующие обучению грамоте, также могут обучаться по АООП для детей с ТНР (вариант 1) с обязательным анализом динамики обучения со сроками, необходимыми исходя из особых образовательных потребностей ребенка. Для указанной категории детей, в том числе могут быть организованы отдельные структурные подразделения (логопедические кабинеты, логопедические пункты).</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Таким образом, при установлении варианта АООП и выработке рекомендаций, необходимо учитывать не только актуальный речевой статус ребенка и его когнитивные возможности, но и адекватность коммуникативной среды, позицию родителей, возраст и многие другие факторы.</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3.5. Организация деятельности педагога-психолога на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Первоочередная задача педагога-психолога ПМПК - сделать обоснованный вывод о том, есть ли у ребенка личностный и когнитивный потенциал, чтобы овладеть вариантом образовательной программы, который рекомендуется в соответствии с клиническим диагнозом и потенциально может быть усвоен за счет уже имеющихся знаний, умений и навыков. Не менее важной задачей становится выделение первоочередных направлений психокоррекционных занятий при реализации коррекционно-развивающей области АООП.</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Для обоснованности этих выводов следует: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оценить адекватность и критичность в ситуации обследования, достигнутый уровень сформированности познавательной деятельности в соотношении с возрастными нормативами, а также значимые психологические особенности ребенка (по состоянию коммуникативной деятельности, аффективной сферы, сформированности значимых предпосылок учебной деятельности и пр.);</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оценить ресурсные (компенсаторные) возможности испытуемого на основе: оценки его работоспособности и темпа деятельности, возможности удерживать внимание в разных по субъективной интересности видах деятельности, эмоциональной устойчивости при затруднениях, способности высказать свои суждения, намерения, просьбы и т.п. На основании этого можно прогнозировать успешности адаптации в детском коллективе и к требованиям конкретного варианта АООП.</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xml:space="preserve">Производимая оценка должна соотноситься не только с возрастом испытуемого, но и с этнической принадлежностью, социокультурным уровнем семьи, другими социальными условиями, в которых ребенок живет или недавно находился (например, когда он только что попал в приемную семью и т.п.). Эти важные данные выявляются в процессе анализа истории развития (анамнеза) как еще одного важнейшего метода в арсенале педагога-психолога ПМПК. Целесообразным является включение в число документов, представленных на ПМПК, патопсихологическое заключение, подготовленное педагогом-психологом заранее (например, в рамках обследования в психолого-педагогической и медико-социальной помощи, или в медицинской организации). Однако ответственность за диагностический вывод будет нести педагог-психолог ПМПК. Важно, чтобы был отработан </w:t>
      </w:r>
      <w:r w:rsidRPr="00C51887">
        <w:rPr>
          <w:rFonts w:ascii="Arial" w:eastAsia="Times New Roman" w:hAnsi="Arial" w:cs="Arial"/>
          <w:color w:val="000000"/>
          <w:sz w:val="23"/>
          <w:szCs w:val="23"/>
          <w:lang w:eastAsia="ru-RU"/>
        </w:rPr>
        <w:lastRenderedPageBreak/>
        <w:t>механизм передачи в ПМПК подобных заключений (по защищенному каналу связи) и в определенной мере унифицирована их форма.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случае наличия у ребенка неуспеваемости, предположительно связываемой с наличием недостатков интеллектуального развития (умственной отсталости или ЗПР) желательно, чтобы предварительно осуществлялась психометрическая оценка интеллекта (естественно, для этого психолог-диагност должен иметь и стандартный стимульный материал, и полноценное руководство пользователя и опыт в применении теста, и данные о его валидности для обследуемой выборки).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Совершенно необходимо также требовать, чтобы в ходе предварительного исследования ребенка педагог-психолог отметил, насколько его испытуемый способен использовать образец, словесное правило или самостоятельно подобранное искусственное средство (например, рисунок при выполнении "Пиктограммы") для организации своих познавательных действий. Именно способность (недостаточная или полная неспособность) к знаковому опосредствованию своей деятельности рассматривается в качестве показателя сохранных (ухудшенных, низких) познавательных возможностей. Однако в ситуации исследования в ПМПК подобное исследование практически неосуществимо, потому что требует значительных временных затрат, что дополнительно обосновывает важность предшествующей диагностики.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Следует отметить, что психологическое обследование ребенка на ПМПК, с одной стороны, должно включать в себя стандартные процедуры выявления особенностей познавательной деятельности, поведения, включая эмоциональное реагирование ребенка на ситуацию и окружающих, взаимоотношения с взрослыми и саморегуляцию. Но, с другой стороны, оно представляет собой отличающуюся от стандартной диагностической процедуры технологию.</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Деятельность педагога-психолога на ПМПК условно может быть разделена на два этапа. Первый представляет собой оценку поведения, характера деятельности, особенностей коммуникации, в том числе, специфики взаимодействия с взрослыми и другие подобные показатели, что осуществляется в процессе внешнего наблюдения. Это происходит и в те моменты, когда ребенок как бы предоставлен сам себе, и когда с ним работают другие специалисты, в первую очередь учитель-дефектолог. Именно в ходе такого наблюдения у педагога-психолога выстраивается диагностическая гипотеза. Иногда педагогу-психологу приходится включиться в ситуацию (при недостаточно адекватном поведении ребенка попробовать превратить ее в игровую и пр.). Такое "подключение" к ребенку, безусловно, может осуществить любой специалист ПМПК, но именно педагог-психолог оценивает ситуацию с точки зрения его социально-эмоциональных особенностей и прогноза поведенческой адаптации ребенка &lt;5&gt;. Все вышесказанное требует от педагога-психолога ведения собственного протокола на протяжении всего пребывания ребенка в ПМПК, что позволяет, как уже говорилось, повысить точность диагностических выводов.</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&lt;5&gt; Однако следует напомнить, что ситуация обследования в ПМПК ни в коем случае не должна напоминать "перекрестный допрос", когда один специалист вмешивается в деятельность другого, что упоминалось авторами всех предшествующих руководств по "отбору" детей в коррекционные школы.</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xml:space="preserve">Второй этап деятельности педагога-психолога представляет собой собственно психологическое обследование. При этом на первый план выходят когнитивные показатели, поскольку, несмотря на то, что все основные специалисты ПМПК (в особенности, дефектологи) дают оценку уровню и специфике интеллектуального развития ребенка, педагог-психолог же обязан оценить в совокупности актуальный уровень и зону </w:t>
      </w:r>
      <w:r w:rsidRPr="00C51887">
        <w:rPr>
          <w:rFonts w:ascii="Arial" w:eastAsia="Times New Roman" w:hAnsi="Arial" w:cs="Arial"/>
          <w:color w:val="000000"/>
          <w:sz w:val="23"/>
          <w:szCs w:val="23"/>
          <w:lang w:eastAsia="ru-RU"/>
        </w:rPr>
        <w:lastRenderedPageBreak/>
        <w:t>ближайшего развития познавательной деятельности. Кроме того, каковы бы ни были личностные особенности испытуемого, образовательная программа устанавливается в зависимости от имеющихся предпосылок ее усвоения.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Под предпосылками подразумевается не только оценка памяти, продуктивного внимания, конструктивной деятельности, пространственно-временных представлений, но и общие характеристики интеллектуально-мнестической деятельности, такие как ориентировка в заданиях, понимание инструкций, способность к вербализации своих решений, необходимость и принятие помощи и виды требуемой помощи (в отличие от характеристики обучаемости учителем-дефектологом или учителем-логопедом, подобная оценка проводится на материале заданий экспериментально-психологических методик, предполагающих перенос усвоенного способа деятельности на сходное задание).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Сформированность произвольной регуляции собственной деятельности преимущественно оценивается по возможности удержания инструкций и программы выполнения того или иного задания. Можно использовать и специальные методики, в том числе некоторые нейропсихологические пробы (М.М. и Н.Я. Семаго и др.), которыми в необходимом объеме должен владеть каждый педагог-психолог. Если проблемы регуляции подтверждаются, то и весь ход дальнейшего обследования должен строиться с учетом необходимости дополнительной организации всей деятельности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процессе диагностики педагог-психолог должен свести к минимуму дублирование уже известных ребенку заданий. Однако порой складывается парадоксальная ситуация, когда ему приходится предельно минимизировать собственное обследование, поскольку учитель-логопед и учитель-дефектолог уже предъявляли различные психологические методики. Последнее нельзя считать оптимальным, поскольку в самом предъявлении патопсихологических методик, в их подборе и предъявлении заданий имеется немало тонкостей, которые могут быть упущены специалистами-смежниками.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Иногда педагог-психолог первым вступает в контакт с ребенком и демонстрирует в ходе своего обследования его возможности и ограничения остальным специалистам. Такой подход следует признать адекватным для детей младшего школьного возраста, уже "психологически травмированных учебной неуспешностью". В этом случае будет более правильно начинать с выполнения задания, не требующего словесного отчета (например, с Цветных Прогрессивных Матриц Дж. Равена) или с предметной классификации, когда испытуемый не может определить, насколько правильно он его выполняет.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начале исследования следует оценить объем слухоречевой памяти и темп запоминания. Это необходимо, поскольку все инструкции к заданиям (как вербальным, так и невербальным) предъявляются ребенку в основном в речевой форме. Часто бывает трудно определить, что произошло: ребенок не понял инструкцию или не сумел запомнить ее в силу того, что она превышает объем его оперативной памяти. По мнению М.М. и Н.Я. Семаго, наиболее адекватными в этом случае будут методики "Запоминание двух групп слов", "Запоминание двух фраз", однако не исключается и использование "Запоминания 10 слов". В случае выявления у ребенка суженного объема слухоречевой памяти, наличия интерферирующих влияний, последующие инструкции следует давать в дробном виде, упрощать, наглядно иллюстрировать. Такая тактика позволит избежать гипердиагностики умственной отсталости (интеллектуальных нарушений).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xml:space="preserve">После этого можно переходить к другим заданиям, которых не может быть много, соответственно, они должны быть максимально информативными, как для педагога-психолога, так и для других членов команды. При обследовании школьников традиционно используется составление рассказа по серии сюжетных картинок, а также проверка степени понимания рассказов со скрытым смыслом, пословиц, метафор, заданий, требующих установления связей, отношений, закономерностей и вербального обоснования </w:t>
      </w:r>
      <w:r w:rsidRPr="00C51887">
        <w:rPr>
          <w:rFonts w:ascii="Arial" w:eastAsia="Times New Roman" w:hAnsi="Arial" w:cs="Arial"/>
          <w:color w:val="000000"/>
          <w:sz w:val="23"/>
          <w:szCs w:val="23"/>
          <w:lang w:eastAsia="ru-RU"/>
        </w:rPr>
        <w:lastRenderedPageBreak/>
        <w:t>испытуемым своих умозаключений. Выполнение таких речевых заданий имеет значение и для учителя-логопеда. Для учителя-дефектолога информативна демонстрация возможности произвольной концентрации внимания (повторение цифр аналогично 6 субтесту из теста Векслера - в прямом и обратном порядке), а также способность совершать счетные операции (например, ребенок, сложив многосоставную доску Сегена, самостоятельно пересчитал число составляющих ее фрагментов).</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промежутках между методиками исследования познавательной деятельности целесообразно включать приемы, направленные на исследование особенностей двигательной сферы, в том числе как мелкой, так и общей моторики. С этой целью проводятся пробы на способность делать ритмические и координированные движения, в том числе и реципрокные, пробы на скоординированные движения пальцев, манипуляции с мелкими предметами, в том числе с ручкой и карандашом. У детей дошкольного возраста можно проверить сформированность бытовых двигательных навыков (застегивание пуговиц, шнуровка ботинок и т.п.).</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итоге педагог-психолог должен иметь возможность ответить на вопросы:</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задания какого типа являются для ребенка предпочтительными (вывод об этом делается на основе как наблюдения за его эмоциональной реакцией на задания разного типа, так и словесного самоотчета);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какая мотивация (игровая, соревновательная и пр.) способствует повышению результативности;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какова "фрустрационная устойчивость" ребенка, т.е. как он реагирует на действительную или мнимую неудачу;</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насколько сформированы возможности саморегуляции (на основе оценки планирования деятельности, контроля ее успешности, способности преодолевать утомление, вести себя в соответствии с принятыми нормами поведения и т.п.);</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какие особенности деятельности и поведения можно считать наименее адаптивными;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какие недостатки предшествующего развития нуждаются в первоочередной коррекции.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При обследовании ребенка с возможными интеллектуальными нарушениями (например, с синдромом Дауна, ломкой X-хромосомы и т.п.) специалист ПМПК предлагает задания и методики, ориентированные на более младший возраст. В данном случае задача педагога-психолога на этапе обследования в ПМПК - оценить возможности нахождения ребенка в детском коллективе, участия в групповых и подгрупповых занятиях. Как и другие специалисты ПМПК, педагог-психолог в работе с детьми с выраженными интеллектуальными нарушениями использует преимущественно метод наблюдения. В содержание наблюдения входит: оценка эмоционального реагирования ребенка на ситуацию; способность и особенности вступления в контакт с незнакомыми взрослыми; особенности взаимодействия с ними (активность, длительность, интерес, способность к волевому усилию, возможность следовать словесной и (или) жестовой инструкции); предпочтения в выборе предлагаемого материала; двигательные особенности.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Специфические особенности при наблюдении и взаимодействии могут проявляться при обследовании детей в возрасте до 5 лет. Учитывая часто противоположные варианты особенностей поведения ребенка этих возрастных диапазонов: его нетерпеливость, высокий уровень неупорядоченности поведения, особенно в начале обследования (не достигающие в норме уровня полевого поведения) или, наоборот, робость и боязливость, возможны и достаточно технологичны два варианта начала работы с детьми этого возраста.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1-й вариант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Ребенку предоставляется достаточная свобода в пространстве комнаты. Время, в течение которого он осваивается и играет, используется специалистами ПМПК не только для наблюдения за свободным поведением ребенка, его речевыми, эмоциональными и двигательными реакциями, но и для разговора с матерью, другими членами семьи, пришедшими на консультацию, о возникших в семье проблемах, особенностях раннего развития малыша.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Такой тип начала обследования возможен со следующими категориями детей: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активными, с выраженной, "живой" ориентировочной реакцией без признаков полевого поведения;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утомленными "пассивным ожиданием";</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тревожными, которым необходимо время, чтобы освоиться.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После этого имеет смыс. начать взаимодействие с ребенком, либо с элементарных рисуночных заданий, либо с продолжения спонтанной игры с целью исследования моторных характеристик (например, ловить и бросать мяч, выполнять ту или иную двигательную программу). И то, и другое будет иметь своей целью одновременно проведение непосредственно обследования и налаживание нормального взаимодействия и эмоционального контакта с ребенком.</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2-й вариант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этом случае предполагается, что работа педагога-психолога с ребенком начинается сразу же. Такое начало взаимодействия является технологичным и адекватным при работе: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 расторможенными, гипердинамичными детьми;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 вялыми детьми со сниженной ориентировочной реакцией, низким уровнем психического тонуса;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 детьми, утомленными долгим ожиданием или в период привычного для них дневного сна.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этом случае имеет смысл сразу предложить ребенку яркие, интересные (но не чрезмерно возбуждающие) задания перцептивно-действенного характера (стаканчики, пирамидки, ящик форм, доски Сегена). При этом все оценки деятельности ребенка со стороны специалиста должны быть положительными, но в то же время умеренными, сдержанными по форме и интенсивности выражения, какова бы при этом ни была результативность работы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Исключение составляют выраженные варианты расторможенного поведения или негативизм, когда ребенок не выполняет задания, а производит "неспецифические" действия с тестовым материалом (сбрасывает со стола, стучит о стол и т.п.).</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xml:space="preserve">Как совершенно справедливо указывает один из основоположников отечественной психодиагностики в области дефектологии В.И. Лубовский, "на этапе дифференциальной диагностики психолог должен разобраться в особенностях речемыслительной деятельности детей с физическими недостатками, а также и в особенностях недостатков мышления и речи детей, не имеющих выраженных дефектов сенсорных систем. Для выяснения этих вопросов абсолютно необходимо применять диагностические задания </w:t>
      </w:r>
      <w:r w:rsidRPr="00C51887">
        <w:rPr>
          <w:rFonts w:ascii="Arial" w:eastAsia="Times New Roman" w:hAnsi="Arial" w:cs="Arial"/>
          <w:color w:val="000000"/>
          <w:sz w:val="23"/>
          <w:szCs w:val="23"/>
          <w:lang w:eastAsia="ru-RU"/>
        </w:rPr>
        <w:lastRenderedPageBreak/>
        <w:t>разной степени сложности, адресованные ко всем трем видам мышления: наглядно-действенному, наглядно-образному и словесно-логическому. При этом задания мыслительного характера должны строиться как обучающий эксперимент. Особое внимание следует уделить состоянию наглядно-действенного и наглядно-образного мышления, так как они являются показателями возможностей интеллектуальной деятельности независимо от недостатков речи" (Дефектология, 2015, N 6).</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Чаще всего в оценке мышления используются разные варианты предметной классификации, зависящие от достигнутого возраста ребенка, установление последовательности событий, исключение лишнего.</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случае если в соответствии с диагностической гипотезой необходимо выявление непоследовательности, разноплановости, соскальзывания мышления, можно использовать методику "Сравнение понятий" с включением пар несопоставимых понятий, Пиктограмму, анализ поведения и вербальной продукции ребенка в целом. В таком случае данные результаты обследования должны будут соотнесены с диагнозом психиатра, а от специалистов ПМПК требуется установление как доступной образовательной программы, так и специальных условий в соответствии с диагнозом психиатра.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Специфика аффективной сферы у детей описывается в жалобах родителей или педагогов либо как симптомы эмоциональной лабильности - быстрая пресыщаемость, нестойкость аффекта, поверхностность переживаний, внушаемость, непосредственность, легкая откликаемость на внешние раздражители, либо как выраженная стойкость и сила аффекта: вязкость, инертность переживаний, расторможенность влечений, упорство при удовлетворении своих желаний, негативизм, агрессивность. Эти особенности могут быть оценены как методом наблюдения, так и краткими проективными методиками "СОМОР" (М.М. и Н.Я. Семаго), тест "Рука", разные варианты детского апперцептивного теста (САТ) с использованием отдельных заданий из этих методик. Традиционно используются и проективно-графические методики: "Рисунок человека" (А.Л. Венгер), "Несуществующее животное" (М.З. Дукаревич), "Дом-Дерево-Человек" и др. Для этих же целей может быть полезен цветовой тест отношений (А.М. Эткинд), Пиктограмма (А.Р. Лурия - А.Л. Венгер). Критичность косвенно оценивается различными модификациями методики изучения самооценки Дембо-Рубинштейн, а также различных приемов для изучения уровня притязаний.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Состояние сферы отношений определяется уже упомянутыми проективно-графическими техниками: методикой "Два дома", различными вариантами рисунка семьи, фильм-тестом Рене Жиля. Характеристики эмоционально-волевой и мотивационно-потребностной сфер личности, так же, как и оценка сферы ее отношений, как уже указывалось, являются вспомогательными по отношению к определению варианта АООП. Поэтому более целесообразно их использовать в предварительном обследовании, дополняя психологический портрет личности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Для обследования могут использоваться как методики из "Примерных диагностических пакетов", так и другой диагностический инструментарий в привязке к определенному возрасту, например, для детей раннего и дошкольного возраста доказали свою информативность комплексы, разработанные под руководством Е.А. Стребелевой.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xml:space="preserve">Для дошкольников могут быть использованы методики из пособия "Психолог в детском саду", разработанного коллективом под руководством Л.А. Венгера. Особую ценность для ПМПК представляют малоизвестные методики: "Включение в ряд", "Самый непохожий" (установление логических отношений на наглядном материале, т.е. разноуровневая диагностика мышления), "Графический диктант" Л.И. Цеханской (возможность ориентироваться одновременно на три правила при соединении фигурок под диктовку), </w:t>
      </w:r>
      <w:r w:rsidRPr="00C51887">
        <w:rPr>
          <w:rFonts w:ascii="Arial" w:eastAsia="Times New Roman" w:hAnsi="Arial" w:cs="Arial"/>
          <w:color w:val="000000"/>
          <w:sz w:val="23"/>
          <w:szCs w:val="23"/>
          <w:lang w:eastAsia="ru-RU"/>
        </w:rPr>
        <w:lastRenderedPageBreak/>
        <w:t>завершение фраз (установление логических связей). Выполнение заданий этих методик, занимающих 3 - 5 минут, позволяет оценить сензитивность ребенка к помощи.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Доказали свою диагностическую валидность не только для старших дошкольников, но и для младших школьников задания, включенные в комплекс И.А. Коробейникова ("Нелепицы", "Опосредованное запоминание" по А.Н. Леонтьеву, обучающий вариант "предметной классификации", серия последовательных картин "Волки", многосоставная доска Сегена и классический "Обучающий эксперимент" по А.Я. Ивановой).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Большую ценность представляют методики, первоначально разработанные для исследования детей с нарушениями слуха: "Треугольники" Т.В. Розановой и Н.В. Яшковой. Эта методика занимает меньше времени, чем "Кубики Кооса", хорошо иллюстрирует не только состояние конструктивного праксиса (или, по-другому, наглядно-действенного мышления), но и эффективность помощи. Описываемая методика, как и "Прогрессивные матрицы Равена" (в т.ч. Цветные Прогрессивные матрицы), позволяет работать с детьми, плохо владеющими языком. Вполне информативен диагностический прием, разработанный Т.В. Розановой и заключающийся в запоминании места каждого из изображений в таблице из 12 картинок (нормативы выполнения методики приведены в упомянутой выше статье В.И. Лубовского, И.А. Коробейникова и С.М. Валявко).</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Следует помнить, что дети довольно хорошо запоминают задания, выполняемые в ходе психологических обследований, поэтому при подозрении на знакомость методики, следует иметь "параллельный" набор заданий. При использовании помощи нерационально объяснять ребенку способ выполнения задания и добиваться правильного его выполнения, т.к. диагностические задания не должны использоваться в качестве коррекционных.</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Кроме того, у педагога-психолога в арсенале всегда должно быть несколько интересных, но малоизвестных заданий, позволяющих, с одной стороны, заинтересовать и преодолеть пассивность ребенка, с другой - не допустить диагностической ошибки в случае, когда родители тщательно готовят ребенка к комиссии. Таким заданием могут быть, например, таблицы теста Роршаха, методики на дорисовывание фигур (по аналогии с тестом Торренса), короткие игры с правилами и т.п.</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Наиболее важные результаты обследования ребенка педагогом-психологом:</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установление степени соответствия/несоответствия уровня психического развития возрастной норме;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стойкость нарушений познавательной деятельности;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степень социопсихологической адаптированности (дезадаптированности) &lt;6&gt;;</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основные индивидуальные (индивидуально-типологические) особенности, требующие учета в организации психокоррекционной работы.</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&lt;6&gt; Эту оценку может осуществлять социальный педагог, опирающийся на представленную характеристику ребенка, а также беседу с родителями и самим испытуемым.</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Крайне желательно указать и на компенсаторные возможности ребенка, однако в ситуации кратковременного исследования они могут не определиться.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xml:space="preserve">В настоящее время в области специальной психологии, так же как и в логопедической науке, нет единого представления о том, как должен формулироваться "психологический </w:t>
      </w:r>
      <w:r w:rsidRPr="00C51887">
        <w:rPr>
          <w:rFonts w:ascii="Arial" w:eastAsia="Times New Roman" w:hAnsi="Arial" w:cs="Arial"/>
          <w:color w:val="000000"/>
          <w:sz w:val="23"/>
          <w:szCs w:val="23"/>
          <w:lang w:eastAsia="ru-RU"/>
        </w:rPr>
        <w:lastRenderedPageBreak/>
        <w:t>диагноз" - вывод по результатам психологического обследования. Таким образом, он должен согласовываться с соответствующими нозологическими врачебными диагнозами (в том числе, данными о состоянии слуха, зрения, опорно-двигательного аппарата, соматическом состоянии ребенка), соотноситься с логопедическим заключением и результатами педагогического обследования. Подобное становится возможным только при наличии "единого семантического пространства" - общего понимания значения используемых терминов, одинакового для всех специалистов, участвующих в комплексном обследовании. Только в такой ситуации общей согласованности можно минимизировать возможные диагностические ошибки.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Важно еще раз напомнить: во-первых, в ситуации обследования в ПМПК нецелесообразно пытаться оценить разные стороны психической деятельности с помощью "отдельных" методик; во-вторых, увлекшись оценкой "предпосылок" (внимания, слухоречевой памяти, пространственных представлений, зрительно-моторной координации и т.п.) есть риск уделить недостаточное внимание основному: оценке сформированности мышления и особенностей обучаемости; в-третьих, надо отслеживать состояние качественных параметров психической деятельности; в-четвертых, следует предупреждать истощение и менять характер заданий.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Примерные перечни методик, используемых в психологическом обследовании детей разного возраста, приведены в Приложении 8. Как уже указывалось, методики, выделенные курсивом, целесообразно применять в ходе предварительного обследования. Вместе с тем приведенные перечни задают некоторую "культурную рамку", обозначая методический арсенал, традиционно считающийся информативным для диагностической работы с детьми определенного возраста, в том числе и имеющими ОВЗ.</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3.6. Организация деятельности социального педагога на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Социальный педагог изучает условия жизни обучающихся, пришедших в Комиссию, их микросреды. С этой целью он беседует с родителями, выясняя дату их рождения, социальный статус (образование, профессия, занимаемая должность, жилищные условия, уровень доходов). Для более полной характеристики социально-экономического статуса семьи уточняется ее состав (полная/неполная, приемная, благополучная/неблагополучная и пр.).</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Социального педагога интересует также динамика семьи: форма брака (законный/гражданский), разводы, смерти членов семьи, рождение детей, проживание с неродными родителями и сводными братьями/сестрами. Сведения собираются также о всех лицах, проживающих вместе с ребенком. Можно поручить социальному педагогу в беседе с родителем заполнить опросник "Оценка негативных факторов семейной социализации" (Приложение 10.1). Заполнение подобного опросника целесообразно, в случае подозрения на преимущественно социально-средовой генез неблагополучия, выявляемого у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Особое значение имеет, если семья имеет статус беженцев, проживает без гражданства, имеется несоответствие между пропиской и реальным местом жительства и т.п.</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Подробно характеризуются бытовые условия жизни ребенка (питание, одежда, наличие индивидуального места для сна, наличие условий для учебных или игровых занятий и т.п.).</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xml:space="preserve">Социальный педагог также фиксирует наличие влияния депривационных условий. К последним относится не только биологическое или социальное сиротство, но и проживание ребенка в аномальной психосоциальной ситуации: с имеющим ОВЗ сиблингом или родителем, страдающим психическим расстройством. Существенное значение имеет подозрение на жестокое отношение к ребенку. Последнее может проявляться в разных </w:t>
      </w:r>
      <w:r w:rsidRPr="00C51887">
        <w:rPr>
          <w:rFonts w:ascii="Arial" w:eastAsia="Times New Roman" w:hAnsi="Arial" w:cs="Arial"/>
          <w:color w:val="000000"/>
          <w:sz w:val="23"/>
          <w:szCs w:val="23"/>
          <w:lang w:eastAsia="ru-RU"/>
        </w:rPr>
        <w:lastRenderedPageBreak/>
        <w:t>формах: отвержение, унижение, терроризирование, изоляция, игнорирование. Родители, склонные к жестокому обращению с ребенком, обычно активно отрицают факты использования наказаний. Известно, что продолжительное пребывание в подобных психотравмирующих условиях вполне способно вызвать вторичное нарушение не только в эмоционально-волевой, но и в когнитивной сфере.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Социальный педагог, характеризуя социальный статус обследуемого ребенка, таким образом, может внести существенный вклад в понимание его особых образовательных потребностей. При наличии времени социальный педагог может на основании педагогической характеристики и успешности беседы с родителями (педагогами) оценить социопсихологическую адаптированность испытуемых (Приложение 10.2 и 10.3).</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Следует еще раз подчеркнуть, что в работе ПМПК необходим вдумчивый подход к каждому ребенку, понимание того, что сам факт обращения расценивается родителями как психотравмирующий и любая оплошность специалиста воспринимается избыточно аффективно. Неоднократно упомянутый дефицит времени не должен препятствовать качественной диагностике. Существенную роль в этом может сыграть улучшение предоставляемой медицинской и педагогической документации, тесное взаимодействие ПМПК со специалистами ПМПк ОО и специалистами ППМС-центра, внешними экспертами, корректное использование методического арсенала из приведенных диагностических пакетов.</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Приложение 1</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ФЕДЕРАЛЬНЫЕ ДОКУМЕНТЫ, РЕГУЛИРУЮЩИЕ ДЕЯТЕЛЬНОСТЬ ПМПК,</w:t>
      </w:r>
      <w:r w:rsidRPr="00C51887">
        <w:rPr>
          <w:rFonts w:ascii="Arial" w:eastAsia="Times New Roman" w:hAnsi="Arial" w:cs="Arial"/>
          <w:b/>
          <w:bCs/>
          <w:color w:val="000000"/>
          <w:sz w:val="23"/>
          <w:szCs w:val="23"/>
          <w:lang w:eastAsia="ru-RU"/>
        </w:rPr>
        <w:br/>
        <w:t>В ТОМ ЧИСЛЕ ПРИ ОПРЕДЕЛЕНИИ СПЕЦИАЛЬНЫХ УСЛОВИЙ ОБРАЗОВАНИЯ</w:t>
      </w:r>
      <w:r w:rsidRPr="00C51887">
        <w:rPr>
          <w:rFonts w:ascii="Arial" w:eastAsia="Times New Roman" w:hAnsi="Arial" w:cs="Arial"/>
          <w:b/>
          <w:bCs/>
          <w:color w:val="000000"/>
          <w:sz w:val="23"/>
          <w:szCs w:val="23"/>
          <w:lang w:eastAsia="ru-RU"/>
        </w:rPr>
        <w:br/>
        <w:t>ДЛЯ ДЕТЕЙ С ОВЗ, ИНВАЛИДНОСТЬЮ</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Федеральный закон РФ от 29 декабря 2012 г. N 273-ФЗ "Об образовании в Российской Федерации".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Приказ Минобрнауки России от 20 сентября 2013 г. N 1082 "Об утверждении положения о психолого-медико-педагогической комиссии".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Приказ Минобрнауки России от 2 сентября 2013 г. N 1035 "О признании не действующим на территории Российской Федерации письма Министерства просвещения СССР от 5 мая 1978 г. N 28-М "Об улучшении организации индивидуального обучения больных детей на дому" и утратившим силу письма Министерства народного образования РСФСР от 14 ноября 1988 г. N 17-253-6 "Об индивидуальном обучении больных детей на дому".</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Приказ Минобрнауки России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Приказ Минобрнауки России от 30 августа 2013 г. N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2015 г.)".</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Приказ Минобрнауки России от 29 августа 2013 г. N 1008 "Об утверждении порядка организации и осуществления образовательной деятельности по дополнительным общеобразовательным программам".</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 Приказ Минобрнауки России от 18 апреля 2013 г. N 292 "Об утверждении Порядка организации и осуществления образовательной деятельности по основным программам профессионального обучения".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Приказ Минобрнауки России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Приказ Минобрнауки России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Приказ Минобрнауки России от 17 декабря 2010 г. N 1897 "Об утверждении федерального государственного образовательного стандарта основного общего образования".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Приказ Минобрнауки России от 31 декабря 2015 г. N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Приказ Минобрнауки России от 17 мая 2012 г. N 413 "Об утверждении федерального государственного образовательного стандарта среднего (полного) общего образования".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Приказ Минобрнауки России от 31 декабря 2015 г.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Приказ Минобрнауки России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Приказ Минобрнауки России от 19 декабря 2014 г. N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Приказ Минобрнауки России от 12 марта 2014 г. N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Приказ Минобрнауки России от 14 октября 2013 г. N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образовательным программам".</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Приказ Минобрнауки России от 22 января 2014 г. N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xml:space="preserve">- Приказ Минобрнауки России от 9 января 2014 г. N 2 "Об утверждении Порядка применения организациями, осуществляющими образовательную деятельность, </w:t>
      </w:r>
      <w:r w:rsidRPr="00C51887">
        <w:rPr>
          <w:rFonts w:ascii="Arial" w:eastAsia="Times New Roman" w:hAnsi="Arial" w:cs="Arial"/>
          <w:color w:val="000000"/>
          <w:sz w:val="23"/>
          <w:szCs w:val="23"/>
          <w:lang w:eastAsia="ru-RU"/>
        </w:rPr>
        <w:lastRenderedPageBreak/>
        <w:t>электронного обучения, дистанционных образовательных технологий при реализации образовательных программ".</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Приказ Минобрнауки России от 4 октября 2010 г. N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Постановление главного государственного санитарного врача РФ N 26 от 10 июля 2015 г.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Приказ Минтруда России от 17 декабря 2015 N 1024н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(Зарегистрировано в Минюсте России 20.01.2016 N 40650).</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Приложение 2</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ДОКУМЕНТАЦИЯ ПМПК</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2.1. ПЕРЕЧЕНЬ ДОКУМЕНТОВ, НЕОБХОДИМЫХ ДЛЯ РАБОТЫ ПМПК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6499"/>
        <w:gridCol w:w="3138"/>
      </w:tblGrid>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N</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Документ</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Обоснование разработки</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1.</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направление ребенка территориальной комиссией на центральную комиссию (при наличии)</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Положение о ПМПК, п. 11.б</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2.</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заявление родителей (законных представителей), включающее согласие на предварительное обследование ребенка в ППк ОО или у независимых экспертов, предполагающее использование методик психолого-медико-педагогического обследования, а также получение ПМПК требующейся информации из других источников</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Положение о ПМПК, п. 14, п. 15.а</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3.</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копия паспорта или свидетельства о рождении ребенка (предоставляются с предъявлением оригинала или заверенной в установленном порядке копии). Родителем (законным представителем) предоставляется документ, удостоверяющий его личность, а также документы, подтверждающие полномочия по представлению интересов ребенка</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Положение о ПМПК, п. 15, п. 15.б</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4.</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направление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Положение о ПМПК, п. 15.в</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5.</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подробная выписка из истории развития ребенка с заключениями врачей из медицинской организации по месту жительства (регистрации); заключения врачей-специалистов, наблюдающих ребенка (при наличии)</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Положение о ПМПК, п. 15.е</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6.</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характеристика обучающегося, выданная образовательной организацией</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Положение о ПМПК, п. 15.ж</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7.</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письменные работы обучающегося по русскому (родному) языку, математике за текущий учебный год</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Положение о ПМПК, п. 15.з</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8.</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результаты самостоятельной продуктивной деятельности ребенка (рисунки, поделки и т.п.)</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Положение о ПМПК, п. 15.з</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lastRenderedPageBreak/>
              <w:t>9.</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результаты предыдущих обследований ребенка (заключения)</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Положение о ПМПК, п. 15.г, д</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10.</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запрос у соответствующих органов и организаций дополнительной информации о ребенке</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Положение о ПМПК, п. 15</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11.</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журнал записи детей на обследование</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Положение о ПМПК, п. 16.а</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12.</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журнал учета детей, прошедших обследование</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Положение о ПМПК, п. 16.б</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13.</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карта ребенка, прошедшего обследование</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Положение о ПМПК, п. 16.в</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14.</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протокол обследования ребенка</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Положение о ПМПК, п. 16.г</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15.</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заключение комиссии</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Положение о ПМПК, п. 20, п. 21</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16.</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согласие на обработку персональных данных родителя (законного представителя)</w:t>
            </w:r>
          </w:p>
        </w:tc>
        <w:tc>
          <w:tcPr>
            <w:tcW w:w="0" w:type="auto"/>
            <w:vMerge w:val="restart"/>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ФЗ от 27.07.2006 N 152-ФЗ (ред. от 21.07.2014) "О персональных данных" (с изм. и доп., вступ. в силу с 01.09.2015)</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17.</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согласие на обработку персональных данных ребенка</w:t>
            </w:r>
          </w:p>
        </w:tc>
        <w:tc>
          <w:tcPr>
            <w:tcW w:w="0" w:type="auto"/>
            <w:vMerge/>
            <w:vAlign w:val="center"/>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18.</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соглашение о неразглашении</w:t>
            </w:r>
          </w:p>
        </w:tc>
        <w:tc>
          <w:tcPr>
            <w:tcW w:w="0" w:type="auto"/>
            <w:vMerge/>
            <w:vAlign w:val="center"/>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p>
        </w:tc>
      </w:tr>
    </w:tbl>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2.2. НАПРАВЛЕНИЕ ТЕРРИТОРИАЛЬНОЙ ПМПК В ЦЕНТРАЛЬНУЮ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Территориальная ПМПК оформляет Направление в случаях, когда вопрос об определении специальных условий обучения ребенка не может быть решен специалистами территориальной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Направление заполняется руководителем территориальной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Направлении указываются: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официальное наименование территориальной ПМПК, адрес местонахождения, контактный телефон;</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фамилия, имя, отчество, дата рождения ребенка, направляемого на обследование;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адрес регистрации по месту жительства (фактического проживания)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причина направления на обследование в центральную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перечень документов, выданных территориальной ПМПК родителю (законному представителю) на руки;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дата оформления Направления.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На бланке Направления предусмотрено место для подписи родителя (законного представителя) ребенка в том, что территориальной ПМПК ему выданы документы для передачи в центральную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Бланки Направлений имеют сквозную нумерацию.</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Оригинал Направления выдается родителю (законному представителю) на руки, копия хранится в Карте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Все записи в Направлении ведутся четко и разборчиво, в том числе машинописно. Не допускаются зачеркивания и исправления.</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НАПРАВЛЕНИЕ N _____ В ЦЕНТРАЛЬНУЮ ПМПК</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___________________________________________________________________________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официальное наименование территориальной ПМПК</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___________________________________________________________________________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адрес местонахождения, контактный телефон</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направляет</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___________________________________________________________________________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(Ф.И.О. ребенка)</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"__" _________ ________ года рождения,</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проживающего</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___________________________________________________________________________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адрес регистрации по месту жительства (или фактического проживания)</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на обследование в Центральную ПМПК в связи с</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___________________________________________________________________________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указываются причины направления ребенка на ЦПМПК</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Приложение:</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___________________________________________________________________________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перечень документов, выданных родителю (законному представителю) на руки</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для предъявления в ЦПМПК</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___________________________________________________________________________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Подпись родителя (законного представителя) ребенка</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"__" ___________________________ 201_ г.</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дата оформления направления</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___________________________________/______________________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lastRenderedPageBreak/>
        <w:t>подпись руководителя территориальной ПМПК с расшифровкой</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М.П.</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2.3. ЗАЯВЛЕНИЕ РОДИТЕЛЯ (ЗАКОННОГО ПРЕДСТАВИТЕЛЯ) РЕБЕНКА</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Руководителю</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__________________________________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официальное наименование ПМПК</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от 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Ф.И.О. родителя (законного</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представителя) полностью</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__________________________________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документ, удостоверяющий личность</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__________________________________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выдан</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регистрация по адресу:</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__________________________________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тел.: 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e-mail 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ЗАЯВЛЕНИЕ</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Прошу провести комплексное психолого-медико-педагогическое обследование</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ребенка ___________________________________________________________________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lastRenderedPageBreak/>
        <w:t xml:space="preserve">                    Ф.И.О. ребенка полностью, дата рождения</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___________________________________________________________________________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регистрация по месту жительства (фактического проживания) ребенка</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при   необходимости  включающее предварительное обследование у специалистов</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соответствующего    профиля    в   Центре    психолого-педагогической     и</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медико-социальной  помощи  или  у  независимых  экспертов, а  также  запрос</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сведений  из  других  организаций  (медицинских,  осуществляющих социальное</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обслуживание, профилактику общественно опасного поведения и т.п.).</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Ознакомлен  с  тем,  что  при  предварительном обследовании и в работе ПМПК</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применяются    методики    комплексного    психолого-медико-педагогического</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обследования.</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Прошу   предоставить   мне   копию  заключения  ПМПК  и  особых  мнений</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специалистов (при их наличии).</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"__" ___________________________ 201_ г.</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дата оформления направления</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______________________________________/____________________________________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подпись законного представителя ребенка с расшифровкой</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2.5. ПОДРОБНАЯ ВЫПИСКА ИЗ ИСТОРИИ РАЗВИТИЯ РЕБЕНКА</w:t>
      </w:r>
      <w:r w:rsidRPr="00C51887">
        <w:rPr>
          <w:rFonts w:ascii="Arial" w:eastAsia="Times New Roman" w:hAnsi="Arial" w:cs="Arial"/>
          <w:b/>
          <w:bCs/>
          <w:color w:val="000000"/>
          <w:sz w:val="23"/>
          <w:szCs w:val="23"/>
          <w:lang w:eastAsia="ru-RU"/>
        </w:rPr>
        <w:br/>
        <w:t>С ЗАКЛЮЧЕНИЯМИ ВРАЧЕЙ ИЗ МЕДИЦИНСКОЙ ОРГАНИЗАЦИИ ПО МЕСТУ</w:t>
      </w:r>
      <w:r w:rsidRPr="00C51887">
        <w:rPr>
          <w:rFonts w:ascii="Arial" w:eastAsia="Times New Roman" w:hAnsi="Arial" w:cs="Arial"/>
          <w:b/>
          <w:bCs/>
          <w:color w:val="000000"/>
          <w:sz w:val="23"/>
          <w:szCs w:val="23"/>
          <w:lang w:eastAsia="ru-RU"/>
        </w:rPr>
        <w:br/>
        <w:t>ЖИТЕЛЬСТВА (РЕГИСТРАЦИИ); ЗАКЛЮЧЕНИЯ ВРАЧЕЙ-СПЕЦИАЛИСТОВ,</w:t>
      </w:r>
      <w:r w:rsidRPr="00C51887">
        <w:rPr>
          <w:rFonts w:ascii="Arial" w:eastAsia="Times New Roman" w:hAnsi="Arial" w:cs="Arial"/>
          <w:b/>
          <w:bCs/>
          <w:color w:val="000000"/>
          <w:sz w:val="23"/>
          <w:szCs w:val="23"/>
          <w:lang w:eastAsia="ru-RU"/>
        </w:rPr>
        <w:br/>
        <w:t>НАБЛЮДАЮЩИХ РЕБЕНКА (ПРИ НАЛИЧИИ)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Выписка оформляется на официальном бланке медицинской организации (в случае отсутствия у медицинской организации официального бланка необходимо наличие на листе Выписки штампа медицинской организации).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Выписка заполняется лечащим врачам или заведующим отделением; заверяется печатью медицинской организации, в оттиске которой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При оформлении Выписки в медицинской организации, оказывающей психиатрическую, наркологическую помощь, медицинскую помощь ВИЧ-инфицированным гражданам, могут быть использованы специальные печати или штампы без указания профиля медицинской помощи, оказываемой медицинской организацией.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Выписке указываются: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официальное наименование медицинской организации, адрес местонахождения, контактный телефон;</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номер Выписки;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фамилия, имя, отчество и дата рождения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адрес регистрации по месту жительства;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наименование образовательной организации, где обучается/воспитывается ребенок;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фамилия, имя, отчество родителя (законного представителя);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подробная выписка из истории развития ребенка (по следующей схеме):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наследственность (наличие среди родственников наследственных заболеваний и синдромов);</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беременность и роды (патология в родах: затяжные, стремительные, стимуляция и др.);</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развитие ребенка в период новорожденности и раннего возраста (наличие неврологических симптомов, прибавка в массе тела, частота и тяжесть различных заболеваний);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анамнез первых лет жизни ребенка (темпы психомоторного развития и др.);</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информация о перенесенных заболеваниях;</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оценка актуального соматического состояния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заключения профильных врачей-специалистов с указанием основного диагноза (шифр МКБ или полный диагноз указывается с письменного согласия родителей (законных представителей)).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Каждая подпись заверяется личной печатью врача-специалиста. В Выписке указывается дата ее оформления. Выписка заверяется подписью главного врача (уполномоченного лица). Оригинал Выписки предоставляется родителями (законными представителями) ребенка на Комиссию и хранится в Карте ребенка.</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2.6. ХАРАКТЕРИСТИКА ОБУЧАЮЩЕГОСЯ, ВЫДАННАЯ</w:t>
      </w:r>
      <w:r w:rsidRPr="00C51887">
        <w:rPr>
          <w:rFonts w:ascii="Arial" w:eastAsia="Times New Roman" w:hAnsi="Arial" w:cs="Arial"/>
          <w:b/>
          <w:bCs/>
          <w:color w:val="000000"/>
          <w:sz w:val="23"/>
          <w:szCs w:val="23"/>
          <w:lang w:eastAsia="ru-RU"/>
        </w:rPr>
        <w:br/>
        <w:t>ОБРАЗОВАТЕЛЬНОЙ ОРГАНИЗАЦИЕЙ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Общие сведения: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фамилия, имя, отчество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дата рождения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адрес регистрации по месту жительства (населенный пункт, улица, дом, квартира, пр.);</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 адрес фактического проживания;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сведения о родителях (законных представителях);</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 кем проживает ребенок;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контактная информация семьи.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История обучения ребенка до обращения на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обучался ли где-либо до поступления в эту образовательную организацию;</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оставался ли на второй год, в каких классах (для детей школьного возраста);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причины перевода из другой образовательной организации (в случаях, - если ребенок поступил на обучение из другой образовательной организации).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Детализированная информация об условиях и результатах обучения ребенка в образовательной организации: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класс/группа;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программа обучения общеобразовательная основная/адаптированная;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форма обучения (указывается, если ребенок обучается на дому, дистанционно и др.);</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возраст поступления в образовательную организацию, степень подготовленности; сколько времени находится ребенок в данной образовательной организации;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особенности адаптации ребенка к данной образовательной организации;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отношение к учебной (в ДОО - к детской продуктивной, игровой, познавательной) деятельности;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отношение ребенка к словесной инструкции педагога, реакция на нее;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сформированность учебных (для дошкольника - коммуникативных, навыков самообслуживания, игровых и др.) навыков;</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как успевает ребенок, в чем заключаются особенности или трудности усвоения им программы (для дошкольника - принимает ли участие в организуемых занятиях, в т.ч. дополнительных; в чем особенности его участия, как ведет себя во время занятий: проявляет заинтересованность, стремление выполнить задания; в игровой деятельности - наличие стремления включиться в игру, использование предметов-заместителей; характер действий с игрушками: стереотипные манипуляции, хаотическая смена игрушек или осмысленные и целенаправленные действия, принятие на себя роли, возможность игры с правилами, предлагает сам игру и стремится быть понятым сверстниками и т.п.);</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характер ошибок (отдельно по математике, письму, чтению и другим предметам);</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развитие моторики (общая моторная неловкость, двигательная расторможенность, преимущественные недостатки мелкой моторики, какую деятельность затрудняют) и речи (речью не пользуется, речь малопонятна, пользуется речью преимущественно для коммуникации, может отвечать на занятиях, формулировать свои мысли);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 для младших школьников информация о том, с какой степенью готовности ребенок пришел в школу (абсолютно не готов, слабо подготовлен, подготовлен удовлетворительно) и какую динамику дал в процессе обучения (почти никакой, очень слабую, недостаточную, достаточную).</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Ниже предлагаются образцы формулировок, которые могут использоваться школьными педагогами при составлении психолого-педагогической характеристики младшего школьника.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Соответствие объема школьных знаний, умений и навыков требованиям программы с оценкой динамики обученности: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Математика. Указать, пришел в школу, зная порядковый счет в пределах..., умея пересчитывать предметы (в пределах...), зная цифры. Как быстро их усвоил. Мог ли сравнить количества (больше, меньше, столько же). Легко ли научился обозначать количество цифрой? Легко ли научился понимать математические знаки (+, -, =, &gt;, &lt;). Понимал ли слова, обозначающие пространственные направления и отношения (верх, низ, право, лево, над, под, меньше). Научился ли ориентироваться в пространстве? Понимает ли смысл арифметических действий (сложения, вычитания, умножения, деления). Понимает ли смысл арифметических задач? Может ли записать их решение?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Чтение. Указать, пришел в школу, зная буквы, умея сливать их в слоги, умея читать. Чему научился? Какие ошибки в чтении (выбрать нужное): не может запомнить буквы, путает сходные по написанию буквы, не может сливать в слоги, ошибается при прочтении слогов со стечением согласных, не может читать слова (или читает их побуквенно, не понимая смысла).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Читает, но допускает следующие ошибки: пропуски, замены, искажения, дополнения слов или частей слов; медленный темп чтения, попытки начинать чтение заново, длительные запинки, потеря места в тексте, неточное чтение фраз, перестановка слов в предложении или букв в словах.</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Читает достаточно бегло, но отмечается неспособность пересказать содержание прочитанного, сделать выводы из прочитанного.</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Письмо. Пишет правой или левой рукой. Указать, пришел в школу, умея писать печатными буквами (только свое имя, отдельные слова с большим количеством ошибок, количество ошибок зависело от сложности слова).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При усвоении письма наблюдались трудности (выбрать нужное): в написании элементов букв, в написании букв, при необходимости перевода печатной буквы в письменную, смешение букв, сходных по начертанию. Нарушено списывание. Нарушено преимущественно самостоятельное письмо.</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Другие предметы (обязательно указать, справляется ли ребенок с заданиями на уроках рисования, труда; охарактеризовать уровень моторного развития на уроках физкультуры).</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чем вероятная причина недостатков в обучении: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нет понимания материала,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понимание есть, но резко нарушено внимание,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понимание есть только при индивидуальной работе, в классе самостоятельно работать не может,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 понимание есть, но мотивация к обучению отсутствует.Характеристика обучаемости: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Должно быть указание на то, какие виды помощи использует учитель: объяснение после уроков, подсказку на уроках, прямой показ того, как надо делать. Насколько эффективна помощь: недостаточная (эффективность помощи неравномерна, в некоторых видах деятельности или заданиях помощь не дает результата), низкая (помощь малоэффективна, ребенок быстро все забывает). Конкретизировать информацию о соблюдении учебной дисциплины можно с помощью выбора подходящих из следующих формулировок: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Нарушений учебной дисциплины практически нет.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Нарушений учебной дисциплины нет, но ребенок не включается в учебное взаимодействие.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Нарушает учебную дисциплину преимущественно из-за непонимания учебных норм (например, может встать, ходить по классу и т.п.).</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Не может правильно вести себя весь урок, мешает другим детям ненамеренно, поскольку очень активен.</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Специально мешает другим детям.</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Для учеников подросткового возраста в характеристике указывается, с какого года обучения (класса) проблемы стали очевидными, в чем они заключались (недостаточное понимание материала по большинству (всем) предметам, по отдельным предметам - указать каким, недостатки усвоения учебного материала предположительно связывались с плохим посещением занятий).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Рекомендуется приводить сведения о формальной успеваемости по основным предметам, обратить особое внимание на описание частоты и характера конфликтов с соучениками, педагогами, поведения в конфликте, проявлений переживаний по поводу конфликтов. Перечислить основные проступки, вызывавшие тревогу у педагогов. Указать, с обучающимися какого возраста предпочитает общаться (младшими, старшими, своего возраста). Охарактеризовать интересы, увлечения.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Для ребенка любого возраста в характеристику включаются сведения о его работоспособности (трудности включения в задание, замедленный темп его выполнения в сравнении с другими детьми, неравномерная или снижающаяся продуктивность деятельности, высокий темп деятельности с недостаточным вниманием к качеству и т.п.) и особых трудностях (дисфункциях), наблюдаемых в учебном процессе (отвлекаемость, утомляемость, невозможность сосредоточиться, недостаток ориентировки на листе бумаги, неразличение правой и левой сторон и т.п.);</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завершение характеристики оценивается: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уровень общего развития (степень отставания от большинства детей в классе/группе);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общая осведомленность ребенка о себе (оценивается в соотнесении с календарным возрастом);</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взаимоотношение обучающегося с коллективом сверстников, особенно в тех случаях, когда ребенок драчлив, агрессивен или, наоборот, чрезмерно пассивен. Отметить, как относятся к нему другие дети;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 какие меры коррекции применялись, и их эффективность (дополнительные занятия, щадящий режим и пр.);</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особенности семейного воспитания (строгое, попустительское, непоследовательное, ребенку уделяется недостаточно внимания);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отношение самого ребенка и его семьи к имеющимся проблемам и трудностям (признание своих неудач, отставания либо равнодушное или неадекватное отношение, пр.).</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Характеристике отражаются возможности ребенка, на которые можно опираться в педагогической работе, а также обобщенные выводы педагога и его пожелания по организации дальнейшего обучения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Следует указать цель составления документа, дату его оформления, характеристика заверяется подписью руководителя образовательной организации (уполномоченного лица).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Оригинал Характеристики предоставляется родителями (законными представителями ребенка) на Комиссию и хранится в Карте ребенка.</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2.7. ПИСЬМЕННЫЕ РАБОТЫ (ТЕТРАДИ) ОБУЧАЮЩЕГОСЯ ЗА ТЕКУЩИЙ</w:t>
      </w:r>
      <w:r w:rsidRPr="00C51887">
        <w:rPr>
          <w:rFonts w:ascii="Arial" w:eastAsia="Times New Roman" w:hAnsi="Arial" w:cs="Arial"/>
          <w:b/>
          <w:bCs/>
          <w:color w:val="000000"/>
          <w:sz w:val="23"/>
          <w:szCs w:val="23"/>
          <w:lang w:eastAsia="ru-RU"/>
        </w:rPr>
        <w:br/>
        <w:t>УЧЕБНЫЙ ГОД</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Предъявление на ПМПК письменных работ обучающегося по русскому (родному) языку, математике за текущий учебный год (предпочтительно за текущую четверть (полугодие) позволяет команде специалистов провести детализированное изучение результатов учебной деятельности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Целесообразно предоставление на ПМПК рабочих тетрадей по русскому (родному) языку и математике: для выполнения домашней работы, для контрольных работ (диктантов, сочинений, изложений), что позволит: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отметить особенности почерка;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оценить состояние письма и письменной речи;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отметить характер дисграфических и орфографических ошибок;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определить недостатки работоспособности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выделить трудности усвоения учебного материала;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оценить потребность в контроле со стороны (путем сопоставления классных и домашних работ);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предположить отклонения в эмоциональной сфере (обводки букв, очень сильный или слабый нажим, стирания и пр.).</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2.8. РЕЗУЛЬТАТЫ САМОСТОЯТЕЛЬНОЙ ПРОДУКТИВНОЙ ДЕЯТЕЛЬНОСТИ</w:t>
      </w:r>
      <w:r w:rsidRPr="00C51887">
        <w:rPr>
          <w:rFonts w:ascii="Arial" w:eastAsia="Times New Roman" w:hAnsi="Arial" w:cs="Arial"/>
          <w:b/>
          <w:bCs/>
          <w:color w:val="000000"/>
          <w:sz w:val="23"/>
          <w:szCs w:val="23"/>
          <w:lang w:eastAsia="ru-RU"/>
        </w:rPr>
        <w:br/>
        <w:t>(РИСУНКИ, ПОДЕЛКИ И Т.П.) ДЕТЕЙ ДОШКОЛЬНОГО ВОЗРАСТА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Представление поделок, рисунков ребенка дошкольного возраста позволит специалистам:</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установить позитивный контакт с ребенком;</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 оценить уровень развития мелкой моторики, сформированности графо-моторных навыков;</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оценить уровень сформированности зрительно-пространственного восприятия;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оценить уровень развития мышления; оценить уровень развития воображения;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организовать беседу на представленном материале, являющимся для ребенка значимым;</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косвенно оценить взаимодействие ребенка с членами семьи и сверстниками.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Целесообразно предоставление на ПМПК нескольких творческих работ ребенка, позволяющих составить более полное представление о его интерес.</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2.9. ЗАКЛЮЧЕНИЯ СПЕЦИАЛИСТОВ ОБРАЗОВАТЕЛЬНОЙ ОРГАНИЗАЦИИ</w:t>
      </w:r>
      <w:r w:rsidRPr="00C51887">
        <w:rPr>
          <w:rFonts w:ascii="Arial" w:eastAsia="Times New Roman" w:hAnsi="Arial" w:cs="Arial"/>
          <w:b/>
          <w:bCs/>
          <w:color w:val="000000"/>
          <w:sz w:val="23"/>
          <w:szCs w:val="23"/>
          <w:lang w:eastAsia="ru-RU"/>
        </w:rPr>
        <w:br/>
        <w:t>(КОНСИЛИУМА ОБРАЗОВАТЕЛЬНОЙ ОРГАНИЗАЦИИ)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Родители (законные представители) имеют право обратиться на ПМПК минуя образовательную организацию. Вместе с тем, в целях получения наиболее достоверной и комплексной информации, характеризующей особые образовательные потребности обучающегося, целесообразно предоставление на ПМПК заключения консилиума образовательной организации, которое может передаваться по закрытому каналу информации. Выдача на руки родителям (законным представителям) недопустима из-за возможной неправильной трактовки профессиональных формулировок.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При этом родители (законные представители) должны дать осведомленное и добровольное согласие на обследование ребенка в образовательной организации с применением методик психолого-педагогической диагностики и быть проинформированы о том, что заключения будут представлены в ПМПК лично специалистами. Родитель (законный представитель) имеет право присутствовать при обследовании. В этом случае специалист обязан в доступной для родителя форме с соблюдением этических норм прокомментировать результаты и ответить на возможные вопросы.</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Заключения (представления) специалистов, являющихся членами консилиума образовательной организации, предоставляются на листах со штампом образовательной организации.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Подписи специалистов и председателя консилиума (руководителя консилиума) (с расшифровкой) заверяются печатью образовательной организации, в оттиске которой должно быть идентифицировано полное наименование образовательной организации, соответствующее наименованию, указанному в уставе образовательной организации.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заключении (представлении) педагога-психолога указываются фамилия, имя, отчество ребенка; его возраст, дата и время проведения обследования (с...до...), а также присутствие на обследовании третьего лица. Обязательно должны быть перечислены все использованные методики (с указанием их общепринятых названий или же авторов).</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xml:space="preserve">Текст патопсихологического заключения пишется в свободной форме. Заключение должно отражать особенности аффективно-личностной сферы (контакт, интерес, аффективный компонент продуктивности - как ребенок реагирует на успех и неудачу, если обследовался ребенок школьного возраста - критика к наличию проблем и трудностей, а также к успехам и затруднениям во время обследования). Целесообразно указать, какие приемы способствуют улучшению контакта или повышению продуктивности, а также отметить особенности эмоционального реагирования (преобладающий фон настроения, специфические симптомы, отмечаемые во время обследования - например, не смотрит в глаза, грызет ногти или совершает другие стереотипные действия, отмечается игра </w:t>
      </w:r>
      <w:r w:rsidRPr="00C51887">
        <w:rPr>
          <w:rFonts w:ascii="Arial" w:eastAsia="Times New Roman" w:hAnsi="Arial" w:cs="Arial"/>
          <w:color w:val="000000"/>
          <w:sz w:val="23"/>
          <w:szCs w:val="23"/>
          <w:lang w:eastAsia="ru-RU"/>
        </w:rPr>
        <w:lastRenderedPageBreak/>
        <w:t>вазомоторов и т.п.). Важно отметить, какие мотивы обладают наибольшей побудительной силой (подчинение взрослому, игровой, соревновательный и т.п.), проявляет ли ребенок способность к волевому усилию или же продуктивно занимается только в случае эмоциональной привлекательности задания, а также его отношение к прерванному действию и фрустрирующим ситуациям, в каких случаях отмечается эмоциональная дезорганизация деятельности, а также какая мотивационная стратегия - достижения успеха или избегания неудачи - доминирует. Заключение следует иллюстрировать подобную информацию конкретными примерами. Хотя состояние эмоциональной сферы и не является основным определяющим для установления варианта АООП, подобная информация чрезвычайно важна для специалистов ПМПК, которые могут сопоставить поведение ребенка в разной обстановке.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Описание динамической стороны психической деятельности включает характеристику темпа, работоспособности (конкретных проявлений истощаемости, длительности периодов сосредоточенной работы), внешних проявлений утомления и способности ребенка его преодолевать, а также симптоматики, свидетельствующей об инертности психических процессов или же их высокой подвижности.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Описание интеллектуально-мнестической деятельности содержит: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характеристику понимания инструкций,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ориентировки в заданиях разного уровня сложности,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удержания цели,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целенаправленности и осмысленности производимых действий,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признаков повышенной конкретности мышления либо искажения процессов обобщения, способности к вербализации своих рассуждений, а также обучаемости (характера и количества помощи - обучающих уроков - при формировании нового для ребенка действия, а также способности к переносу усвоенного действия на сходное задание).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Если педагог-психолог использовал стандартизованную оценку интеллекта, описание результата теста дается в этом разделе, также как и некоторых общепринятых в интерпретации результатов (например, кривой запоминания 10 слов, времени, затрачиваемого на отыскивание чисел в таблицах Шульте и т.п.). В этом же разделе могут содержаться указания на отмечаемые неспецифические дисфункции, затрудняющие процесс обучения (нарушения зрительно-моторной координации, пространственной ориентировки и т.п.).</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Диагностический вывод должен характеризовать степень отставания от возрастной нормы, а также отражать мнение педагога-психолога о варианте нарушенного развития (возможные подходы к интерпретации результатов обследования и варианты подобных формулировок приведены в некоторых методических руководствах, а также научных публикациях, например, Дефектология, 2012, N 3, с. 3; принципы диагностики - Дефектология, 2015, N 6, с. 3).</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Формулировка диагностического вывода должна быть понятна специалистам ПМПК и оказывать помощь в определении варианта АООП и особых условий. Педагог-психолог при желании может написать рекомендации, которые он считает нужным включить в рекомендации ПМПК, однако решение об их целесообразности принимается Комиссией. Педагог-психолог ПМПК и комиссия в целом могут не разделять мнение коллеги, однако представленное заключение должно быть включено в общий пакет собранных документов и при возникновении конфликтной ситуации (несогласия родителей с выводом) передано в Центральную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Заключение учителя-логопеда также содержит информацию о фамилии, имени, отчестве ребенка, возрасте, дате проведения обследования, а также указание автора использованного методического комплекса.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заключении характеризуется состояние просодической и темпоритмической стороны речи, звукопроизношения, слоговой структуры слова (в соотнесении с возможностью повторения ритма), фонематических процессов, активного и пассивного словаря, словообразования и словоизменения, связного высказывания, возможности поддержания диалога. Отмечается наличие эхолалий, неологизмов, других речевых феноменов. Оценивается готовность или степень овладения письменной речью. В случае сформированности навыка письма анализируется характер допускаемых ошибок.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Речевое заключение обязательно должно содержать указание на первичность или вторичность (в т.ч. коморбидность) речевой патологии. Учитель-логопед обращает внимание на состояние неречевых процессов, в том числе мышления и обучаемости.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К формулировкам логопедического диагноза требования те же, что и для патопсихологического заключения.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При наличии в образовательной организации консилиума, организовавшего обсуждение результатов предварительной диагностики (в этом случае может добавиться и заключение учителя-дефектолога) формулируется общий вывод - предположение о наличии у ребенка ограниченных возможностей здоровья, связанных с ними особых образовательных потребностей и необходимости создания специальных условий и обучения по адаптированной образовательной программе.</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2.10. ЗАПРОС У СООТВЕТСТВУЮЩИХ ОРГАНОВ</w:t>
      </w:r>
      <w:r w:rsidRPr="00C51887">
        <w:rPr>
          <w:rFonts w:ascii="Arial" w:eastAsia="Times New Roman" w:hAnsi="Arial" w:cs="Arial"/>
          <w:b/>
          <w:bCs/>
          <w:color w:val="000000"/>
          <w:sz w:val="23"/>
          <w:szCs w:val="23"/>
          <w:lang w:eastAsia="ru-RU"/>
        </w:rPr>
        <w:br/>
        <w:t>И ОРГАНИЗАЦИЙ ДОПОЛНИТЕЛЬНОЙ ИНФОРМАЦИИ О РЕБЕНКЕ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Запрос у органов исполнительной власти, правоохранительных органов, организаций и граждан сведений, необходимых для осуществления своей деятельности (далее - Запрос), оформляется на официальном бланке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Запросе указывается: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полное наименование и адрес органа исполнительной власти, правоохранительного органа, организации или гражданина, которые являются адресатом Запроса;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полное наименование и адрес ПМПК, направляющей запрос;</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документ, из которого или событие (действие, состояние), о котором требуется предоставление сведений;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общая информация о ребенке: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фамилия, имя, отчество (при наличии)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число, месяц, год и место рождения;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адрес регистрации по месту жительства (фактического проживания).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Бланки Запросов имеют сквозную нумерацию.</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xml:space="preserve">Оригинал Запроса отправляется в адрес соответствующего органа или организации по почте. В некоторых случаях по решению руководителя ПМПК Запрос может быть выдан родителю (законному представителю) ребенка на руки для его обращения в </w:t>
      </w:r>
      <w:r w:rsidRPr="00C51887">
        <w:rPr>
          <w:rFonts w:ascii="Arial" w:eastAsia="Times New Roman" w:hAnsi="Arial" w:cs="Arial"/>
          <w:color w:val="000000"/>
          <w:sz w:val="23"/>
          <w:szCs w:val="23"/>
          <w:lang w:eastAsia="ru-RU"/>
        </w:rPr>
        <w:lastRenderedPageBreak/>
        <w:t>соответствующие органы или организации. В этом случае родитель (законный представитель) должен расписаться на копии Запроса в получении оригинала Запроса.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Копия Запроса хранится в Карте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Запросе указывается дата его оформления.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Запрос заверяется подписью руководителя территориальной/центральной ПМПК (уполномоченного лица).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Все записи в Запросе ведутся четко и разборчиво, в том числе машинописно. Не допускаются зачеркивания и исправления.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На бланке имеется ссылка на нормативный документ, на основании которого оформлен Запрос.</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2.11. ЗАПРОС СВЕДЕНИЙ О РЕБЕНКЕ ОТ СПЕЦИАЛИСТОВ-ЭКСПЕРТОВ</w:t>
      </w:r>
      <w:r w:rsidRPr="00C51887">
        <w:rPr>
          <w:rFonts w:ascii="Arial" w:eastAsia="Times New Roman" w:hAnsi="Arial" w:cs="Arial"/>
          <w:b/>
          <w:bCs/>
          <w:color w:val="000000"/>
          <w:sz w:val="23"/>
          <w:szCs w:val="23"/>
          <w:lang w:eastAsia="ru-RU"/>
        </w:rPr>
        <w:br/>
        <w:t>(В ТОМ ЧИСЛЕ СПЕЦИАЛИСТОВ НЕГОСУДАРСТВЕННЫХ ОРГАНИЗАЦИЙ,</w:t>
      </w:r>
      <w:r w:rsidRPr="00C51887">
        <w:rPr>
          <w:rFonts w:ascii="Arial" w:eastAsia="Times New Roman" w:hAnsi="Arial" w:cs="Arial"/>
          <w:b/>
          <w:bCs/>
          <w:color w:val="000000"/>
          <w:sz w:val="23"/>
          <w:szCs w:val="23"/>
          <w:lang w:eastAsia="ru-RU"/>
        </w:rPr>
        <w:br/>
        <w:t>ОСУЩЕСТВЛЯЮЩИХ ПОМОЩЬ) &lt;7&gt;</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&lt;7&gt; Обязательным не является.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Запрос у экспертов (граждан) сведений, необходимых для осуществления своей деятельности (далее - Запрос), оформляется на официальном бланке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Запросе указывается: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полное наименование эксперта (Ф.И.О., профессиональная принадлежность), являющегося адресатом Запроса;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полное наименование и адрес ПМПК, направляющей запрос;</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общая информация о ребенке, в отношении которого требуется дополнительная информация: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фамилия, имя, отчество (при наличии)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число, месяц, год и место рождения;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адрес места жительства (места регистрации);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посещаемая образовательная организация, образовательная программа, по которой организовано обучение;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сущность Запроса и его цель.</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Например:</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углубленное психологическое обследование с целью уточнения причин трудностей усвоения образовательной программы;</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углубленное психологическое обследование с целью дифференциальной диагностики и уточнения варианта образовательной программы (в этом случае следует указать, между какими вариантами АООП осуществляется выбор - например, 5.2 или 7.2, 7.1 или 7.2, 7.2 или Пр. N 1599, вар. 1 и т.п.);</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 углубленное психологическое обследование с целью уточнения рекомендаций; углубленное психологическое обследование с целью выявления вероятного генезиса нарушений поведения и т.д.</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Запрос передается эксперту по закрытому каналу информации или же может быть выдан родителю (законному представителю) ребенка на руки для его обращения к эксперту. В этом случае родитель (законный представитель) ребенка должен расписаться на копии Запроса в получении оригинала Запроса. Копия Запроса хранится в Карте ребенка. Заключение в ответ на Запрос передается по закрытому каналу информации или же может быть выдано законному представителю ребенка на руки в запечатанном конверте. В этом случае родитель дает эксперту расписку о получении заключения.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Запросе указывается дата его оформления. Запрос заверяется подписью руководителя территориальной/центральной ПМПК (уполномоченного лица).</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2.12. ЖУРНАЛ ЗАПИСИ ДЕТЕЙ НА ОБСЛЕДОВАНИЕ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Журнал записи детей на обследование (далее - Журнал записи) входит в перечень обязательных документов, которые ведутся специалистами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Журнале записи отражается следующая информация: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дата предполагаемого приема ребенка на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время приема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фамилия, имя, отчество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дата рождения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фамилия, имя, отчество родителя (законного представителя)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контактная информация (телефон, электронный адрес) родителя (законного представителя)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образовательная организация, в которой обучается ребенок в настоящее время;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кем ребенок направлен на ПМПК, имеется ли направление (при наличии);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установленный диагноз (при наличии);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инвалидность (при наличии);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запрос родителя (законного представителя)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При необходимости в Журнал записи могут быть внесены дополнительные разделы.</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Все записи в Журнале записи ведутся четко и разборчиво. Следует избегать зачеркиваний и исправлений.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Журнал записи прошнуровывается, пронумеровывается, скрепляется печатью Комиссии и подписью руководителя Комиссии.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xml:space="preserve">Согласно Приказу Министерства образования и науки Российской Федерации от 20 сентября 2013 г. N 1082 "Об утверждении Положения о психолого-медико-педагогической </w:t>
      </w:r>
      <w:r w:rsidRPr="00C51887">
        <w:rPr>
          <w:rFonts w:ascii="Arial" w:eastAsia="Times New Roman" w:hAnsi="Arial" w:cs="Arial"/>
          <w:color w:val="000000"/>
          <w:sz w:val="23"/>
          <w:szCs w:val="23"/>
          <w:lang w:eastAsia="ru-RU"/>
        </w:rPr>
        <w:lastRenderedPageBreak/>
        <w:t>комиссии" (п. 15) "запись на проведение обследования ребенка в комиссии осуществляется при подаче документов".</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Таким образом, родитель (законный представитель) ребенка должен обращаться в ПМПК как минимум дважды: первично - при подаче документов для записи на Комиссию, повторно - при прохождении ребенком обследования.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При организации деятельности ПМПК в формате информационной открытости представляется возможным разместить необходимый перечень представляемых на Комиссию документов и требований к документам на сайтах Комиссии, Учредителя Комиссии, образовательных и медицинских организаций, учреждений социальной защиты. Кроме того, необходимо предусмотреть организацию информационных стендов с аналогичной информацией в помещениях Комиссии, Учредителя Комиссии, образовательных и медицинских организаций, учреждений социальной защиты. Дополнительно представляется целесообразным разработать стандартную форму информирования родителей по телефону (электронной почте) о представляемых на Комиссию документах и требований к этим документам. Необходимо предусмотреть во всех информационных материалах предупреждение о том, что ответственность за предоставление полного пакета корректных документов лежит на родителе (законном представителе).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случае если на Комиссию будет представлен неполный пакет документов или документы будут некорректно оформлены, в обследовании ребенка на Комиссии может быть отказано.</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2.13. ЖУРНАЛ УЧЕТА ДЕТЕЙ, ПРОШЕДШИХ ОБСЛЕДОВАНИЕ В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Журнал учета детей, прошедших обследование (далее - Журнал учета), входит в перечень обязательных документов, которые ведутся специалистами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Журнале учета отражается следующая информация: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порядковый номер записи;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фамилия, имя, отчество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дата рождения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контактная информация (телефон, электронный адрес) родителя (законного представителя)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кем ребенок направлен на ПМПК, имеется ли направление;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заключение при поступлении на ПМПК (установленный диагноз (при наличии));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инвалидность (при наличии);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заключение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особые мнения специалистов (при наличии);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рекомендации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подпись родителя (законного представителя).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При необходимости в Журнал учета могут быть внесены дополнительные разделы.</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Все записи в Журнале учета ведутся четко и разборчиво. Следует избегать зачеркиваний и исправлений.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Каждое заседание отражается в Журнале учета и заверяется подписями специалистов и руководителя ПМПК, участвовавшими в заседании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Журнал учета прошнуровывается, пронумеровывается, скрепляется печатью ПМПК и подписью руководителя ПМПК.</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2.14. КАРТА РЕБЕНКА, ПРОШЕДШЕГО ОБСЛЕДОВАНИЕ В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Настоящее требование действует на основании Приказа Министерства образования и науки Российской Федерации от 20 сентября 2013 г. N 1082 "Об утверждении Положения о психолого-медико-педагогической комиссии" (п. 15).</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Карта ребенка, прошедшего обследование в ПМПК (далее - Карта), входит в перечень обязательных документов ПМПК и оформляется специалистами Комиссии на каждого ребенка, прошедшего обследование.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Карта состоит из документов, предъявляемых родителями (законными представителями) на Комиссию, а также документов, оформляемых в процессе комиссионного обследования ребенка. Копия каждого документа сверяется с предъявленным родителем (законным представителем) оригиналом и заверяется печатью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состав Карты входят следующие документы:</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заявление и согласие на проведение обследования ребенка в ПМПК (обязательный документ; оригинал);</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согласие на обработку персональных данных ребенка и родителей (обязательный документ; оригинал);</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направление образовательной организации, организации, осуществляющей социальное обслуживание, медицинской организации, другой организации (при наличии; оригинал или заверенная печатью ПМПК копия);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направление территориальной комиссии на центральную комиссию (при наличии; оригинал - в центральной ПМПК; копия - в территориальной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заключение (заключения) психолого-медико-педагогического консилиума 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 организации (для обучающихся образовательных организаций) или заключение независимого эксперта (при наличии; оригинал или заверенная печатью ПМПК копия);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заключение (заключения) комиссии о результатах ранее проведенного обследования ребенка (при наличии; оригинал или заверенная печатью ПМПК копия);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подробная выписка из истории развития ребенка с заключениями врачей из медицинской организации по месту жительства (регистрации) (обязательный документ; оригинал или заверенная печатью ПМПК копия); заключения врачей-специалистов, наблюдающих ребенка (при наличии; оригинал или заверенная печатью Комиссии копия);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психолого-педагогическая характеристика обучающегося, выданная образовательной организацией (для обучающихся образовательных организаций) (при наличии; оригинал или заверенная печатью ПМПК копия);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 запрос у соответствующих органов и организаций дополнительной информации о ребенке (при наличии; копия);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протоколы обследования ребенка специалистами (обязательный документ; оригинал);</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заключение ПМПК (обязательный документ; оригинал).</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Карта может быть дополнена другими документами и материалами, имеющими непосредственное отношение к обследованию ребенка. Пример: в случае обращения на ПМПК не родителей, а иных законных представителей ребенка (опекуна, усыновителя и т.д.).</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Срок хранения карты - 10 лет после достижения ребенком возраста 18 лет.</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2.15. ПРОТОКОЛ ОБСЛЕДОВАНИЯ РЕБЕНКА</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ПРОТОКОЛ N ______</w:t>
      </w:r>
      <w:r w:rsidRPr="00C51887">
        <w:rPr>
          <w:rFonts w:ascii="Arial" w:eastAsia="Times New Roman" w:hAnsi="Arial" w:cs="Arial"/>
          <w:b/>
          <w:bCs/>
          <w:color w:val="000000"/>
          <w:sz w:val="23"/>
          <w:szCs w:val="23"/>
          <w:lang w:eastAsia="ru-RU"/>
        </w:rPr>
        <w:br/>
        <w:t>ТЕРРИТОРИАЛЬНОЙ (ЦЕНТРАЛЬНОЙ)</w:t>
      </w:r>
      <w:r w:rsidRPr="00C51887">
        <w:rPr>
          <w:rFonts w:ascii="Arial" w:eastAsia="Times New Roman" w:hAnsi="Arial" w:cs="Arial"/>
          <w:b/>
          <w:bCs/>
          <w:color w:val="000000"/>
          <w:sz w:val="23"/>
          <w:szCs w:val="23"/>
          <w:lang w:eastAsia="ru-RU"/>
        </w:rPr>
        <w:br/>
        <w:t>ПСИХОЛОГО-МЕДИКО-ПЕДАГОГИЧЕСКОЙ КОМИССИИ</w:t>
      </w:r>
      <w:r w:rsidRPr="00C51887">
        <w:rPr>
          <w:rFonts w:ascii="Arial" w:eastAsia="Times New Roman" w:hAnsi="Arial" w:cs="Arial"/>
          <w:b/>
          <w:bCs/>
          <w:color w:val="000000"/>
          <w:sz w:val="23"/>
          <w:szCs w:val="23"/>
          <w:lang w:eastAsia="ru-RU"/>
        </w:rPr>
        <w:br/>
        <w:t>от _____ 20__ года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Дата проведения ПМПК 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 Фамилия, имя, отчество 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2. Дата рождения 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3. Адрес регистрации, телефон 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4. Инвалидность (N документа, кем выдан, срок действия) 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5. Кем направлен на комиссию 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6. Перечень документов, представленных на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заявление о проведении или согласие на проведение обследования ребенка в комиссии;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копия паспорта или свидетельства о рождении ребенка (предоставляются с предъявлением оригинала или заверенной в установленном порядке копии);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документ, удостоверяющий личность родителя или полномочия законного представителя по представлению интересов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направление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заключение (заключения) психолого-медико-педагогического консилиума 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 организации (для обучающихся образовательных организаций);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заключение (заключения) комиссии о результатах ранее проведенного обследования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 выписка из истории развития ребенка с заключениями врачей, наблюдающих ребенка в медицинской организации по месту жительства (регистрации);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заключения врачей-специалистов, наблюдающих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характеристика обучающегося, выданная образовательной организацией;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письменные работы по русскому (родному) языку, математике, результаты самостоятельной продуктивной деятельности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7. Краткие анамнестические сведения: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8. Основной и сопутствующие медицинские (клинические) диагнозы</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9. Данные обследования учителя-дефектолога (обученность и обучаемость)</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Выводы (рекомендуемый вариант ООП/АООП)</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10. Данные логопедического обследования (соответствие речевого развития возрастной норме, наличие речевого нарушения, степень речевого недоразвития, возможности речевой коммуникации)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Логопедическое заключение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Выводы (потребность в логопедической коррекции)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11. Данные психологического обследования (степень соответствия/несоответствия уровня психического развития возрастной норме, вариант дизонтогенеза психики, стойкость нарушений познавательной деятельности, индивидуально-психологические проблемы, способные дополнительно нарушать процессы социопсихологической адаптации, специфические и неспецифические дисфункции, наличие и вероятностные причины отклонений в поведении):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Выводы (потребность в создании специальных условий и возможность ребенка адаптироваться к требованиям определенного варианта АООП, потребность в психокоррекционных занятиях)</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12. Данные обследования социального педагога (условия жизни и воспитания ребенка, степень его социопсихологической адаптированности)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Выводы (вероятность социально-средового генеза имеющихся отклонений в развитии)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Основные особенности развития ребенка, определяющие необходимость создания специальных условий обучения и воспитания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Особое мнение (в случае, если члены комиссии не пришли к консенсусу или имеется заключение эксперта, не совпадающее с мнением членов ПМПК)</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lastRenderedPageBreak/>
        <w:t>Руководитель комиссии:    Ф.И.О. ________________ подпись 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Специалисты комиссии:</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Учитель-дефектолог        Ф.И.О. ________________ подпись 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Учитель-логопед           Ф.И.О. ________________ подпись 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Педагог-психолог          Ф.И.О. ________________ подпись 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Социальный педагог        Ф.И.О. ________________ подпись 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Врач (___________)        Ф.И.О. ________________ подпись 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Специалист (_________)    Ф.И.О. ________________ подпись _________________</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2.16. ЗАКЛЮЧЕНИЕ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Заключение оформляется на бланке комиссии, дублируется номер протокола ПМПК и паспортные данные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разделах заключения отражаются необходимые (в соответствии с п. 21 Положения о ПМПК) данные: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обоснованные выводы о наличии/отсутствии у ребенка особенностей в физическом и (или) психическом развитии и (или) отклонений в поведении (является/не является ребенком с ОВЗ);</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наличие/отсутствие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На основании коллегиального заключения, делается вывод о том, что ребенок "нуждается/не нуждается в организации специальных образовательных условий".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рекомендации ПМПК по созданию специальных условий обучения и воспитания ребенка на базе образовательной организации: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 Определение образовательной программы, в т.ч. указание на необходимость составления индивидуального учебного плана для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2. Форма обучения - Очное; очно-заочное, заочное;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3. Рекомендуемый режим обучения полный уч. день, неполный уч. день, ГКП; дополнительный выходной день, иное;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4. Форма получения образования - в образовательной организации, с использованием дистанционных технологий. Допускается сочетание различных форм получения образования и форм обучения.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5. Обеспечение архитектурной доступности - описываются необходимые для беспрепятственного получения образования в ОО архитектурные условия.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6. Получение услуг ассистента (помощника), тьютора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7. Специальные технические средства обучения. Потребность в СТС обучения определяется спецификой нарушений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8. Специальные учебники и дидактические пособия. Потребность в специальных учебниках и дидактических пособиях определяется спецификой нарушений ребенка и рекомендуемой для него образовательной программой.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9. Другие специальные условия: в данном разделе Заключения описываются иные, необходимые для успешной социальной и образовательной адаптации ребенка условия, например - условия питания, медицинского сопровождения, включение дополнительного образования, социальная помощь семье и другое.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10. Особые условия прохождения ГИА. В случае первичного обращения на ПМПК непосредственно перед ГИА.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11. Рекомендации о необходимых направлениях коррекционно-развивающей работы специалистов. Указываются как в соответствии с содержанием коррекционно-развивающих областей АООП, так и при необходимости коррекционно-развивающей помощи в рамках реализации ФГОС ОО.</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12. Срок повторного прохождения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13. Подписи руководителя и членов ПМПК, скрепленные печатью.</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14. Подпись и расшифровка подписи родителя (законного представителя ребенка) о том, что он ознакомлены с рекомендациями ПМПК.</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ЗАКЛЮЧЕНИЕ</w:t>
      </w:r>
      <w:r w:rsidRPr="00C51887">
        <w:rPr>
          <w:rFonts w:ascii="Arial" w:eastAsia="Times New Roman" w:hAnsi="Arial" w:cs="Arial"/>
          <w:b/>
          <w:bCs/>
          <w:color w:val="000000"/>
          <w:sz w:val="23"/>
          <w:szCs w:val="23"/>
          <w:lang w:eastAsia="ru-RU"/>
        </w:rPr>
        <w:br/>
        <w:t>ТЕРРИТОРИАЛЬНОЙ (ЦЕНТРАЛЬНОЙ)</w:t>
      </w:r>
      <w:r w:rsidRPr="00C51887">
        <w:rPr>
          <w:rFonts w:ascii="Arial" w:eastAsia="Times New Roman" w:hAnsi="Arial" w:cs="Arial"/>
          <w:b/>
          <w:bCs/>
          <w:color w:val="000000"/>
          <w:sz w:val="23"/>
          <w:szCs w:val="23"/>
          <w:lang w:eastAsia="ru-RU"/>
        </w:rPr>
        <w:br/>
        <w:t>ПСИХОЛОГО-МЕДИКО-ПЕДАГОГИЧЕСКОЙ КОМИССИИ</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N _________ от ___________,</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Протокол N __________ от 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Ф.И.О. ребенка ________________________ Дата рождения 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Основные особенности ребенка, определяющие необходимость создания специальных условий получения образования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Нуждается/не нуждается в создании специальных условий для получения образования, коррекции нарушений развития и социальной адаптации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Рекомендации ПМПК по созданию специальных условий обучения и воспитания ребенка в образовательной организации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 Образовательная программа: 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2. Форма обучения (в соответствии с рекомендациями врачебной комиссии):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3. Режим обучения: 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4. Обеспечение архитектурной доступности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5. Специальные технические средства обучения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7. Предоставление услуг ассистента (помощника) 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Предоставление услуг тьютора: 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8. Специальные учебники 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9. Другие специальные условия: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10. Особые условия проведения государственной итоговой аттестации*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11. Направления коррекционной-развивающей работы и психолого-педагогической помощи: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_________________________________________________________________________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Срок повторного прохождения ПМПК ____________________________</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Дата выдачи заключения ПМПК: _____________________________ 20__ года</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Руководитель ПМПК                    _______________          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Учитель-дефектолог                   _______________          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Учитель-логопед                      _______________          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lastRenderedPageBreak/>
        <w:t>Педагог-психолог                     _______________          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Социальный педагог                   _______________          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Врач (__________)                    _______________          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Другие специалисты (________)        _______________          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М.П.</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Претензий   к    процедуре   обследования   не   имею.   С   рекомендациями</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ознакомлен(а). Копия Заключения получена.</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__________________________________ (______________________________________)</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2.17. СОГЛАСИЕ РОДИТЕЛЯ (ЗАКОННОГО ПРЕДСТАВИТЕЛЯ)</w:t>
      </w:r>
      <w:r w:rsidRPr="00C51887">
        <w:rPr>
          <w:rFonts w:ascii="Arial" w:eastAsia="Times New Roman" w:hAnsi="Arial" w:cs="Arial"/>
          <w:b/>
          <w:bCs/>
          <w:color w:val="000000"/>
          <w:sz w:val="23"/>
          <w:szCs w:val="23"/>
          <w:lang w:eastAsia="ru-RU"/>
        </w:rPr>
        <w:br/>
        <w:t>НА ОБРАБОТКУ ПЕРСОНАЛЬНЫХ ДАННЫХ РЕБЕНКА</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Я,</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___________________________________________________________________________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Ф.И.О. родителя/законного представителя полностью в именительном  падеже по</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документу, удостоверяющему личность</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проживающий по адресу: ____________________________________________________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___________________________________________________________________________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паспорт серия _______ N _______, выданный ________________________________,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___________________________________________________________________________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телефон, e-mail</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данные ребенка ____________________________________________________________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Ф.И.О. ребенка полностью в именительном падеже</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lastRenderedPageBreak/>
        <w:t xml:space="preserve">    На основании __________________________________________________________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свидетельство   о  рождении   или   документ, подтверждающий,   что субъект</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является  законным  представителем  подопечного  N _____________ от 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как  его  (ее)  законный  представитель   настоящим даю  свое  согласие  на</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обработку в _______________________________________________________________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полное наименование ПМПК</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персональных данных ребенка, к которым относятся:</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 данные, удостоверяющие личность ребенка (свидетельство о рождении или</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паспорт);</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 данные о возрасте и поле;</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 данные о гражданстве;</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   данные   медицинской   карты,   полиса  обязательного/добровольного</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медицинского страхования;</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 данные о прибытии и выбытии в/из образовательных организаций;</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  Ф.И.О.  родителя/законного  представителя,  кем  приходится ребенку,</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адресная и контактная информация;</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  сведения  о  попечительстве,  опеке,  отношении  к  группе социально</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незащищенных  обучающихся;  документы  (сведения),  подтверждающие право на</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льготы,  дополнительные  гарантии и компенсации по определенным основаниям,</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предусмотренным   законодательством   (ребенок-инвалид,  родители-инвалиды,</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неполная семья, многодетная семья, патронат, опека, ребенок-сирота);</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 форма получения образования ребенком;</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 изучение русского (родного) и иностранных языков;</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lastRenderedPageBreak/>
        <w:t xml:space="preserve">    -   сведения  об  успеваемости  и  внеурочной  занятости  (посещаемость</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занятий, оценки по предметам);</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 данные психолого-педагогической характеристики;</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 форма и результаты участия в ГИА;</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 форма  обучения,  вид обучения, продолжение обучения после  получения</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основного общего образования;</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 отношение   к   группе  риска,   поведенческий  статус,  сведения   о</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правонарушениях;</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  данные  о  состоянии  здоровья  (сведения об инвалидности, о наличии</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хронических    заболеваний,    медицинское    заключение    об   отсутствии</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противопоказаний/о  рекомендациях к обучению в образовательной организации;</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данные медицинских обследований, медицинские заключения);</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 сведения, содержащиеся в документах воинского учета.</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Обработка персональных данных обучающегося осуществляется исключительно</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в  целях  обеспечения соблюдения законов и иных нормативных правовых актов;</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содействия  ребенку в реализации его конституционного права на образование,</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трудоустройство,   обеспечение   его  личной  безопасности  и  безопасности</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окружающих; контроля качества обучения и обеспечения сохранности имущества.</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Я даю согласие на использование персональных данных ребенка в целях:</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 обеспечения соблюдения законов и иных нормативных правовых актов;</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 учета  детей,  подлежащих  обязательному  обучению в  образовательных</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организациях;</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lastRenderedPageBreak/>
        <w:t xml:space="preserve">    - соблюдения порядка и правил приема в образовательную организацию;</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 учета  реализации  права  обучающегося  на  получение   образования в</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соответствии с Федеральными государственными стандартами;</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 учета обучающихся, нуждающихся в социальной поддержке и защите;</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 учета  данных о детях с ограниченными возможностями здоровья и  (или)</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девиантным  (общественно  опасным)  поведением,  проживающих  на территории</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деятельности комиссии;</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 использования   в   уставной  деятельности   с  применением   средств</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автоматизации или без таких средств, включая хранение этих данных в архивах</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и   размещение   в   информационно-телекоммуникационных   сетях   с   целью</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предоставления доступа к ним;</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 заполнения  базы  данных   автоматизированной  информационной системы</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управления качеством образования в целях повышения эффективности управления</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образовательными процессами, проведения мониторинговых исследований в сфере</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образования,   формирования   статистических  и  аналитических  отчетов  по</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вопросам качества образования;</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 обеспечения личной безопасности обучающихся.</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Настоящим  подтверждаю свое согласие на следующие действия с указанными</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выше персональными данными.</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Настоящее  согласие  предоставляется  на осуществление любых действий в</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отношении  персональных  данных ребенка, которые необходимы или желаемы для</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достижения   указанных   выше   целей,  включая  (без  ограничений):  сбор,</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lastRenderedPageBreak/>
        <w:t>систематизацию,  накопление,  хранение,  уточнение (обновление, изменение),</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использование,   распространение  (в  том  числе,  передачу  третьим  лицам</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территориальным   органам    управления   образованием,   государственным</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медицинским  организациям,  военкомату, отделениям полиции), обезличивание,</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блокирование,   трансграничную   передачу   персональных  данных,  а  также</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осуществление   любых   иных  действий  с  персональными  данными  ребенка,</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предусмотренных действующим законодательством Российской Федерации</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___________________________________________________________________________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полное наименование ПМПК</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гарантирует,   что   обработка  персональных   данных    осуществляется   в</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соответствии с действующим законодательством Российской Федерации.</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Я проинформирован, что ____________________________________________________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полное наименование ПМПК</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будет  обрабатывать  персональные  данные как  неавтоматизированным,  так и</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автоматизированным   способом   обработки.  Данное   Согласие  действует до</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достижения  целей  обработки  персональных  данных ребенка на ПМПК.</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Согласие  на  обработку  персональных   данных  может  быть  отозвано  мною</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путем направления в _______________________________________________________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полное наименование ПМПК</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письменного отзыва.</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Согласен/согласна, что ____________________________________________________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lastRenderedPageBreak/>
        <w:t>обязана   прекратить  обработку  персональных  данных в течение 10 (десяти)</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рабочих дней с момента получения указанного отзыва.</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Я,</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__________________________________________________________________________,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фамилия, имя, отчество родителя (законного представителя) ребенка</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подтверждаю,  что  давая  такое  Согласие, я действую по собственной воле и</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в интересах ребенка.</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Дата _____________________ Подпись ______________________/________________/</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2.18. СОГЛАСИЕ НА ОБРАБОТКУ ПЕРСОНАЛЬНЫХ ДАННЫХ РОДИТЕЛЯ</w:t>
      </w:r>
      <w:r w:rsidRPr="00C51887">
        <w:rPr>
          <w:rFonts w:ascii="Arial" w:eastAsia="Times New Roman" w:hAnsi="Arial" w:cs="Arial"/>
          <w:b/>
          <w:bCs/>
          <w:color w:val="000000"/>
          <w:sz w:val="23"/>
          <w:szCs w:val="23"/>
          <w:lang w:eastAsia="ru-RU"/>
        </w:rPr>
        <w:br/>
        <w:t>(ЗАКОННОГО ПРЕДСТАВИТЕЛЯ)</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Я,</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__________________________________________________________________________,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Ф.И.О. полностью в именительном падеже по документу,</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удостоверяющему личность</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проживающий по адресу: ____________________________________________________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паспорт серия _______ N _______, выданный ________________________________,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___________________________________________________________________________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телефон, e-mail</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настоящим даю свое согласие на обработку в ________________________________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полное наименование ПМПК</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своих персональных данных, к которым относятся:</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 данные, удостоверяющие личность (паспорт); данные  о возрасте и поле;</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данные   о  гражданстве;  адресная  и  контактная  информация;  сведения  о</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попечительстве, опеке, усыновлении/удочерении.</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lastRenderedPageBreak/>
        <w:t xml:space="preserve">    Обработка  персональных  данных  осуществляется  исключительно  в целях</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обеспечения   соблюдения   законов   и  иных  нормативных  правовых  актов;</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содействия  в  реализации  конституционного  права  на  образование  своего</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ребенка. Я даю согласие на использование персональных данных в целях:</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 обеспечения соблюдения законов и иных нормативных правовых актов;</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 использования   в   уставной  деятельности  с   применением   средств</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автоматизации или без таких средств, включая хранение этих данных в архивах</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и   размещение   в   информационно-телекоммуникационных   сетях   с   целью</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предоставления доступа к ним;</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 заполнения  базы  данных  автоматизированной  информационной  системы</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управления качеством образования в целях повышения эффективности управления</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образовательными процессами, проведения мониторинговых исследований в сфере</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образования,   формирования   статистических  и  аналитических  отчетов  по</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вопросам качества образования;</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 обеспечения личной безопасности обучающихся.</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Подтверждаю  свое  согласие  на  следующие  действия  с указанными выше</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персональными данными.</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Настоящее  согласие  предоставляется  на осуществление любых действий в</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отношении   персональных   данных,   которые  необходимы  или  желаемы  для</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достижения   указанных   выше   целей,  включая  (без  ограничений):  сбор,</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систематизацию,  накопление,  хранение,  уточнение (обновление, изменение),</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lastRenderedPageBreak/>
        <w:t>использование,   распространение  (в  том  числе,  передачу  третьим  лицам</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территориальным   органам    управления   образованием,   государственным</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медицинским  учреждениям,  военкомату,  отделениям полиции), обезличивание,</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блокирование,   трансграничную   передачу   персональных  данных,  а  также</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осуществление   любых   иных   действий   с  моими  персональными  данными,</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предусмотренных действующим законодательством РФ.</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___________________________________________________________________________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полное наименование ПМПК</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гарантирует,   что   обработка  персональных   данных   осуществляется    в</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соответствии с действующим законодательством Российской Федерации.</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Я проинформирован ____, что _______________________________________________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полное наименование ПМПК</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будет  обрабатывать  персональные  данные  как  неавтоматизированным, так и</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автоматизированным   способом   обработки.  Данное  Согласие  действует  до</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достижения целей обработки персональных данных ребенка на ПМПК.</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Согласие  на  обработку   персональных  данных  может  быть  отозвано  мною</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путем направления в _______________________________________________________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полное наименование ПМПК</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письменного отзыва.</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Согласен/согласна с тем, что ______________________________________________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полное наименование ПМПК</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обязана  прекратить  обработку  персональных  данных в  течение 10 (десяти)</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lastRenderedPageBreak/>
        <w:t>рабочих дней с момента получения указанного отзыва.</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Я, _______________________________________________________________________,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фамилия, имя, отчество гражданина</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подтверждаю, что давая такое Согласие, я действую по собственной воле.</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Дата _____________________ Подпись ______________________/________________/</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2.19. ОБЯЗАТЕЛЬСТВО О НЕРАЗГЛАШЕНИИ ПЕРСОНАЛЬНЫХ</w:t>
      </w:r>
      <w:r w:rsidRPr="00C51887">
        <w:rPr>
          <w:rFonts w:ascii="Arial" w:eastAsia="Times New Roman" w:hAnsi="Arial" w:cs="Arial"/>
          <w:b/>
          <w:bCs/>
          <w:color w:val="000000"/>
          <w:sz w:val="23"/>
          <w:szCs w:val="23"/>
          <w:lang w:eastAsia="ru-RU"/>
        </w:rPr>
        <w:br/>
        <w:t>ДАННЫХ</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Я,</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__________________________________________________________________________,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паспорт серия _______ N _______, выданный ________________________________,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понимаю, что, являясь специалистом ________________________________________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указать полное наименование ПМПК,</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получаю доступ к персональным данным лиц, обращающихся на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Я также понимаю, что во время исполнения своих обязанностей я занимаюсь сбором, обработкой и хранением персональных данных лиц, обращающихся на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Я понимаю, что разглашение такого рода информации может нанести ущерб лицам, обращающимся на ПМПК, как прямой, так и косвенный.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связи с этим даю обязательство при работе (сборе, обработке и хранении) с персональными данными лиц, обращающихся на ПМПК, соблюдать все необходимые условия в соответствии с требованиями действующего законодательства.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Я подтверждаю, что не имею права разглашать сведения о лицах, обращающихся или обратившихся на ПМПК, а также информацию об этих лицах:</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анкетные и биографические данные;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состав семьи;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паспортные данные;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социальные льготы;</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специальность;</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занимаемая должность;</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 наличие судимостей;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адрес места жительства, номера домашнего и/или мобильного номеров телефонов, электронный адрес;</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место работы или учебы ребенка, членов семьи и родственников ребенка и/или обратившегося лица;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состояние здоровья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актуальное состояние ребенка и перспективы его дальнейшего развития;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заключение специалистов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рекомендации, полученные по результатам обращения на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Я подтверждаю, что не имею права разглашать информацию о факте обращения лиц на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Я предупрежден(а) о том, что в случае разглашения мной сведений, касающихся персональных данных лиц, обращающихся или обратившихся на ПМПК, я несу ответственность в соответствии с Федеральным законом "О персональных данных" N 152-ФЗ.</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___________________________________________________________________________</w:t>
      </w:r>
    </w:p>
    <w:p w:rsidR="00C51887" w:rsidRPr="00C51887" w:rsidRDefault="00C51887" w:rsidP="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ourier New" w:eastAsia="Times New Roman" w:hAnsi="Courier New" w:cs="Courier New"/>
          <w:color w:val="000000"/>
          <w:sz w:val="23"/>
          <w:szCs w:val="23"/>
          <w:lang w:eastAsia="ru-RU"/>
        </w:rPr>
      </w:pPr>
      <w:r w:rsidRPr="00C51887">
        <w:rPr>
          <w:rFonts w:ascii="Courier New" w:eastAsia="Times New Roman" w:hAnsi="Courier New" w:cs="Courier New"/>
          <w:color w:val="000000"/>
          <w:sz w:val="23"/>
          <w:szCs w:val="23"/>
          <w:lang w:eastAsia="ru-RU"/>
        </w:rPr>
        <w:t xml:space="preserve">     дата            должность            Ф.И.О.               подпись</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Приложение 3</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РЕКОМЕНДАЦИИ</w:t>
      </w:r>
      <w:r w:rsidRPr="00C51887">
        <w:rPr>
          <w:rFonts w:ascii="Arial" w:eastAsia="Times New Roman" w:hAnsi="Arial" w:cs="Arial"/>
          <w:b/>
          <w:bCs/>
          <w:color w:val="000000"/>
          <w:sz w:val="23"/>
          <w:szCs w:val="23"/>
          <w:lang w:eastAsia="ru-RU"/>
        </w:rPr>
        <w:br/>
        <w:t>ДЛЯ ОПРЕДЕЛЕНИЯ ВАРИАНТОВ АООП</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3.1. ВАРИАНТЫ АДАПТИРОВАННЫХ ОСНОВНЫХ ОБРАЗОВАТЕЛЬНЫХ</w:t>
      </w:r>
      <w:r w:rsidRPr="00C51887">
        <w:rPr>
          <w:rFonts w:ascii="Arial" w:eastAsia="Times New Roman" w:hAnsi="Arial" w:cs="Arial"/>
          <w:b/>
          <w:bCs/>
          <w:color w:val="000000"/>
          <w:sz w:val="23"/>
          <w:szCs w:val="23"/>
          <w:lang w:eastAsia="ru-RU"/>
        </w:rPr>
        <w:br/>
        <w:t>ПРОГРАММ В СООТВЕТСТВИИ С ФГОС НОО ОБУЧАЮЩИХСЯ С ОВЗ</w:t>
      </w:r>
      <w:r w:rsidRPr="00C51887">
        <w:rPr>
          <w:rFonts w:ascii="Arial" w:eastAsia="Times New Roman" w:hAnsi="Arial" w:cs="Arial"/>
          <w:b/>
          <w:bCs/>
          <w:color w:val="000000"/>
          <w:sz w:val="23"/>
          <w:szCs w:val="23"/>
          <w:lang w:eastAsia="ru-RU"/>
        </w:rPr>
        <w:br/>
        <w:t>(Приказ Минобрнауки РФ от 19.12.2014 N 1598 "Об утверждении</w:t>
      </w:r>
      <w:r w:rsidRPr="00C51887">
        <w:rPr>
          <w:rFonts w:ascii="Arial" w:eastAsia="Times New Roman" w:hAnsi="Arial" w:cs="Arial"/>
          <w:b/>
          <w:bCs/>
          <w:color w:val="000000"/>
          <w:sz w:val="23"/>
          <w:szCs w:val="23"/>
          <w:lang w:eastAsia="ru-RU"/>
        </w:rPr>
        <w:br/>
        <w:t>ФГОС НОО обучающихся с ОВЗ")</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АООП НОО для глухих обучающихся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Вариант 1.1. предназначен для образования глухих детей (со слуховыми аппаратами и/или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Вариант 1.2. предназначен для глухих детей, не имеющих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 способствующими наиболее полноценному личностному развитию, планомерному введению в более сложную социальную среду, поэтапному расширение социальных контактов, в том числе со слышащими сверстниками и взрослыми.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xml:space="preserve">В спорных случаях (вариант 1.2 или 1.3) на момент поступления ребенка в школу следует рекомендовать более сложную образовательную среду (вариант 1.2), а в случае, если </w:t>
      </w:r>
      <w:r w:rsidRPr="00C51887">
        <w:rPr>
          <w:rFonts w:ascii="Arial" w:eastAsia="Times New Roman" w:hAnsi="Arial" w:cs="Arial"/>
          <w:color w:val="000000"/>
          <w:sz w:val="23"/>
          <w:szCs w:val="23"/>
          <w:lang w:eastAsia="ru-RU"/>
        </w:rPr>
        <w:lastRenderedPageBreak/>
        <w:t>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образовательная организация может перевести обучающегося на обучение по варианту 1.3.</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Вариант 1.3. предназначен для образования глухих обучающихся с легкой умственной отсталостью (интеллектуальными нарушениями), а также глухих детей с задержкой психического развития церебрально-органического происхождения, в результате которой длительное время отмечается функциональная незрелость центральной нервной системы.</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выражена в различной различной степени тяжести, быть осложнена текущими соматическими заболеваниями и психическими расстройствами.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АООП НОО для слабослышащих и позднооглохших обучающихся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Вариант 2.1. предназначен для слабослышащих и позднооглохших обучающихся,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Вариант 2.2. рекомендуется обучающимся, уровень психического развития которых отстает от возрастной нормы (но не достигает степени умственной отсталости), а также в случаях, если они плохо понимают обращенную к ним речь, говорят малопонятно для окружающих, опыт общения со слышащими сверстниками отсутствует (достаточно одного из этих условий).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Вариант 2.3. предназначен слабослышащих и позднооглохших обучающимися с легкой умственной отсталостью (интеллектуальными нарушениями).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АООП НОО для слепых обучающихся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Вариант 3.1. предназначен для слепых, которые достигли уровня общего развития, полностью соответствующего требованиям, предъявляемым к уровню развития обучающихся, поступающих в школу, и у которых развиты компенсаторные способы деятельности, необходимые для систематического обучения.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Вариант 3.2. предназначен для слепых, которые не смогли достичь уровня общего развития, полностью соответствующего требованиям, предъявляемым к уровню развития обучающихся, поступающих в школу; не достигли на момент поступления в образовательную организацию достаточного уровня развития компенсаторных способов деятельности, необходимых для систематического обучения, но при этом имеют достаточно большие потенциальные возможности.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Вариант 3.3. предназначен для обучающихся, имеющих сочетание слепоты и легкой умственной отсталости, что значительно осложняет развитие и использование компенсаторных способов деятельности, необходимых для систематического обучения.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Вариант 3.4. предназначен для обучающихся, имеющих сочетание слепоты с умеренной и тяжелой умственной отсталостью, что затрудняет формирование элементарных способов деятельности, овладение учебными знаниями, умениями и навыками.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АООП НОО для слабовидящих обучающихся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Вариант 4.1. предназначен для слабовидящих, которые достигли уровня общего развития, полностью соответствующего требованиям, предъявляемым к уровню развития обучающихся, поступающих в школу, и у которых развиты компенсаторные способы деятельности.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Вариант 4.2. предназначен для слабовидящих, которые не смогли достичь уровня общего развития, полностью соответствующего требованиям, предъявляемым к уровню развития обучающихся, поступающих в школу; не достигли на момент поступления в образовательную организацию достаточного уровня развития компенсаторных способов деятельности, необходимых для систематического обучения, но при этом имеют достаточно большие потенциальные возможности.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Вариант 4.3. предназначен для обучающихся, имеющих сочетание слабовидения с легкой умственной отсталостью (с интеллектуальной недостаточностью), что значительно осложняет развитие и использование компенсаторных способов деятельности, необходимых для систематического обучения.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АООП НОО для обучающихся с тяжелыми нарушениями речи (ТНР)</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Вариант 5.1. предполагает обучение в общеобразовательном классе по общей программе при обязательном наличии логопедического сопровождения, осуществляемого в совместной работе учителя-логопеда с учителем. Предназначен для обучающихся с фонетико-фонематическим или фонетическим недоразвитием речи (сложная дислалия; легкая степень выраженности дизартрии, заикания; ринолалия), дети с общим недоразвитием речи III - IV уровней речевого развития (выделенных Р.Е. Левиной и Т.Б. Филичевой), у которых, как правило, оказываются нарушенными все компоненты языка, дети с нарушениями чтения и письма. Дети не должны иметь очевидной задержки психического развития.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Вариант 5.2. предназначен для обучающихся, находящихся на II и III уровнях речевого развития (по Р.Е. Левиной), являющихся следствием алалии, афазии, дизартрии, ринолалии, заикания. Показанием для выбора этого варианта являются также тяжелые нарушения чтения и письма. Этот же вариант рекомендуется обучающимся, не имеющим общего недоразвития речи при тяжелой степени выраженности заикания, однако для них дополнительный год обучения в первом классе не предусматривается.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АООП НОО для обучающихся с нарушениями опорно-двигательного аппарата (НОДА)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Вариант 6.1. адресован обучающимся с НОДА, достигшим к моменту поступления в школу уровня развития, близкого к возрастной норме, и имеющим положительный опыт общения со здоровыми сверстниками. Образовательная организация должна иметь условия, позволяющие организовать среду и рабочее место обучающегося в соответствии с ограничениями его здоровья и обеспечить реализацию программы коррекционной работы, соответствующей его особым образовательным потребностям.</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Вариант 6.2. рекомендуется обучающимся, обнаруживающим помимо двигательных нарушений, негрубую задержку психического развития.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Вариант 6.3. предназначен для образования детей, имеющих помимо двигательных нарушений легкую умственную отсталость.</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xml:space="preserve">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сочетающаяся с двигательными нарушениями, а в ряде </w:t>
      </w:r>
      <w:r w:rsidRPr="00C51887">
        <w:rPr>
          <w:rFonts w:ascii="Arial" w:eastAsia="Times New Roman" w:hAnsi="Arial" w:cs="Arial"/>
          <w:color w:val="000000"/>
          <w:sz w:val="23"/>
          <w:szCs w:val="23"/>
          <w:lang w:eastAsia="ru-RU"/>
        </w:rPr>
        <w:lastRenderedPageBreak/>
        <w:t>случаев еще и с другими расстройствами (сенсорной, эмоционально-волевой патологией), а также соматическими расстройствами.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АООП НОО для обучающихся с ЗПР</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Вариант 7.1. рекомендуется обучающимся, у которых отмечаются трудности произвольной саморегуляции, проявляющейся в условиях деятельности и организованного поведения, а также устойчивые признаки общей социально-эмоциональной незрелости. Кроме того, у данной категории обучающихся могут быть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а также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Одним из важнейших условий включения обучающегося с ЗПР в среду сверстников без ограничений здоровья является устойчивость форм адаптивного поведения. Обязательным условием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Вариант 7.2. адресован обучающимся с ЗПР, которые характеризуются уровнем развития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 В этом случае предполагается, что они получают образование, сопоставимое с таковым для детей, не имеющих ограничений здоровья, в специальном классе или соответствующей образовательной организации.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АООП НОО для обучающихся с расстройствами аутентического спектра (РАС)</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Одним из специальных условий является организация диагностического и пропедевтического периодов, продолжительность которых регулируется рекомендациями ПМПК и может составлять от одного месяца до года. Эти подготовительные периоды обучения реализуются в организациях, осуществляющих образовательную деятельность в рамках одного или нескольких вариантов АООП НОО обучающихся с РАС, и предполагают уточнение и конкретизацию особенностей аффективных, коммуникативных, интеллектуальных, речевых и поведенческих расстройств обучающихся с целью уточнения или определения варианта АООП для дальнейшего их обучения. В процессе школьного обучения сохраняется возможность перехода ребенка с одного варианта стандарта на другой (основанием для этого является заключение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xml:space="preserve">Вариант 8.1. рекомендуется обучающимся, имеющим формально сопоставимый с нормой уровень психоречевого развития, когда до поступления в школу ребенок имел опыт подготовки к ней в группе детей. Вместе с тем, даже имея высокие интеллектуальные способности, эти дети для успешного освоения начального образования в условиях полной </w:t>
      </w:r>
      <w:r w:rsidRPr="00C51887">
        <w:rPr>
          <w:rFonts w:ascii="Arial" w:eastAsia="Times New Roman" w:hAnsi="Arial" w:cs="Arial"/>
          <w:color w:val="000000"/>
          <w:sz w:val="23"/>
          <w:szCs w:val="23"/>
          <w:lang w:eastAsia="ru-RU"/>
        </w:rPr>
        <w:lastRenderedPageBreak/>
        <w:t>инклюзии нуждаются в систематической психолого-педагогической и организационной поддержке, обеспечивающей удовлетворение их особых образовательных потребностей, реализуемой на основе сугубо индивидуальной программы коррекционной работы, касающейся в первую очередь развития различных аспектов сферы жизненной компетенции.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Вариант 8.2. предполагает менее высокие интеллектуальные способности обучающегося или отсутствие опыта подготовки к школьному обучению в группе сверстников, поэтому длительность получения начального образования пролонгируется на один год. Ребенок может находиться в среде сверстников с ОВЗ, имеющих нарушения, не противоречащие удовлетворению его особых образовательных потребностей (например, в специальном коррекционном классе вместе с обучающимися по вариантам 5.2 или 6.2 или 7.2). Предполагается, что при выборе этого варианта АООП академический компонент будет освоен обучающимися с РАС в объеме, сопоставимом с таковым во ФГОС НОО. Неуспеваемость по отдельному предмету не является основанием изменения на другие варианты АООП.</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Вариант 8.3. рекомендуется при сочетании РАС с легкой умственной отсталостью. Отличие от варианта 8.2 в том, что не требуется, чтобы академический компонент был освоен в объеме, сопоставимом с таковым во ФГОС НОО, поэтому может находиться в специальном коррекционном классе с обучающимися, имеющими умственную отсталость (интеллектуальные нарушения), другие ОВЗ либо в среде сверстников без ОВЗ. Особые образовательные потребности, касающиеся развития различных аспектов сферы жизненной компетенции, должны реализовываться в соответствии с таковыми для обучающихся с РАС. В сфере академической компетентности при обучении по этому варианту выделяется два уровня достижений: минимальный и достаточный.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Вариант 8.4. рекомендуется обучающимся с РАС, осложненными умственной отсталостью (умеренной, тяжелой, глубокой, тяжелыми и множественными нарушениями развития). 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 включение в образовательную среду осуществляется постепенно и дозированно.</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3.2. ВАРИАНТЫ АДАПТИРОВАННЫХ ОСНОВНЫХ ОБРАЗОВАТЕЛЬНЫХ</w:t>
      </w:r>
      <w:r w:rsidRPr="00C51887">
        <w:rPr>
          <w:rFonts w:ascii="Arial" w:eastAsia="Times New Roman" w:hAnsi="Arial" w:cs="Arial"/>
          <w:b/>
          <w:bCs/>
          <w:color w:val="000000"/>
          <w:sz w:val="23"/>
          <w:szCs w:val="23"/>
          <w:lang w:eastAsia="ru-RU"/>
        </w:rPr>
        <w:br/>
        <w:t>ПРОГРАММ В СООТВЕТСТВИИ С ФГОС ОБРАЗОВАНИЯ ОБУЧАЮЩИХСЯ</w:t>
      </w:r>
      <w:r w:rsidRPr="00C51887">
        <w:rPr>
          <w:rFonts w:ascii="Arial" w:eastAsia="Times New Roman" w:hAnsi="Arial" w:cs="Arial"/>
          <w:b/>
          <w:bCs/>
          <w:color w:val="000000"/>
          <w:sz w:val="23"/>
          <w:szCs w:val="23"/>
          <w:lang w:eastAsia="ru-RU"/>
        </w:rPr>
        <w:br/>
        <w:t>С УМСТВЕННОЙ ОТСТАЛОСТЬЮ (ИНТЕЛЛЕКТУАЛЬНЫМИ НАРУШЕНИЯМИ)</w:t>
      </w:r>
      <w:r w:rsidRPr="00C51887">
        <w:rPr>
          <w:rFonts w:ascii="Arial" w:eastAsia="Times New Roman" w:hAnsi="Arial" w:cs="Arial"/>
          <w:b/>
          <w:bCs/>
          <w:color w:val="000000"/>
          <w:sz w:val="23"/>
          <w:szCs w:val="23"/>
          <w:lang w:eastAsia="ru-RU"/>
        </w:rPr>
        <w:br/>
        <w:t>(Приказ Минобрнауки Российской Федерации</w:t>
      </w:r>
      <w:r w:rsidRPr="00C51887">
        <w:rPr>
          <w:rFonts w:ascii="Arial" w:eastAsia="Times New Roman" w:hAnsi="Arial" w:cs="Arial"/>
          <w:b/>
          <w:bCs/>
          <w:color w:val="000000"/>
          <w:sz w:val="23"/>
          <w:szCs w:val="23"/>
          <w:lang w:eastAsia="ru-RU"/>
        </w:rPr>
        <w:br/>
        <w:t>от 19 декабря 2014 г. N 1599 "Об утверждении ФГОС</w:t>
      </w:r>
      <w:r w:rsidRPr="00C51887">
        <w:rPr>
          <w:rFonts w:ascii="Arial" w:eastAsia="Times New Roman" w:hAnsi="Arial" w:cs="Arial"/>
          <w:b/>
          <w:bCs/>
          <w:color w:val="000000"/>
          <w:sz w:val="23"/>
          <w:szCs w:val="23"/>
          <w:lang w:eastAsia="ru-RU"/>
        </w:rPr>
        <w:br/>
        <w:t>образования обучающихся с умственной отсталостью</w:t>
      </w:r>
      <w:r w:rsidRPr="00C51887">
        <w:rPr>
          <w:rFonts w:ascii="Arial" w:eastAsia="Times New Roman" w:hAnsi="Arial" w:cs="Arial"/>
          <w:b/>
          <w:bCs/>
          <w:color w:val="000000"/>
          <w:sz w:val="23"/>
          <w:szCs w:val="23"/>
          <w:lang w:eastAsia="ru-RU"/>
        </w:rPr>
        <w:br/>
        <w:t>(интеллектуальными нарушениями)")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Вариант 1 рекомендуется обучающимся с легкой степенью умственной отсталости, готовых к эмоциональному и коммуникативному взаимодействию со сверстниками в условиях образовательной организации.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Вариант 2 разработан для обучающихся, обнаруживающих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т.е. имеются множественные тяжелые нарушения развития (СИПР). У некоторых обучающихся могут выявляться текущие психические и соматические заболевания. На этот же вариант по решению ПМПК могут быть переведены обучающиеся, не достигающие минимального уровня результатов при получении образования по варианту 1.</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Приложение 4</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4.1. СПЕЦИАЛЬНЫЕ ТЕХНИЧЕСКИЕ СРЕДСТВА ОБУЧЕНИЯ</w:t>
      </w:r>
      <w:r w:rsidRPr="00C51887">
        <w:rPr>
          <w:rFonts w:ascii="Arial" w:eastAsia="Times New Roman" w:hAnsi="Arial" w:cs="Arial"/>
          <w:b/>
          <w:bCs/>
          <w:color w:val="000000"/>
          <w:sz w:val="23"/>
          <w:szCs w:val="23"/>
          <w:lang w:eastAsia="ru-RU"/>
        </w:rPr>
        <w:br/>
        <w:t>(в соответствии с Приказами N 1015</w:t>
      </w:r>
      <w:r w:rsidRPr="00C51887">
        <w:rPr>
          <w:rFonts w:ascii="Arial" w:eastAsia="Times New Roman" w:hAnsi="Arial" w:cs="Arial"/>
          <w:b/>
          <w:bCs/>
          <w:color w:val="000000"/>
          <w:sz w:val="23"/>
          <w:szCs w:val="23"/>
          <w:lang w:eastAsia="ru-RU"/>
        </w:rPr>
        <w:br/>
        <w:t>(в ред. от 17.07.2015), N 1309, с ФГОС)</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образовательных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учащимися с ограниченными возможностями здоровья (п. 23, приказ N 1015).:</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а) для обучающихся с ограниченными возможностями здоровья по зрению:</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присутствие ассистента, оказывающего учащемуся необходимую помощь;</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обеспечение выпуска альтернативных форматов печатных материалов (крупный шрифт) или аудиофайлов;</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б) для обучающихся с ограниченными возможностями здоровья по слуху:</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обеспечение надлежащими звуковыми средствами воспроизведения информации;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обеспечение получения информации с использованием русского жестового языка (сурдоперевода, тифлосурдоперевода);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для обучающихся, имеющих нарушения опорно-двигательного аппарата: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обеспечение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4.2. ДРУГИЕ СПЕЦИАЛЬНЫЕ УСЛОВИЯ В СООТВЕТСТВИИ</w:t>
      </w:r>
      <w:r w:rsidRPr="00C51887">
        <w:rPr>
          <w:rFonts w:ascii="Arial" w:eastAsia="Times New Roman" w:hAnsi="Arial" w:cs="Arial"/>
          <w:b/>
          <w:bCs/>
          <w:color w:val="000000"/>
          <w:sz w:val="23"/>
          <w:szCs w:val="23"/>
          <w:lang w:eastAsia="ru-RU"/>
        </w:rPr>
        <w:br/>
        <w:t>С ФГОС НОО ОВЗ</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xml:space="preserve">Для глухих обучающихся в организациях, реализующих АООП НОО, обязательным условием к организации рабочего места обучающегося является расположение в учебных </w:t>
      </w:r>
      <w:r w:rsidRPr="00C51887">
        <w:rPr>
          <w:rFonts w:ascii="Arial" w:eastAsia="Times New Roman" w:hAnsi="Arial" w:cs="Arial"/>
          <w:color w:val="000000"/>
          <w:sz w:val="23"/>
          <w:szCs w:val="23"/>
          <w:lang w:eastAsia="ru-RU"/>
        </w:rPr>
        <w:lastRenderedPageBreak/>
        <w:t>кабинетах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Важным условием организации пространства, в котором обучаются обучающиеся с нарушением слуха, является: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в образовательной организации необходимо иметь приборы для исследования слуха-тональный и речевой аудиометры.</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классных помещениях необходимо предусмотреть специальные места для хранения FM-систем, зарядных устройств, батареек (рекомендуется и для слабослышащих).</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Для слабослышащих и позднооглохших обучающихся: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регулирование уровня шума в помещении.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Для обучающихся с нарушением зрения: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и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соответствии с ФГОС, исходя из выполнимости рекомендаций, для слепых детей можно указывать:</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брайлевские печатные машинки (Tatrapoint, Perkins и т.п.), бумагой для печати по Брайлю;</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брайлевский дисплей;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трость для ориентировки слепых;</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приборы, предназначенные для коррекционной работы по пространственной ориентировке ("Графика", "Ориентир");</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 тренажеры и спортивный инвентарь для слепых;</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детей со светоощущением и с остаточным зрением).</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Для слабовидящих обучающихся: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соблюдение требований к освещенности и месту ребенка в классе;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этом разделе указывается также на необходимость особого питания, особого стиля учебного взаимодействия, наличие медицинского контроля со стороны определенных врачей и пр.</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Приложение 5</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СПЕЦИАЛЬНЫЕ УСЛОВИЯ ПРОМЕЖУТОЧНОЙ И ИТОГОВОЙ АТТЕСТАЦИИ</w:t>
      </w:r>
      <w:r w:rsidRPr="00C51887">
        <w:rPr>
          <w:rFonts w:ascii="Arial" w:eastAsia="Times New Roman" w:hAnsi="Arial" w:cs="Arial"/>
          <w:b/>
          <w:bCs/>
          <w:color w:val="000000"/>
          <w:sz w:val="23"/>
          <w:szCs w:val="23"/>
          <w:lang w:eastAsia="ru-RU"/>
        </w:rPr>
        <w:br/>
        <w:t>ОТДЕЛЬНЫХ КАТЕГОРИЙ ОБУЧАЮЩИХСЯ С ОВЗ В СООТВЕТСТВИИ С ФГОС</w:t>
      </w:r>
      <w:r w:rsidRPr="00C51887">
        <w:rPr>
          <w:rFonts w:ascii="Arial" w:eastAsia="Times New Roman" w:hAnsi="Arial" w:cs="Arial"/>
          <w:b/>
          <w:bCs/>
          <w:color w:val="000000"/>
          <w:sz w:val="23"/>
          <w:szCs w:val="23"/>
          <w:lang w:eastAsia="ru-RU"/>
        </w:rPr>
        <w:br/>
        <w:t>(Приказ Минобрнауки РФ от 19 декабря 2014 г. N 1598</w:t>
      </w:r>
      <w:r w:rsidRPr="00C51887">
        <w:rPr>
          <w:rFonts w:ascii="Arial" w:eastAsia="Times New Roman" w:hAnsi="Arial" w:cs="Arial"/>
          <w:b/>
          <w:bCs/>
          <w:color w:val="000000"/>
          <w:sz w:val="23"/>
          <w:szCs w:val="23"/>
          <w:lang w:eastAsia="ru-RU"/>
        </w:rPr>
        <w:br/>
        <w:t>"Об утверждении ФГОС НОО обучающихся с ОВЗ")</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Задержка психического развития. Специальные условия проведения текущей, промежуточной и итоговой (по итогам освоения АООП НОО) аттестации обучающихся с ЗПР включают: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присутствие в начале работы этапа общей организации деятельности;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адаптирование инструкции с учетом особых образовательных потребностей и индивидуальных трудностей обучающихся с ЗПР:</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 упрощение формулировок по грамматическому и семантическому оформлению;</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увеличение времени на выполнение заданий;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возможность организации короткого перерыва (10 - 15 мин.) при нарастании в поведении ребенка проявлений утомления, истощения;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недопустимыми являются негативные реакции со стороны педагога, создание ситуаций, приводящих к эмоциональному травмированию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Расстройства аутистического спектра: аттестация в индивидуальном порядке, в привычных условиях, в присутствии знакомого учителя, без обозначенного для ребенка ограничения по времени. Контрольные задания, при необходимости, могут быть представлены ребенку в форме наиболее удобной для него. Выбор одного из нескольких предложенных вариантов ответа может быть затруднителен такому ребенку даже при знании им правильного ответа.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Приложение 6</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МЕТОДИКИ,</w:t>
      </w:r>
      <w:r w:rsidRPr="00C51887">
        <w:rPr>
          <w:rFonts w:ascii="Arial" w:eastAsia="Times New Roman" w:hAnsi="Arial" w:cs="Arial"/>
          <w:b/>
          <w:bCs/>
          <w:color w:val="000000"/>
          <w:sz w:val="23"/>
          <w:szCs w:val="23"/>
          <w:lang w:eastAsia="ru-RU"/>
        </w:rPr>
        <w:br/>
        <w:t>ИСПОЛЬЗУЕМЫЕ УЧИТЕЛЕМ-ДЕФЕКТОЛОГОМ</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6.1. Методики и задания, используемые дефектологом</w:t>
      </w:r>
      <w:r w:rsidRPr="00C51887">
        <w:rPr>
          <w:rFonts w:ascii="Arial" w:eastAsia="Times New Roman" w:hAnsi="Arial" w:cs="Arial"/>
          <w:b/>
          <w:bCs/>
          <w:color w:val="000000"/>
          <w:sz w:val="23"/>
          <w:szCs w:val="23"/>
          <w:lang w:eastAsia="ru-RU"/>
        </w:rPr>
        <w:br/>
        <w:t>при обследовании младших дошкольников (3 - 5 лет)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Исследование предметно-практической деятельности.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Сюжетно-процессуальная игра.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Ориентировка в схеме тела.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Исследование общей и мелкой моторики.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Узнавание реалистических изображений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Сюжетные картинки (понимание действий)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Оценка уровня общей осведомленности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Представления о цвете.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Представления о форме.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Представления о величине.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 Элементарные количественные представления.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Анализ продуктов деятельности.</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6.2. Методики и задания, используемые дефектологом</w:t>
      </w:r>
      <w:r w:rsidRPr="00C51887">
        <w:rPr>
          <w:rFonts w:ascii="Arial" w:eastAsia="Times New Roman" w:hAnsi="Arial" w:cs="Arial"/>
          <w:b/>
          <w:bCs/>
          <w:color w:val="000000"/>
          <w:sz w:val="23"/>
          <w:szCs w:val="23"/>
          <w:lang w:eastAsia="ru-RU"/>
        </w:rPr>
        <w:br/>
        <w:t>при обследовании старших дошкольников (5 - 7 лет)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Беседа (выявление представлений об окружающем мире):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Предметное окружение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Социальное окружение (семья)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Природный мир, времена года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Выявление представлений о сенсорных эталонах (сгруппируй картинки)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Представления о цвете, форме, величине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Построй из палочек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Разрезные картинки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Понимание скрытого смысла (картинки)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Ориентировка в пространстве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Ориентировка на листе бумаги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Исследование графических навыков (Рисунок человека)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Исследование уровня сформированности элементарных математических представлений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Анализ продуктов деятельности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Готовность к школе (сформированность графических навыков, зрительно-моторной координации)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Готовность к школе (сформированность произвольного поведения)</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6.3. Примерный пакет диагностических методик для проведения</w:t>
      </w:r>
      <w:r w:rsidRPr="00C51887">
        <w:rPr>
          <w:rFonts w:ascii="Arial" w:eastAsia="Times New Roman" w:hAnsi="Arial" w:cs="Arial"/>
          <w:b/>
          <w:bCs/>
          <w:color w:val="000000"/>
          <w:sz w:val="23"/>
          <w:szCs w:val="23"/>
          <w:lang w:eastAsia="ru-RU"/>
        </w:rPr>
        <w:br/>
        <w:t>диагностики учителем-дефектологом детей младшего школьного</w:t>
      </w:r>
      <w:r w:rsidRPr="00C51887">
        <w:rPr>
          <w:rFonts w:ascii="Arial" w:eastAsia="Times New Roman" w:hAnsi="Arial" w:cs="Arial"/>
          <w:b/>
          <w:bCs/>
          <w:color w:val="000000"/>
          <w:sz w:val="23"/>
          <w:szCs w:val="23"/>
          <w:lang w:eastAsia="ru-RU"/>
        </w:rPr>
        <w:br/>
        <w:t>возраста (от 7 до 11 лет)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Беседа: представления об окружающем</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Понимание скрытого смысла текста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Понимание скрытого смысла пословиц и поговорок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Анализ продуктов деятельности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Обследование знаний учащихся по математике (первая половина учебного года: 1 класс)</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Обследование знаний учащихся по математике за 1 класс.</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 Обследование знаний учащихся по русскому языку (первая половина учебного года, 1 класс)</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Обследование знаний учащихся 1 класса по русскому языку</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Самооценка учебных успехов и "зоны незнания" (со 2 года обучения)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Обследование знаний учащихся по математике (2 класс)</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Обследование знаний учащихся по русскому языку (2 класс)</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Обследование знаний учащихся по математике (3 класс)</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Обследование знаний учащихся по русскому языку (3 класс)</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Обследование знаний учащихся по русскому языку (4 класс)</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Обследование знаний учащихся по математике (4 класс)</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Сформированность познавательных учебных действий.</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6.4. Примерный пакет диагностических методик для проведения</w:t>
      </w:r>
      <w:r w:rsidRPr="00C51887">
        <w:rPr>
          <w:rFonts w:ascii="Arial" w:eastAsia="Times New Roman" w:hAnsi="Arial" w:cs="Arial"/>
          <w:b/>
          <w:bCs/>
          <w:color w:val="000000"/>
          <w:sz w:val="23"/>
          <w:szCs w:val="23"/>
          <w:lang w:eastAsia="ru-RU"/>
        </w:rPr>
        <w:br/>
        <w:t>диагностики учителем-дефектологом детей среднего школьного</w:t>
      </w:r>
      <w:r w:rsidRPr="00C51887">
        <w:rPr>
          <w:rFonts w:ascii="Arial" w:eastAsia="Times New Roman" w:hAnsi="Arial" w:cs="Arial"/>
          <w:b/>
          <w:bCs/>
          <w:color w:val="000000"/>
          <w:sz w:val="23"/>
          <w:szCs w:val="23"/>
          <w:lang w:eastAsia="ru-RU"/>
        </w:rPr>
        <w:br/>
        <w:t>возраста (от 11 до 15 лет)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Самооценка учебных успехов и "зоны незнания"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Сформированность познавательных учебных действий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Аудирование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Диктант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Грамматическое задание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Литературное чтение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Обследование знаний учащихся по математике за 5 класс</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Обследование знаний учащихся по математике за 6 класс</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Обследование знаний учащихся по математике за 7 класс</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Обследование знаний учащихся по математике за 8 класс</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Обследование знаний учащихся по математике за 9 класс</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Приложение 7</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МЕТОДИКИ,</w:t>
      </w:r>
      <w:r w:rsidRPr="00C51887">
        <w:rPr>
          <w:rFonts w:ascii="Arial" w:eastAsia="Times New Roman" w:hAnsi="Arial" w:cs="Arial"/>
          <w:b/>
          <w:bCs/>
          <w:color w:val="000000"/>
          <w:sz w:val="23"/>
          <w:szCs w:val="23"/>
          <w:lang w:eastAsia="ru-RU"/>
        </w:rPr>
        <w:br/>
        <w:t>ИСПОЛЬЗУЕМЫЕ УЧИТЕЛЕМ-ЛОГОПЕДОМ</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7.1. Методики, выявляющие особенности состояния всех</w:t>
      </w:r>
      <w:r w:rsidRPr="00C51887">
        <w:rPr>
          <w:rFonts w:ascii="Arial" w:eastAsia="Times New Roman" w:hAnsi="Arial" w:cs="Arial"/>
          <w:b/>
          <w:bCs/>
          <w:color w:val="000000"/>
          <w:sz w:val="23"/>
          <w:szCs w:val="23"/>
          <w:lang w:eastAsia="ru-RU"/>
        </w:rPr>
        <w:br/>
        <w:t>компонентов и функций речи, используемых учителем-логопедом</w:t>
      </w:r>
      <w:r w:rsidRPr="00C51887">
        <w:rPr>
          <w:rFonts w:ascii="Arial" w:eastAsia="Times New Roman" w:hAnsi="Arial" w:cs="Arial"/>
          <w:b/>
          <w:bCs/>
          <w:color w:val="000000"/>
          <w:sz w:val="23"/>
          <w:szCs w:val="23"/>
          <w:lang w:eastAsia="ru-RU"/>
        </w:rPr>
        <w:br/>
        <w:t>для детей раннего возраста (от 0 до 2 лет)</w:t>
      </w:r>
      <w:r w:rsidRPr="00C51887">
        <w:rPr>
          <w:rFonts w:ascii="Arial" w:eastAsia="Times New Roman" w:hAnsi="Arial" w:cs="Arial"/>
          <w:b/>
          <w:bCs/>
          <w:color w:val="000000"/>
          <w:sz w:val="23"/>
          <w:szCs w:val="23"/>
          <w:lang w:eastAsia="ru-RU"/>
        </w:rPr>
        <w:br/>
        <w:t>и неговорящих детей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 Безусловные рефлексы, рефлексы орального автоматизма (0 - 6 - 12 мес.)</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Эмоциональное состояние (до 2 лет), настроение (с 2 лет)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Зрительные ориентировочные реакции (0 - 6 - 12 мес.)</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Слуховые ориентировочные реакции (0 - 6 - 12 мес.)</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Движения руки и действия с предметами (с 3 мес.)</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Отрицательные привычки (автоматизмы, стереотипы)</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Дыхательный аппарат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Оценка мимики, мимической мускулатуры</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Оценка состояния артикуляционного аппарата.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Оценка звуковых реакций и условий повышения звуковой активности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Предпосылки формирования активной речи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Состояние активной речи (с 1 года)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Оценка понимания речи (предпосылок понимания)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Оценка возможности подражания мимическим движениям</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Оценка возможности звукоподражания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Слуховое внимание и фонематический слух (с 1 года 6 мес.)</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Мелкая моторика рук</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7.2. Примерный пакет диагностических методик, выявляющих</w:t>
      </w:r>
      <w:r w:rsidRPr="00C51887">
        <w:rPr>
          <w:rFonts w:ascii="Arial" w:eastAsia="Times New Roman" w:hAnsi="Arial" w:cs="Arial"/>
          <w:b/>
          <w:bCs/>
          <w:color w:val="000000"/>
          <w:sz w:val="23"/>
          <w:szCs w:val="23"/>
          <w:lang w:eastAsia="ru-RU"/>
        </w:rPr>
        <w:br/>
        <w:t>особенности состояния всех компонентов и функций речи</w:t>
      </w:r>
      <w:r w:rsidRPr="00C51887">
        <w:rPr>
          <w:rFonts w:ascii="Arial" w:eastAsia="Times New Roman" w:hAnsi="Arial" w:cs="Arial"/>
          <w:b/>
          <w:bCs/>
          <w:color w:val="000000"/>
          <w:sz w:val="23"/>
          <w:szCs w:val="23"/>
          <w:lang w:eastAsia="ru-RU"/>
        </w:rPr>
        <w:br/>
        <w:t>для логопедического обследования на ПМПК детей младшего</w:t>
      </w:r>
      <w:r w:rsidRPr="00C51887">
        <w:rPr>
          <w:rFonts w:ascii="Arial" w:eastAsia="Times New Roman" w:hAnsi="Arial" w:cs="Arial"/>
          <w:b/>
          <w:bCs/>
          <w:color w:val="000000"/>
          <w:sz w:val="23"/>
          <w:szCs w:val="23"/>
          <w:lang w:eastAsia="ru-RU"/>
        </w:rPr>
        <w:br/>
        <w:t>дошкольного возраста (от 3 до 5 лет) на основе международной</w:t>
      </w:r>
      <w:r w:rsidRPr="00C51887">
        <w:rPr>
          <w:rFonts w:ascii="Arial" w:eastAsia="Times New Roman" w:hAnsi="Arial" w:cs="Arial"/>
          <w:b/>
          <w:bCs/>
          <w:color w:val="000000"/>
          <w:sz w:val="23"/>
          <w:szCs w:val="23"/>
          <w:lang w:eastAsia="ru-RU"/>
        </w:rPr>
        <w:br/>
        <w:t>классификации функционирования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Метод наблюдения за коммуникативным поведением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Обследование строения и двигательных функций артикуляционного аппарата.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Методика обследования объема пассивного и активного словарного запаса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Оценка понимания речи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Методика обследования звуковой стороны речи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Обследование связной речи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Понимание и употребление предлогов</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7.3. Примерный пакет диагностических методик, выявляющих</w:t>
      </w:r>
      <w:r w:rsidRPr="00C51887">
        <w:rPr>
          <w:rFonts w:ascii="Arial" w:eastAsia="Times New Roman" w:hAnsi="Arial" w:cs="Arial"/>
          <w:b/>
          <w:bCs/>
          <w:color w:val="000000"/>
          <w:sz w:val="23"/>
          <w:szCs w:val="23"/>
          <w:lang w:eastAsia="ru-RU"/>
        </w:rPr>
        <w:br/>
        <w:t>особенности состояния всех компонентов и функций речи</w:t>
      </w:r>
      <w:r w:rsidRPr="00C51887">
        <w:rPr>
          <w:rFonts w:ascii="Arial" w:eastAsia="Times New Roman" w:hAnsi="Arial" w:cs="Arial"/>
          <w:b/>
          <w:bCs/>
          <w:color w:val="000000"/>
          <w:sz w:val="23"/>
          <w:szCs w:val="23"/>
          <w:lang w:eastAsia="ru-RU"/>
        </w:rPr>
        <w:br/>
      </w:r>
      <w:r w:rsidRPr="00C51887">
        <w:rPr>
          <w:rFonts w:ascii="Arial" w:eastAsia="Times New Roman" w:hAnsi="Arial" w:cs="Arial"/>
          <w:b/>
          <w:bCs/>
          <w:color w:val="000000"/>
          <w:sz w:val="23"/>
          <w:szCs w:val="23"/>
          <w:lang w:eastAsia="ru-RU"/>
        </w:rPr>
        <w:lastRenderedPageBreak/>
        <w:t>для логопедического обследования детей старшего дошкольного</w:t>
      </w:r>
      <w:r w:rsidRPr="00C51887">
        <w:rPr>
          <w:rFonts w:ascii="Arial" w:eastAsia="Times New Roman" w:hAnsi="Arial" w:cs="Arial"/>
          <w:b/>
          <w:bCs/>
          <w:color w:val="000000"/>
          <w:sz w:val="23"/>
          <w:szCs w:val="23"/>
          <w:lang w:eastAsia="ru-RU"/>
        </w:rPr>
        <w:br/>
        <w:t>возраста (от 5 до 7 лет) на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Метод наблюдения за коммуникативным поведением ребенка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Обследование строения и двигательных функций артикуляционного аппарата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Состояние общей и мелкой моторики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Оценка состояния волевых процессов (внимание, усидчивость, работоспособность)</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Методика обследования звуковой стороны речи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Обследование навыка восприятия и воспроизведения ритмических структур</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Обследование слоговой структуры слова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Обследование фонематического восприятия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Методика обследования словарного запаса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Понимание и употребление предлогов</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Методика обследования грамматического строя: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Согласование имени существительного с другими частями речи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Согласование имени существительного и глагола в прошедшем времени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Согласование имени существительного (местоимения) и глагола в настоящем времени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Согласование имени существительного и притяжательного местоимения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Словоизменение. Образование множественного числа имен существительных в именительном падеже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Словообразование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Обследование связной речи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Методика обследования просодической стороны речи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Методика обследования заикания</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7.4. Примерный пакет диагностических методик, выявляющих</w:t>
      </w:r>
      <w:r w:rsidRPr="00C51887">
        <w:rPr>
          <w:rFonts w:ascii="Arial" w:eastAsia="Times New Roman" w:hAnsi="Arial" w:cs="Arial"/>
          <w:b/>
          <w:bCs/>
          <w:color w:val="000000"/>
          <w:sz w:val="23"/>
          <w:szCs w:val="23"/>
          <w:lang w:eastAsia="ru-RU"/>
        </w:rPr>
        <w:br/>
        <w:t>особенности состояния всех компонентов и функций речи</w:t>
      </w:r>
      <w:r w:rsidRPr="00C51887">
        <w:rPr>
          <w:rFonts w:ascii="Arial" w:eastAsia="Times New Roman" w:hAnsi="Arial" w:cs="Arial"/>
          <w:b/>
          <w:bCs/>
          <w:color w:val="000000"/>
          <w:sz w:val="23"/>
          <w:szCs w:val="23"/>
          <w:lang w:eastAsia="ru-RU"/>
        </w:rPr>
        <w:br/>
        <w:t>для логопедического обследования на ПМПК детей младшего</w:t>
      </w:r>
      <w:r w:rsidRPr="00C51887">
        <w:rPr>
          <w:rFonts w:ascii="Arial" w:eastAsia="Times New Roman" w:hAnsi="Arial" w:cs="Arial"/>
          <w:b/>
          <w:bCs/>
          <w:color w:val="000000"/>
          <w:sz w:val="23"/>
          <w:szCs w:val="23"/>
          <w:lang w:eastAsia="ru-RU"/>
        </w:rPr>
        <w:br/>
        <w:t>школьного возраста (от 7 до 11 лет)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Звуковая сторона речи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Методика обследования просодической стороны речи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Обследование фонематического восприятия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Исследование состояния звукового и слогового анализа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 Лексика. Обследование словарного запаса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Методика обследования грамматического строя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Методика обследования связной речи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Методика обследования письменной речи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Методика обследования чтения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Методика обследования заикания</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7.5. Оценка особенностей состояния компонентов речевого</w:t>
      </w:r>
      <w:r w:rsidRPr="00C51887">
        <w:rPr>
          <w:rFonts w:ascii="Arial" w:eastAsia="Times New Roman" w:hAnsi="Arial" w:cs="Arial"/>
          <w:b/>
          <w:bCs/>
          <w:color w:val="000000"/>
          <w:sz w:val="23"/>
          <w:szCs w:val="23"/>
          <w:lang w:eastAsia="ru-RU"/>
        </w:rPr>
        <w:br/>
        <w:t>развития ребенка среднего школьного возраста в процессе</w:t>
      </w:r>
      <w:r w:rsidRPr="00C51887">
        <w:rPr>
          <w:rFonts w:ascii="Arial" w:eastAsia="Times New Roman" w:hAnsi="Arial" w:cs="Arial"/>
          <w:b/>
          <w:bCs/>
          <w:color w:val="000000"/>
          <w:sz w:val="23"/>
          <w:szCs w:val="23"/>
          <w:lang w:eastAsia="ru-RU"/>
        </w:rPr>
        <w:br/>
        <w:t>проведения логопедического обследования на ПМПК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Обследование звуковой стороны речи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Методика обследования просодической стороны речи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Методика обследования письма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Методика обследования чтения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Методика обследования уровня сформированности текстовой компетенции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Методика обследования лексико-грамматического строя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Методика обследования заикания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Приложение 8</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МЕТОДИКИ,</w:t>
      </w:r>
      <w:r w:rsidRPr="00C51887">
        <w:rPr>
          <w:rFonts w:ascii="Arial" w:eastAsia="Times New Roman" w:hAnsi="Arial" w:cs="Arial"/>
          <w:b/>
          <w:bCs/>
          <w:color w:val="000000"/>
          <w:sz w:val="23"/>
          <w:szCs w:val="23"/>
          <w:lang w:eastAsia="ru-RU"/>
        </w:rPr>
        <w:br/>
        <w:t>ИСПОЛЬЗУЕМЫЕ ПЕДАГОГОМ-ПСИХОЛОГОМ</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8.1. Примерный пакет диагностических методик,</w:t>
      </w:r>
      <w:r w:rsidRPr="00C51887">
        <w:rPr>
          <w:rFonts w:ascii="Arial" w:eastAsia="Times New Roman" w:hAnsi="Arial" w:cs="Arial"/>
          <w:b/>
          <w:bCs/>
          <w:color w:val="000000"/>
          <w:sz w:val="23"/>
          <w:szCs w:val="23"/>
          <w:lang w:eastAsia="ru-RU"/>
        </w:rPr>
        <w:br/>
        <w:t>характеризующих развитие познавательной деятельности ребенка</w:t>
      </w:r>
      <w:r w:rsidRPr="00C51887">
        <w:rPr>
          <w:rFonts w:ascii="Arial" w:eastAsia="Times New Roman" w:hAnsi="Arial" w:cs="Arial"/>
          <w:b/>
          <w:bCs/>
          <w:color w:val="000000"/>
          <w:sz w:val="23"/>
          <w:szCs w:val="23"/>
          <w:lang w:eastAsia="ru-RU"/>
        </w:rPr>
        <w:br/>
        <w:t>и его личности, используемых педагогом-психологом в работе</w:t>
      </w:r>
      <w:r w:rsidRPr="00C51887">
        <w:rPr>
          <w:rFonts w:ascii="Arial" w:eastAsia="Times New Roman" w:hAnsi="Arial" w:cs="Arial"/>
          <w:b/>
          <w:bCs/>
          <w:color w:val="000000"/>
          <w:sz w:val="23"/>
          <w:szCs w:val="23"/>
          <w:lang w:eastAsia="ru-RU"/>
        </w:rPr>
        <w:br/>
        <w:t>с детьми младшего дошкольного возраста (от 3 до 5 лет)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Методика анализа медицинской и психолого-педагогической документации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Метод наблюдения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Оценка двигательных функций (психомоторики)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Повторяй за мной и игра в мяч</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Коробка форм</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Пирамидка и мисочки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Конструирование по образцу</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Повторение слов и предложений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Вопросы по картинкам</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 Мисочки (включение в ряд) (с 4 лет)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Классификация по заданному принципу (с 4 лет)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Рисунок человека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Рисунок семьи (с 4 лет)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Два дома (с 4 лет)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Три желания и шапка-невидимка (с 4 лет)</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8.2. Примерный пакет диагностических методик,</w:t>
      </w:r>
      <w:r w:rsidRPr="00C51887">
        <w:rPr>
          <w:rFonts w:ascii="Arial" w:eastAsia="Times New Roman" w:hAnsi="Arial" w:cs="Arial"/>
          <w:b/>
          <w:bCs/>
          <w:color w:val="000000"/>
          <w:sz w:val="23"/>
          <w:szCs w:val="23"/>
          <w:lang w:eastAsia="ru-RU"/>
        </w:rPr>
        <w:br/>
        <w:t>характеризующих развитие познавательной деятельности ребенка</w:t>
      </w:r>
      <w:r w:rsidRPr="00C51887">
        <w:rPr>
          <w:rFonts w:ascii="Arial" w:eastAsia="Times New Roman" w:hAnsi="Arial" w:cs="Arial"/>
          <w:b/>
          <w:bCs/>
          <w:color w:val="000000"/>
          <w:sz w:val="23"/>
          <w:szCs w:val="23"/>
          <w:lang w:eastAsia="ru-RU"/>
        </w:rPr>
        <w:br/>
        <w:t>и его личности, используемых педагогом-психологом в работе</w:t>
      </w:r>
      <w:r w:rsidRPr="00C51887">
        <w:rPr>
          <w:rFonts w:ascii="Arial" w:eastAsia="Times New Roman" w:hAnsi="Arial" w:cs="Arial"/>
          <w:b/>
          <w:bCs/>
          <w:color w:val="000000"/>
          <w:sz w:val="23"/>
          <w:szCs w:val="23"/>
          <w:lang w:eastAsia="ru-RU"/>
        </w:rPr>
        <w:br/>
        <w:t>с детьми старшего дошкольного возраста (от 5 до 7 лет)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Методика анализа медицинской и психолого-педагогической документации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Метод наблюдения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Качественная оценка параметров психической деятельности (по И.А. Коробейникову)</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Оценка двигательных функций (психомоторики)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Составная доска Сегена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Рисунок человека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Скопируй точки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Скопируй фразу</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Методика Пьерона-Рузера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Запоминание двух групп слов</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Запоминание двух фраз</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Установление последовательности событий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Рассказ по картинкам</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Самое непохожее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Нелепицы</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Диагностика возможности использования схематизированного образа ("Схематизация") (с 6 лет)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Детская предметная классификация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Методика "Исключение предметов"</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Цветные прогрессивные матрицы Равена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Два дома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 Лестница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Три желания и шапка-невидимка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Эмоциональные лица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Методика оценки мотивации речеговорения (С.М. Валявко)</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Узнавание фигур (с 6 лет)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Вербальный тест Керна-Йирасека (с 6 лет)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Домик (с 6 лет)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Опосредованное запоминание (с 6 лет)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Классификация геометрических фигур (обучающий эксперимент по А.Я. Ивановой) (с 6 лет)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Понимание логико-грамматических конструкций (с 6 лет)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Угадай картинку (с 6 лет)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Установление связей и отношений на вербальном материале (с 6 лет)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Графический диктант (с 6 лет)</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8.3. Примерный пакет диагностических методик,</w:t>
      </w:r>
      <w:r w:rsidRPr="00C51887">
        <w:rPr>
          <w:rFonts w:ascii="Arial" w:eastAsia="Times New Roman" w:hAnsi="Arial" w:cs="Arial"/>
          <w:b/>
          <w:bCs/>
          <w:color w:val="000000"/>
          <w:sz w:val="23"/>
          <w:szCs w:val="23"/>
          <w:lang w:eastAsia="ru-RU"/>
        </w:rPr>
        <w:br/>
        <w:t>характеризующих развитие познавательной деятельности ребенка</w:t>
      </w:r>
      <w:r w:rsidRPr="00C51887">
        <w:rPr>
          <w:rFonts w:ascii="Arial" w:eastAsia="Times New Roman" w:hAnsi="Arial" w:cs="Arial"/>
          <w:b/>
          <w:bCs/>
          <w:color w:val="000000"/>
          <w:sz w:val="23"/>
          <w:szCs w:val="23"/>
          <w:lang w:eastAsia="ru-RU"/>
        </w:rPr>
        <w:br/>
        <w:t>и его личности, используемых педагогом-психологом в работе</w:t>
      </w:r>
      <w:r w:rsidRPr="00C51887">
        <w:rPr>
          <w:rFonts w:ascii="Arial" w:eastAsia="Times New Roman" w:hAnsi="Arial" w:cs="Arial"/>
          <w:b/>
          <w:bCs/>
          <w:color w:val="000000"/>
          <w:sz w:val="23"/>
          <w:szCs w:val="23"/>
          <w:lang w:eastAsia="ru-RU"/>
        </w:rPr>
        <w:br/>
        <w:t>с детьми младшего дошкольного возраста (от 7 до 11 лет)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Методика анализа медицинской и психолого-педагогической документации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Методика наблюдения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Качественная оценка параметров психической деятельности (по И.А. Коробейникову)</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Оценка двигательных функций (психомоторики)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Зрительно-моторный гештальт-тест Л. Бендер</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Нейропсихологические пробы</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Запоминание двух групп слов и фраз</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Запоминание места картинки (Т.В. Розанова) - для детей с нарушениями слуховой функции и плохо владеющих речью</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Узнавание фигур</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Таблицы Шульте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Корректурные пробы</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Счет по Крепелину</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 Повторение цифр</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Запоминание 10 слов</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Опосредованное запоминание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Пиктограмма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Методика "Кубики Кооса" или Треугольники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Диагностика возможности использования схематизированного образа ("Схематизация")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Классификация геометрических фигур (обучающий эксперимент по А.Я. Ивановой)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Свободная классификация (с 9 лет)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Цветные Прогрессивные Матрицы Дж. Равена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Угадай картинку (Е.Л. Инденбаум)</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Последовательность событий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Понимание рассказов со скрытым смыслом</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Понимание сложных речевых конструкций и квазипространственных отношений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Понимание загадок, пословиц, метафор</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Определение понятий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Сравнение понятий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Исключение лишнего (картиночный вариант)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Исключение лишнего (словесный вариант) (Л.И. Переслени и соавт.)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Простые аналогии (Л.И. Переслени и соавт.)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Существенные признаки (Л.И. Переслени и соавт.)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Методика половозрастной идентификации (Н.Л. Белопольская)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Тест Рука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Исследование субъективной оценки межличностных отношений ребенка (СОМОР)</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Методика "Эмоциональные лица"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CAT (детский апперцептивный тест)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Проективно-графические методики (Рисунок человека, Дом-дерево-человек, Рисунок семьи, Несуществующее животное)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Методика оценки школьной мотивации (Н.Г. Лусканова)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Лестница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 Цветовой тест отношений (на основе МЦВ)</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8.4. Примерный пакет диагностических методик,</w:t>
      </w:r>
      <w:r w:rsidRPr="00C51887">
        <w:rPr>
          <w:rFonts w:ascii="Arial" w:eastAsia="Times New Roman" w:hAnsi="Arial" w:cs="Arial"/>
          <w:b/>
          <w:bCs/>
          <w:color w:val="000000"/>
          <w:sz w:val="23"/>
          <w:szCs w:val="23"/>
          <w:lang w:eastAsia="ru-RU"/>
        </w:rPr>
        <w:br/>
        <w:t>характеризующих развитие познавательной деятельности ребенка</w:t>
      </w:r>
      <w:r w:rsidRPr="00C51887">
        <w:rPr>
          <w:rFonts w:ascii="Arial" w:eastAsia="Times New Roman" w:hAnsi="Arial" w:cs="Arial"/>
          <w:b/>
          <w:bCs/>
          <w:color w:val="000000"/>
          <w:sz w:val="23"/>
          <w:szCs w:val="23"/>
          <w:lang w:eastAsia="ru-RU"/>
        </w:rPr>
        <w:br/>
        <w:t>и его личности, используемых педагогом-психологом в работе</w:t>
      </w:r>
      <w:r w:rsidRPr="00C51887">
        <w:rPr>
          <w:rFonts w:ascii="Arial" w:eastAsia="Times New Roman" w:hAnsi="Arial" w:cs="Arial"/>
          <w:b/>
          <w:bCs/>
          <w:color w:val="000000"/>
          <w:sz w:val="23"/>
          <w:szCs w:val="23"/>
          <w:lang w:eastAsia="ru-RU"/>
        </w:rPr>
        <w:br/>
        <w:t>с детьми подросткового возраста (от 11 до 18 лет)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Качественная оценка параметров психической деятельности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Таблицы Шульте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Красно-черная таблица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Корректурные пробы</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Счет по Крепелину</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Шифровка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Отсчитывание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Оценка двигательных функций (психомоторики)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Зрительно-моторный гештальт-тест Л. Бендер</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Нейропсихологические пробы</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Повторение цифр</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Запоминание 10 слов</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Опосредованное запоминание (по А.Н. Леонтьеву)</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Пиктограмма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Методика "Кубики Кооса" или Треугольники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Свободная классификация (Б.В. Зейгарник, Л.С. Выготский)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Стандартные Прогрессивные Матрицы Дж. Равена (с 12 лет)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Простые аналогии (С.Я. Рубинштейн)</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Сравнение понятий (С.Я. Рубинштейн)</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Понимание пословиц и метафор (С.Я. Рубинштейн)</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Понимание рассказов со скрытым смыслом</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КОТ (краткий отборочный тест - адаптация теста Вандерлика) (с 13 лет)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Тест Рука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Исследование субъективной оценки межличностных отношений ребенка (СОМОР)</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Опросник Басса-Дарки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 Опросник школьной тревожности Филлипса (до 12 лет)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ПДО (патохарактерологический диагностический опросник) (А.Е. Личко)</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Опросник Леонгарда-Шмишека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Опросник мини-мульт (с 15 лет)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Методика исследования уровня притязаний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Методика изучения самооценки (Дембо-Рубинштейн)</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Фильм-тест Р. Жиля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Тест С. Розенцвейга (детский и взрослый варианты).</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МЦВ и ЦТО</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Проективно-графические методики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ТАТ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Тест Роршаха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Тест Сонди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Приложение 9</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ПРИМЕРНЫЙ ПАКЕТ ДИАГНОСТИЧЕСКИХ МЕТОДИК ДЛЯ ОРГАНИЗАЦИИ</w:t>
      </w:r>
      <w:r w:rsidRPr="00C51887">
        <w:rPr>
          <w:rFonts w:ascii="Arial" w:eastAsia="Times New Roman" w:hAnsi="Arial" w:cs="Arial"/>
          <w:b/>
          <w:bCs/>
          <w:color w:val="000000"/>
          <w:sz w:val="23"/>
          <w:szCs w:val="23"/>
          <w:lang w:eastAsia="ru-RU"/>
        </w:rPr>
        <w:br/>
        <w:t>ДЕЯТЕЛЬНОСТИ СПЕЦИАЛИСТОВ ПМПК: ДЛЯ ДЕТЕЙ РАННЕГО ВОЗРАСТА</w:t>
      </w:r>
      <w:r w:rsidRPr="00C51887">
        <w:rPr>
          <w:rFonts w:ascii="Arial" w:eastAsia="Times New Roman" w:hAnsi="Arial" w:cs="Arial"/>
          <w:b/>
          <w:bCs/>
          <w:color w:val="000000"/>
          <w:sz w:val="23"/>
          <w:szCs w:val="23"/>
          <w:lang w:eastAsia="ru-RU"/>
        </w:rPr>
        <w:br/>
        <w:t>ОТ 0 ДО 2 ЛЕТ И ОТ 2 ДО 3 ЛЕТ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Методика анализа медицинской и психолого-педагогической документации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Наблюдение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Зрительные ориентировочные реакции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Слуховые ориентировочные реакции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Эмоции и социальное поведение (в соответствии с возрастными возможностями)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Оценка развития моторных функций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Движения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Действия с предметами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Навыки и умения (в соответствии с возрастными возможностями)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Заполнение опросников родителями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Зеркало</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Возьми игрушку</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Покатай (куклу, каталку) (до 2 лет)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 Сличение предмета и его изображения (найди картинку)</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Доска Сегена (2 и 3 вкладыша)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Построй башню</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Знание частей тела (на себе и на кукле)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Игра "Ку-ку" (до 2 лет)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Спрячь шарик (с 2 лет)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Оценка выполнения простейших действий (Дай..Кати мяч и т.п.)</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Разрезные картинки (2 и 3 части) (с 2 и 2,5 лет)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Пирамидка (3 - 4 кольца)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Парные картинки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Разложи игрушки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Достань тележку</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Нарисуй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Приложение 10</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МЕТОДИКИ</w:t>
      </w:r>
      <w:r w:rsidRPr="00C51887">
        <w:rPr>
          <w:rFonts w:ascii="Arial" w:eastAsia="Times New Roman" w:hAnsi="Arial" w:cs="Arial"/>
          <w:b/>
          <w:bCs/>
          <w:color w:val="000000"/>
          <w:sz w:val="23"/>
          <w:szCs w:val="23"/>
          <w:lang w:eastAsia="ru-RU"/>
        </w:rPr>
        <w:br/>
        <w:t>ДЛЯ РАБОТЫ СОЦИАЛЬНОГО ПЕДАГОГА</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ОПРОСНИК</w:t>
      </w:r>
      <w:r w:rsidRPr="00C51887">
        <w:rPr>
          <w:rFonts w:ascii="Arial" w:eastAsia="Times New Roman" w:hAnsi="Arial" w:cs="Arial"/>
          <w:b/>
          <w:bCs/>
          <w:color w:val="000000"/>
          <w:sz w:val="23"/>
          <w:szCs w:val="23"/>
          <w:lang w:eastAsia="ru-RU"/>
        </w:rPr>
        <w:br/>
        <w:t>"ОЦЕНКА НЕГАТИВНЫХ ФАКТОРОВ СЕМЕЙНОЙ СОЦИАЛИЗАЦИИ"</w:t>
      </w:r>
      <w:r w:rsidRPr="00C51887">
        <w:rPr>
          <w:rFonts w:ascii="Arial" w:eastAsia="Times New Roman" w:hAnsi="Arial" w:cs="Arial"/>
          <w:b/>
          <w:bCs/>
          <w:color w:val="000000"/>
          <w:sz w:val="23"/>
          <w:szCs w:val="23"/>
          <w:lang w:eastAsia="ru-RU"/>
        </w:rPr>
        <w:br/>
        <w:t>(И.А. Коробейников)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29"/>
        <w:gridCol w:w="783"/>
      </w:tblGrid>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Вопрос</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Балл</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Ребенок рожден вне брака</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3</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Во время беременности матери была бытовая неустроенность</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1</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Во время беременности матери материальное положение семьи было неудовлетворительным</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1</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Были конфликты с мужем (единичные или постоянные)</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1 или 2</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Муж бил жену во время беременности</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2</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Мать во время беременности употребляла алкоголь</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3</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Отец во время беременности жены злоупотреблял алкоголем</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2</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Мать или отец не хотели иметь этого ребенка</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3</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Другие родственники отрицательно относились к рождению ребенка</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2</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Ребенок в младенчестве и раннем возрасте рос в неполной семье</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3</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В это время материальное положение семьи было неудовлетворительным</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1</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В этот период были конфликты с мужем (единичные или постоянные)</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1 или 2</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Конфликты сопровождались физической агрессией</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2</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lastRenderedPageBreak/>
              <w:t>Внешняя помощь и поддержка семьи отсутствовала</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1</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В этот период были конфликты с другими близкими родственниками</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1</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Ребенок в дошкольном возрасте рос в неполной семье</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3</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В это время материальное положение семьи было неудовлетворительным</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1</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В этот период были конфликты с мужем (единичные или постоянные)</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1 или 2</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Конфликты сопровождались физической агрессией</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2</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Внешняя помощь и поддержка семьи отсутствовала</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1</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В этот период были конфликты с другими близкими родственниками</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1</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Ребенка наказывали физически (эпизодически, часто)</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1 или 2</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Имело место жестокое отношение к ребенку</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3</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Родители не играли с ребенком</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2</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Родители не готовили ребенка к школе</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2</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Родители не были способны заметить отклонения в развитии ребенка</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1</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Родители не обращались за помощью к специалистам</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1</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Ребенок в младшем школьном возрасте рос в неполной семье</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3</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В это время материальное положение семьи было неудовлетворительным</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1</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В этот период были конфликты с мужем (единичные или постоянные)</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1 или 2</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Конфликты сопровождались физической агрессией</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2</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Внешняя помощь и поддержка семьи отсутствовала</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1</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В этот период были конфликты с другими близкими родственниками</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1</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Ребенка наказывали физически (эпизодически, часто)</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1 или 2</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Имело место жестокое отношение к ребенку</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3</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Ребенку не оказывалась регулярная помощь в учебе</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2</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Родители не проявляли интереса к школьной жизни ребенка</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1</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Родители не организовывали досуг ребенка</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1</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Родители наказывали ребенка за школьные неудачи или, наоборот, не обращали на них внимания</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1</w:t>
            </w:r>
          </w:p>
        </w:tc>
      </w:tr>
      <w:tr w:rsidR="00C51887" w:rsidRPr="00C51887" w:rsidTr="00C51887">
        <w:trPr>
          <w:tblCellSpacing w:w="15" w:type="dxa"/>
        </w:trPr>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r w:rsidRPr="00C51887">
              <w:rPr>
                <w:rFonts w:ascii="Times New Roman" w:eastAsia="Times New Roman" w:hAnsi="Times New Roman" w:cs="Times New Roman"/>
                <w:sz w:val="24"/>
                <w:szCs w:val="24"/>
                <w:lang w:eastAsia="ru-RU"/>
              </w:rPr>
              <w:t>Сумма баллов</w:t>
            </w:r>
          </w:p>
        </w:tc>
        <w:tc>
          <w:tcPr>
            <w:tcW w:w="0" w:type="auto"/>
            <w:hideMark/>
          </w:tcPr>
          <w:p w:rsidR="00C51887" w:rsidRPr="00C51887" w:rsidRDefault="00C51887" w:rsidP="00C51887">
            <w:pPr>
              <w:spacing w:after="0" w:line="240" w:lineRule="auto"/>
              <w:jc w:val="both"/>
              <w:rPr>
                <w:rFonts w:ascii="Times New Roman" w:eastAsia="Times New Roman" w:hAnsi="Times New Roman" w:cs="Times New Roman"/>
                <w:sz w:val="24"/>
                <w:szCs w:val="24"/>
                <w:lang w:eastAsia="ru-RU"/>
              </w:rPr>
            </w:pPr>
          </w:p>
        </w:tc>
      </w:tr>
    </w:tbl>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Если сумма баллов превышает 20, ребенка можно отнести к группе выраженного риска психосоциальной дезадаптации средового происхождения.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Этот риск усиливается еще в большей мере, если по следующим параметрам в сумме набирается менее 6 баллов:</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 Образование матери: неполное среднее (-1), неполное среднее и ПТУ (или курсы) (+1), среднее (+2), среднее специальное (+3), высшее (+4).</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2. Образование отца: неполное среднее (-1), неполное среднее и ПТУ (или курсы) (+1), среднее (+2), среднее специальное (+3), высшее (+4).</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3. Профессиональная квалификация отца: отсутствие профессии (-1), низкая (+1), средняя (+2), высокая (+3).</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4. Профессиональная квалификация матери: отсутствие профессии (-1), низкая (+1), средняя (+2), высокая (+3).</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ШКАЛА ОЦЕНКИ СОЦИОПСИХОЛОГИЧЕСКОЙ АДАПТИРОВАННОСТИ</w:t>
      </w:r>
      <w:r w:rsidRPr="00C51887">
        <w:rPr>
          <w:rFonts w:ascii="Arial" w:eastAsia="Times New Roman" w:hAnsi="Arial" w:cs="Arial"/>
          <w:b/>
          <w:bCs/>
          <w:color w:val="000000"/>
          <w:sz w:val="23"/>
          <w:szCs w:val="23"/>
          <w:lang w:eastAsia="ru-RU"/>
        </w:rPr>
        <w:br/>
        <w:t>(школьный возраст, дети, воспитывающиеся в семье) &lt;8&gt;</w:t>
      </w:r>
      <w:r w:rsidRPr="00C51887">
        <w:rPr>
          <w:rFonts w:ascii="Arial" w:eastAsia="Times New Roman" w:hAnsi="Arial" w:cs="Arial"/>
          <w:b/>
          <w:bCs/>
          <w:color w:val="000000"/>
          <w:sz w:val="23"/>
          <w:szCs w:val="23"/>
          <w:lang w:eastAsia="ru-RU"/>
        </w:rPr>
        <w:br/>
        <w:t>(Е.Л. Инденбаум)</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&lt;8&gt; Составлена на основе Л.М. Шипицына. Необучаемый ребенок в семье и обществе. СПб.: Дидактика-плюс, 2002.</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Уровень бытовых навыков: Условный балл __ (от 1 до 10).</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младшем школьном возрасте: 1 - 2 балла - совершенно несамостоятелен, все делает только с помощью и под контролем родителей.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3 - 4 балла - самостоятельно справляется с элементарными бытовыми навыками (гигиена, еда, одевание и раздевание, ориентируется в своем дворе, школьном здании).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5 - 6 баллов - ориентируется в своем микрорайоне, следит за своим видом, одевается по погоде, может сходить в магазин.</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7 - 8 баллов - остается один дома, соблюдает порядок, правила безопасности, понимает деньги.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9 - 10 - понимает время по часам, может самостоятельно его организовывать, умеет пользоваться бытовыми электроприборами.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подростковом возрасте 9 - 10 баллов - ориентируется в городе, ориентируется в ценах, следит за своей одеждой, одевается соответственно ситуации, может приготовить еду, помогает в домашних делах.</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Социально-бытовая ориентировка: Условный балл __ (от 1 до 10).</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1 - 2 - не знает частей тела, адреса, членов семьи, дней недели, элементарных правил поведения, что растет в огороде, как называются продукты питания, зачем нужны конкретные домашние животные и т.п..</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3 - 4 - знает кое-что из вышеперечисленного, на улице различает тротуар и проезжую часть, понимает светофор, остановку, соблюдает элементарные правила поведения (поздороваться, попрощаться, сказать "спасибо" и "пожалуйста")..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5 - 6 - знает многое из вышеперечисленного, понимает месяцы, числа, дни недели, знает профессии, некоторые знаки (например, красный крест, "кирпич", "дети"), соблюдает более сложные правила поведения (улыбнуться при встрече, спросить, можно ли войти, что-то взять, выйти из-за стола, спросить, как здоровье, обращаться на "Вы" и по имени отчеству), начинает осознавать, что происходит вокруг, прислушиваться к разговорам, обращенным не к нему, и понимать их смысл, отличает "опасных" людей - пьяных, наркоманов, бомжей.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xml:space="preserve">7 - 8 - знает назначение социальных учреждений (почта, вокзал, больница, поликлиника, библиотека, дом культуры, кафе и т.п.), адекватно ведет себя, заходя в них, может посещать увеселительные мероприятия (детский парк, кинотеатр, театр, цирк, ведет себя там правильно), хорошо ориентируется в бытовых вопросах (знает, что надо для стирки, уборки, приготовления пищи), отличает сорняки от посевов, знает, как ухаживать за домашними животными, понимает время на часах, ориентируется в профессиях и своих </w:t>
      </w:r>
      <w:r w:rsidRPr="00C51887">
        <w:rPr>
          <w:rFonts w:ascii="Arial" w:eastAsia="Times New Roman" w:hAnsi="Arial" w:cs="Arial"/>
          <w:color w:val="000000"/>
          <w:sz w:val="23"/>
          <w:szCs w:val="23"/>
          <w:lang w:eastAsia="ru-RU"/>
        </w:rPr>
        <w:lastRenderedPageBreak/>
        <w:t>возможностях, хорошо осознает, что происходит вокруг него, наличие реальной опасности, понимает, с каким человеком имеет дело, в определенной мере понимает информацию из СМИ, может справиться с неожиданной ситуацией, знает о вреде курения, алкоголя, наркотиков, токсичных веществ, откуда берутся дети.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9 - 10 - социально-бытовое ориентирование на уровне взрослого, дееспособного человека.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Взаимодействие со сверстниками: Условный балл __ (от 1 до 10).</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Оценки 1 - 2 означают практическую несформированность общения - неадекватен при попытках общения.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3 - 4 - общение быстро разрушается из-за агрессивного поведения.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5 - 6 - в общении чрезмерно зависим, идет, куда позовут, не понимает ситуации, нет избирательности в контактах, нет постоянных друзей, только случайные контакты.</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7 - 8 - общается, но не умеет вести себя в гостях и в качестве хозяина, конфликтует, не может "поставить себя" среди других сверстников, чтобы не обижали.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9 - 10 - имеет достаточно постоянных друзей своего возраста, ходит к ним в дом и они приходят к нему, редко конфликтует с ними, умеет "поставить себя", есть избирательность в контактах.</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Взаимодействие с взрослыми (учителями): Условный балл __ (от 1 до 10).</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1 - 2 - может проявлять вербальную (или даже физическую) агрессию, плохо вступает в контакт, ведет себя неадекватно учебной ситуации.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3 - 4 - не соблюдает дистанции, не принимает ситуацию как учебную, чрезмерно эмоционален, неусидчив, плохая саморегуляция поведения, нуждается в постоянном контроле.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5 - 6 - общается в целом адекватно, но может дать аффективную вспышку или "завредничать", не соблюдает полностью правила вежливости при приходе и уходе учителя, поведение зависит от отношения к конкретному учителю.</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7 - 8 - воспринимает учителя как эталон, вежлив и предупредителен, встречает учителя при его приходе, говорит "спасибо" при прощании.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9 - 10 - относится к любимому учителю как к авторитетному человеку, проявляет истинное уважение - разговаривает уважительно, поздравляет с праздниками, спрашивает совета, прислушивается к его мнению, ссылается на него и т.п.</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Умение вести себя в здании школы и на групповых мероприятиях: Условный балл __ (от 1 до 10).</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1 - 2 - нуждается в постоянном контроле взрослого, но и при его наличии допускает неадекватные выходки.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3 - 4 - неадекватного поведения нет, но нуждается в постоянном контроле из-за недостатков саморегуляции.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5 - 6 - поведение зависит от настроения, складывающейся ситуации и степени "интересности", в некоторых случаях может быть вполне упорядоченным, в некоторых - "растормаживается".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7 - 8 - поведение в школе в целом соответствует требованиям, но отдельные замечания приходится делать каждый раз.</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9 - 10 - поведение практически без замечаний.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Усвоение учебного материала: усваивает соответствующую учебную программу, усваивает частично, не усваивает Условный балл __ (от 1 до 10).</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Отношение к учебе: Условный балл __ (1 - 10).</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1 - 2 - полное нежелание ходить в школу и учиться, негативистическое поведение.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3 - 4 - отрицательное отношение к школе, преподавателю и учению, делает задания только из страха наказания.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5 - 6 - отношение равнодушное, воспринимает учебу как необходимость, которой нельзя избежать.</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7 - 8 - отношение скорее позитивное, но неравномерное (одно делает, другое - не хочет).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9 - 10 - отношение позитивное, причем именно к содержанию учебного процесса.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Трудовые умения и навыки: Условный балл __ (1 - 10).</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1 - 2 - почти ничего не умеет делать, даже под контролем взрослого не получается.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3 - 4 - может выполнять только элементарные трудовые операции: убрать вещи, полить цветы, вытереть доску, при необходимости что-то вырезать, наклеить и т.п. все делает кое-как, с помощью.</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5 - 6 - может работать с ножницами, клеем, складывать ровно бумагу, раскатать тесто, вдеть нитку в иголку, завязать узелок, чисто вымыть столовую посуду, подмести комнату и двор, накрыть на стол, полоть грядку, гладить белье.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7 - 8 - может пришить пуговицу, подшить оторванный край, собрать что-то из отдельных комплектующих, забить гвоздь, вымыть пол, кухонную посуду, вскопать грядку, постирать, погладить одежду, приготовить еду.</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9 - 10 - трудовые навыки на уровне взрослого человека.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Отношение к труду: Условный балл __ (1 - 10).</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1 - 2 - нежелание ребенка трудиться, отвращение к домашним обязанностям, деструктивное реагирование на призывы выполнить какую-либо работу, крайняя леность при любых просьбах помочь.</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3 - 4 - прохладное отношение к трудовой деятельности, желание при первой же возможности "улизнуть" от выполнения задания, не получает удовольствия от процесса труда, делает все кое-как.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5 - 6 - отношение к труду зависит от настроения, при его наличии может что-то сделать хорошо.</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7 - 8 - отношение к труду и помощи по дому в целом позитивное, но есть вещи, которые никак не хочет делать.</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9 - 10 - любит трудиться и испытывает радость от процесса труда, проявляет инициативу, сам ищет, что бы сделать</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Социальная приспособленность: Условный балл __ (1 - 10).</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1 - 2 - совершенно не приспособлен, нуждается в постоянном контроле, но и при его наличии ведет себя недостаточно адекватно.</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3 - 4 - приспособление недостаточно, "ненормальность" бросается в глаза, вызывая соответствующую реакцию окружающих.</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5 - 6 - относительно приспосабливается к ситуации - т.е. может поговорить с людьми, соблюдать очередь, при необходимости уступить, поведение упорядочено, "ненормальность" в глаза не бросается, но в то же время выглядит "невоспитанным", поскольку может вести себя не в соответствии с социальными нормами.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7 - 8 - хорошо приспосабливается к ситуации - вовремя помогает, говорит и молчит, когда надо, чувствует настроение окружающих, отслеживает их поведение и подражает ему (например, на ритуальных событиях), может играть в командные и настольные игры, танцевать на дискотеке, что-то рассказать в компании, пошутить, в определенной мере понимает юмор.</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9 - 10 - социальная приспособленность взрослого человека - строит поведение так, чтобы получить нужный результат.</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ШКАЛА ОЦЕНКИ СОЦИОПСИХОЛОГИЧЕСКОЙ АДАПИРОВАННОСТИ</w:t>
      </w:r>
      <w:r w:rsidRPr="00C51887">
        <w:rPr>
          <w:rFonts w:ascii="Arial" w:eastAsia="Times New Roman" w:hAnsi="Arial" w:cs="Arial"/>
          <w:b/>
          <w:bCs/>
          <w:color w:val="000000"/>
          <w:sz w:val="23"/>
          <w:szCs w:val="23"/>
          <w:lang w:eastAsia="ru-RU"/>
        </w:rPr>
        <w:br/>
        <w:t>(школьный возраст, дети-сироты) &lt;9&gt;</w:t>
      </w:r>
      <w:r w:rsidRPr="00C51887">
        <w:rPr>
          <w:rFonts w:ascii="Arial" w:eastAsia="Times New Roman" w:hAnsi="Arial" w:cs="Arial"/>
          <w:b/>
          <w:bCs/>
          <w:color w:val="000000"/>
          <w:sz w:val="23"/>
          <w:szCs w:val="23"/>
          <w:lang w:eastAsia="ru-RU"/>
        </w:rPr>
        <w:br/>
        <w:t>(Е.Л. Инденбаум, М.Ю. Вандышева)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&lt;9&gt; Составлена на основе Л.М. Шипицина. Необучаемый ребенок в семье и обществе. СПб.: Дидактика-плюс, 2002.</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 Уровень бытовых навыков: Условный балл __ (от 1 до 10).</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В младшем школьном возрасте: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1 - 2 балла - совершенно несамостоятелен, все делает только с помощью и под контролем педагога.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3 - 4 балла - владеет элементарными санитарно-гигиеническими навыками, но умывается, переодевается, причесывается только под контролем воспитателя, не умеет застилать постель, во время еды неправильно держит ложку, ест неаккуратно (крошит хлеб, проливает суп на себя и на стол, не вытирает рот), выбирая одежду недостаточно учитывает ее назначение (выходная или повседневная), не отслеживает ее состояние (мятая, без пуговиц и т.п.), не убирает на место, не следит за чистотой обуви и т.п. Во время дежурства неаккуратно вытирает стол, подметая, оставляет мусор.</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5 - 6 баллов - необходимо напоминать о выполнении санитарно-гигиенических требований (умыться, почистить зубы, причесаться и т.п.), но после напоминания справляется самостоятельно, постель застилает неаккуратно, во время еды недостаточно опрятен, недостаточно следит за своим внешним видом (одежда не подобрана по цветовой гамме, назначению, недостаточно опрятна - не обращает внимания на пятна и т.п.), лучше справляется с обязанностями дежурного, однако требует контроля.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7 - 8 баллов - санитарно-гигиенические навыки сформированы, владеет всеми необходимыми умениями дежурного (подмести, вытереть пыль, стереть со стола, полить цветы), но затрудняется в самостоятельном планировании последовательности выполняемых действий, самостоятельно обращается с просьбой о замене грязной одежды, следит за чистотой обуви, внешний вид преимущественно опрятный.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9 - 10 - исключительно опрятный внешний вид, без напоминаний качественно выполняет обязанности дежурного.</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Для подростков:</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1 - 2 балла - владеет элементарными санитарно-гигиеническими навыками, но умывается, переодевается, причесывается только под контролем воспитателя, кое-как застилает постель, нелепо одевается, выглядит крайне неопрятным, с обязанностями дежурного не справляется.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3 - 4 балла - недостаточно аккуратен в одежде, прическе, самостоятельно не посещает комнату личной гигиены, не умеет хорошо стереть пыль, подмести пол, полить цветы, без напоминания убрать за собой одежду, личные вещи, в тумбочке беспорядок, самостоятельно не стирает нижнее белье, носки. Слабо усваивают программу СБО. Не овладевают элементарными навыками ремонта одежды (пришить пуговицу, заштопать и т.п.).</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5 - 6 баллов - санитарно-гигиенические навыки сформированы, владеет всеми необходимыми умениями дежурного (подмести, вытереть пыль, вытереть со стола, полить цветы), но затрудняется в самостоятельном планировании последовательности выполняемых действий, самостоятельно обращается с просьбой о замене грязной одежды, следит за чистотой обуви, носков, нижнего белья, внешний вид в целом опрятный, но может надевать вещи, не соответствующие ситуации. Усвоение программы СБО неравномерное.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7 - 8 баллов - бытовые навыки сформированы: опрятен, самостоятельно справляется с бытовыми поручениями, может правильно планировать последовательность бытовых действий.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9 - 10 баллов - очень хорошие бытовые навыки, овладел разнообразными умениями, превышающими требования.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2. Социально-бытовая ориентировка: Условный балл __ (от 1 до 10).</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1 - 2 - не знает частей тела, что растет в огороде, как называются продукты питания, зачем нужны конкретные домашние животные и т.п., а также элементарных правил поведения и безопасности.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3 - 4 - знает кое-что из вышеперечисленного, адрес, названия дней недели, на улице различает тротуар и проезжую часть, понимает светофор, остановку, соблюдает элементарные правила поведения (поздороваться, попрощаться, сказать "спасибо" и "пожалуйста"), понимает, что надо обо всем предупреждать воспитателя. Самостоятельно оценить ситуацию (уместности вопроса, своего присутствия и т.п.) не может, не всегда правильно правильно ведет себя в общественных местах. Не осознает угрозы своему здоровью (может ходить с мокрыми ногами, одеваться не по погоде и т.д.).</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 xml:space="preserve">5 - 6 - знает многое из вышеперечисленного, понимает месяцы, числа, некоторые дорожные знаки, понимает, что нельзя разговаривать и уходить с незнакомыми взрослыми, соблюдает более сложные правила поведения (спросить, можно ли войти, что-то взять, выйти из-за стола, обращаться на "Вы" и по имени отчеству, но иногда недостаточно </w:t>
      </w:r>
      <w:r w:rsidRPr="00C51887">
        <w:rPr>
          <w:rFonts w:ascii="Arial" w:eastAsia="Times New Roman" w:hAnsi="Arial" w:cs="Arial"/>
          <w:color w:val="000000"/>
          <w:sz w:val="23"/>
          <w:szCs w:val="23"/>
          <w:lang w:eastAsia="ru-RU"/>
        </w:rPr>
        <w:lastRenderedPageBreak/>
        <w:t>ориентируется в ситуации, например, некстати обращается с вопросом). Начинает прислушиваться к разговорам, обращенным не к нему и понимать их смысл, адекватно ведет себя в общественных местах. Приобретает некоторые полезные навыки и привычки.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7 - 8 - знает назначение различных учреждений (почта, вокзал, больница, поликлиника, библиотека и т.п.), хорошо ориентируется в бытовых вопросах (знает, что надо для стирки, уборки, приготовления пищи), отличает сорняки от посевов, знает, как ухаживать за домашними животными, понимает время на часах, отличает "опасных" людей - пьяных, наркоманов, бомжей, в определенной мере понимает информацию из СМИ, может справиться с неожиданной ситуацией, знает о вреде вредных привычек.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9 - 10 - ориентируется в профессиях и своих возможностях, наличии реальной опасности здоровью и жизни, понимает, как передаются болезни, понимает, с каким человеком имеет дело, соблюдает правила ЗОЖ, социально-бытовое ориентирование на уровне взрослого, дееспособного человека.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3. Взаимодействие со сверстниками: Условный балл __ (от 1 до 10).</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1 - 2 - общение быстро разрушается из-за агрессивного поведения.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3 - 4 - постоянно конфликтует со сверстниками или устойчиво пытается избегать общения.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5 - 6 - общение преимущественно ситуативно, стабильно предпочитаемых сверстников не имеет, ярко проявляются конкурентные отношения.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7 - 8 - не провоцирует ссоры, идет на уступки, появляются стабильно предпочитаемые сверстники.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9 - 10 - имеет постоянных друзей своего возраста, понимает правила дружбы, умеет "поставить себя", есть избирательность в контактах.</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4. Взаимодействие с взрослыми (учителями): Условный балл __ (от 1 до 10).</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1 - 2 - не соблюдает дистанции при взаимодействии с любым взрослым.</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3 - 4 - соблюдает правила поведения избирательно, только с эмоционально предпочитаемыми или наиболее авторитетными взрослыми, при отсутствии этого способен на откровенную грубость.</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5 - 6 - общается в целом адекватно, но может дать аффективную вспышку или "завредничать". Откровенной грубости не допускает.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7 - 8 - соблюдает правила взаимодействия с учителями.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9 - 10 - общается со всеми взрослыми вежливо, при этом обнаруживает эмоциональную избирательность - относится к любимому учителю как к наиболее авторитетному человеку.</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5. Умение вести себя в здании школы и на групповых мероприятиях: Условный балл __ (от 1 до 10).</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1 - 2 - нуждается в постоянном контроле взрослого, но и при его наличии допускает неадекватные выходки.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3 - 4 - неадекватного поведения нет, но нуждается в постоянном контроле из-за недостатков саморегуляции.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5 - 6 - поведение зависит от настроения, складывающейся ситуации и степени "интересности", в некоторых случаях может быть вполне упорядоченным, в некоторых - "растормаживается".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7 - 8 - поведение в школе в целом соответствует требованиям, но отдельные замечания приходится делать каждый раз.</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9 - 10 - поведение практически без замечаний.</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6. Усвоение учебного материала: Условный балл __ (от 1 до 10).</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7. Отношение к учебе: Условный балл __ (1 - 10).</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1 - 2 - полное нежелание ходить в школу и учиться, негативистическое поведение.</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3 - 4 - отрицательное отношение к школе, преподавателям и учению, но открыто этого не проявляет.</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5 - 6 - отношение равнодушное, воспринимает учебу как необходимость.</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7 - 8 - отношение скорее позитивное, но неравномерное (есть предпочитаемые предметы).</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9 - 10 - отношение позитивное, причем к большинству предметов.</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8. Трудовые умения и навыки: Условный балл __ (1 - 10).</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1 - 3 - с программой по ручному труду не справляется.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3 - 4 - с программой по труду справляется удовлетворительно.</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5 - 6 - программу по труду усваивает неравномерно.</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7 - 8 - программу по труду усваивает хорошо.</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9 - 10 - трудовые навыки позволяют получить профессиональный разряд.</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9. Отношение к труду: Условный балл __ (1 - 10).</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1 - 2 - нежелание ребенка трудиться, крайняя леность при любых просьбах.</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3 - 4 - прохладное отношение к трудовой деятельности, желание при первой же возможности "улизнуть" от выполнения задания, не получает удовольствия от процесса труда, делает все кое-как.</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5 - 6 - отношение к труду зависит от настроения, при его наличии может что-то сделать хорошо.</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7 - 8 - отношение к труду в целом позитивное, но есть вещи, которые никак не хочет делать.</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9 - 10 - любит трудиться и испытывает радость от процесса труда, проявляет инициативу, сам ищет, что бы сделать.</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10. Речевая коммуникация: Условный балл __ (1 - 10).</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1 - 2 - мало пользуется речью как средством общения.</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3 - 4 - владеет определенным набором речевых оборотов, принятых при коммуникации, в нерегламентированной ситуации практически не может выразить свою мысль.</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5 - 6 - выражает мысль недостаточно связно, высказывание не всегда грамматически правильное, большое количество стереотипных слов.</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7 - 8 - в коммуникативной ситуации возможен монолог, однако он имеет недостатки с точки зрения литературного оформления речи.</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9 - 10 - возможности речевой коммуникации сформированы полностью (в любой ситуации может грамматически правильно и лексически полноценно выразить свою мысль).</w:t>
      </w:r>
    </w:p>
    <w:p w:rsidR="00C51887" w:rsidRPr="00C51887" w:rsidRDefault="00C51887" w:rsidP="00C51887">
      <w:pPr>
        <w:spacing w:before="240" w:after="240" w:line="240" w:lineRule="auto"/>
        <w:jc w:val="both"/>
        <w:rPr>
          <w:rFonts w:ascii="Arial" w:eastAsia="Times New Roman" w:hAnsi="Arial" w:cs="Arial"/>
          <w:b/>
          <w:bCs/>
          <w:color w:val="000000"/>
          <w:sz w:val="23"/>
          <w:szCs w:val="23"/>
          <w:lang w:eastAsia="ru-RU"/>
        </w:rPr>
      </w:pPr>
      <w:r w:rsidRPr="00C51887">
        <w:rPr>
          <w:rFonts w:ascii="Arial" w:eastAsia="Times New Roman" w:hAnsi="Arial" w:cs="Arial"/>
          <w:b/>
          <w:bCs/>
          <w:color w:val="000000"/>
          <w:sz w:val="23"/>
          <w:szCs w:val="23"/>
          <w:lang w:eastAsia="ru-RU"/>
        </w:rPr>
        <w:t>ИСПОЛЬЗОВАННАЯ ЛИТЕРАТУРА</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 Бабкина, Н.В. Оценка готовности к школьному обучению детей с задержкой психического развития. М.: Школьная книга, 2015 - 136 с.</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2. Венгер, А.Л. Психологическое консультирование и диагностика в 2 ч. - М: Генезис, 2001.</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3. Дети-сироты: консультирование и диагностика развития/Под ред. Е.А. Стребелевой. - М.: Полиграф-сервис, 1998. - 336 с.</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4. Забрамная, С.Д. Вопросы изучения детей с умеренной и тяжелой умственной отсталостью/С.Д. Забрамная, Т.Н. Исаева [Электронный ресурс]//Особые дети в обществе: сб. науч. докл. и тез. выступлений участников Всероссийского съезда дефектологов в 2015 году. М., 2015.</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5. Коробейников, И.А. Диагностика нарушений психического развития у детей в контексте проблем интеграции междисциплинарного знания [Текст]/И.А. Коробейников//Дефектология. - 2004. - N 1. - С. 54 - 61.</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6. Коробейников, И.А. Нарушения развития и социальная адаптация [Текст]/И.А. Коробейников. - М.: Per Se, 2002. - 192 с.</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7. Коробейников, И.А. О соотношении нозологического и функционального диагноза при нарушениях психического развития у детей [Текст]/И.А. Коробейников//Дефектология. - 1995. - N 6. - С. 3 - 6.</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8. Лебединский, В.В. Нарушения психического развития в детском возрасте [Текст]: учеб. пособие для студ. психол. фак. вузов/В.В. Лебединский. - М.: Академия, 2003. - 144 с.</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9. Лубовский, В.И. Задачи, принципы и возможности реконструирования системы психологической диагностики нарушений развития/В.И. Лубовский, И.А. Коробейников, С.М. Валявко//Дефектология. - 2015. - N 6. - С. 3 - 16.</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10. Материалы к публичному обсуждению примерных пакетов диагностических методик на основе международной классификации функционирования - М.: ГБОУ ВПО МГППУ, 2015 - 70 с.</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11. Практика применения функционально-уровневого подхода в организации обучения детей с ЗПР (с фрагментами статьи С.А. Домишкевича "Функционально-уровневый подход к диагностике и коррекции познавательной деятельности в норме и при отклонениях в развитии") [Текст]/Е.Л. Инденбаум, А.А. Трушкова, С.В. Кованенко, В.С. Соловьева, И.Г. Кирилкина, О.И. Коростелева//Дефектология. - 2005. - N 4. - С. 41 - 54.</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lastRenderedPageBreak/>
        <w:t>12. Психолог в детском саду: методическое пособие/Л.А. Венгер, Е.Л. Агаева, Р.И. Бардина и др. - М. Интор, - 1995. - 64 с.</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13. Психолого-педагогическая диагностика/Под ред. Е.А. Стребелевой. М.: 1998.</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14. Рубинштейн, С.Я. Экспериментальные методики патопсихологии: опыт их применения в клинике М.: ЭКСМО-Пресс, 1999. - 448 с.</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15. Семаго М.М. Организация и содержание деятельности психолога специального образования/М.М. Семаго, Н.Я. Семаго. М.: Аркти, 2005. - 336 с.</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16. Шепко Е.Л. Психодиагностика нарушений развития у детей. Иркутск, ИГПУ, 2000. - 156 с.</w:t>
      </w:r>
    </w:p>
    <w:p w:rsidR="00C51887" w:rsidRPr="00C51887" w:rsidRDefault="00C51887" w:rsidP="00C51887">
      <w:pPr>
        <w:spacing w:before="240" w:after="240" w:line="240" w:lineRule="auto"/>
        <w:jc w:val="both"/>
        <w:rPr>
          <w:rFonts w:ascii="Arial" w:eastAsia="Times New Roman" w:hAnsi="Arial" w:cs="Arial"/>
          <w:color w:val="000000"/>
          <w:sz w:val="23"/>
          <w:szCs w:val="23"/>
          <w:lang w:eastAsia="ru-RU"/>
        </w:rPr>
      </w:pPr>
      <w:r w:rsidRPr="00C51887">
        <w:rPr>
          <w:rFonts w:ascii="Arial" w:eastAsia="Times New Roman" w:hAnsi="Arial" w:cs="Arial"/>
          <w:color w:val="000000"/>
          <w:sz w:val="23"/>
          <w:szCs w:val="23"/>
          <w:lang w:eastAsia="ru-RU"/>
        </w:rPr>
        <w:t>17. Экспериментально-психологическое исследование детей в период предшкольной диспансеризации [Текст]: методические рекомендации/М-во здравоохранения РСФСР, Гл. упр. НИИ и координации науч. исслед. - М.:[Б. и.], 1978. - 43 с.</w:t>
      </w:r>
    </w:p>
    <w:p w:rsidR="000D2EB7" w:rsidRDefault="00336D48" w:rsidP="00C51887">
      <w:pPr>
        <w:jc w:val="both"/>
      </w:pPr>
    </w:p>
    <w:sectPr w:rsidR="000D2EB7" w:rsidSect="00C5188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887"/>
    <w:rsid w:val="002E19F6"/>
    <w:rsid w:val="00336D48"/>
    <w:rsid w:val="00735B6D"/>
    <w:rsid w:val="00C51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51887"/>
  </w:style>
  <w:style w:type="paragraph" w:customStyle="1" w:styleId="sourcetag">
    <w:name w:val="source__tag"/>
    <w:basedOn w:val="a"/>
    <w:rsid w:val="00C518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5188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51887"/>
  </w:style>
  <w:style w:type="paragraph" w:customStyle="1" w:styleId="sourcetag">
    <w:name w:val="source__tag"/>
    <w:basedOn w:val="a"/>
    <w:rsid w:val="00C518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C5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5188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346508">
      <w:bodyDiv w:val="1"/>
      <w:marLeft w:val="0"/>
      <w:marRight w:val="0"/>
      <w:marTop w:val="0"/>
      <w:marBottom w:val="0"/>
      <w:divBdr>
        <w:top w:val="none" w:sz="0" w:space="0" w:color="auto"/>
        <w:left w:val="none" w:sz="0" w:space="0" w:color="auto"/>
        <w:bottom w:val="none" w:sz="0" w:space="0" w:color="auto"/>
        <w:right w:val="none" w:sz="0" w:space="0" w:color="auto"/>
      </w:divBdr>
      <w:divsChild>
        <w:div w:id="2067795297">
          <w:marLeft w:val="0"/>
          <w:marRight w:val="0"/>
          <w:marTop w:val="0"/>
          <w:marBottom w:val="0"/>
          <w:divBdr>
            <w:top w:val="none" w:sz="0" w:space="0" w:color="auto"/>
            <w:left w:val="none" w:sz="0" w:space="0" w:color="auto"/>
            <w:bottom w:val="none" w:sz="0" w:space="0" w:color="auto"/>
            <w:right w:val="none" w:sz="0" w:space="0" w:color="auto"/>
          </w:divBdr>
        </w:div>
        <w:div w:id="1603535031">
          <w:marLeft w:val="0"/>
          <w:marRight w:val="0"/>
          <w:marTop w:val="0"/>
          <w:marBottom w:val="0"/>
          <w:divBdr>
            <w:top w:val="none" w:sz="0" w:space="0" w:color="auto"/>
            <w:left w:val="none" w:sz="0" w:space="0" w:color="auto"/>
            <w:bottom w:val="none" w:sz="0" w:space="0" w:color="auto"/>
            <w:right w:val="none" w:sz="0" w:space="0" w:color="auto"/>
          </w:divBdr>
        </w:div>
        <w:div w:id="1823083274">
          <w:marLeft w:val="0"/>
          <w:marRight w:val="0"/>
          <w:marTop w:val="0"/>
          <w:marBottom w:val="0"/>
          <w:divBdr>
            <w:top w:val="none" w:sz="0" w:space="0" w:color="auto"/>
            <w:left w:val="none" w:sz="0" w:space="0" w:color="auto"/>
            <w:bottom w:val="none" w:sz="0" w:space="0" w:color="auto"/>
            <w:right w:val="none" w:sz="0" w:space="0" w:color="auto"/>
          </w:divBdr>
        </w:div>
        <w:div w:id="198474652">
          <w:marLeft w:val="0"/>
          <w:marRight w:val="0"/>
          <w:marTop w:val="0"/>
          <w:marBottom w:val="0"/>
          <w:divBdr>
            <w:top w:val="none" w:sz="0" w:space="0" w:color="auto"/>
            <w:left w:val="none" w:sz="0" w:space="0" w:color="auto"/>
            <w:bottom w:val="none" w:sz="0" w:space="0" w:color="auto"/>
            <w:right w:val="none" w:sz="0" w:space="0" w:color="auto"/>
          </w:divBdr>
        </w:div>
        <w:div w:id="835190850">
          <w:marLeft w:val="0"/>
          <w:marRight w:val="0"/>
          <w:marTop w:val="0"/>
          <w:marBottom w:val="0"/>
          <w:divBdr>
            <w:top w:val="none" w:sz="0" w:space="0" w:color="auto"/>
            <w:left w:val="none" w:sz="0" w:space="0" w:color="auto"/>
            <w:bottom w:val="none" w:sz="0" w:space="0" w:color="auto"/>
            <w:right w:val="none" w:sz="0" w:space="0" w:color="auto"/>
          </w:divBdr>
        </w:div>
        <w:div w:id="1936400657">
          <w:marLeft w:val="0"/>
          <w:marRight w:val="0"/>
          <w:marTop w:val="240"/>
          <w:marBottom w:val="240"/>
          <w:divBdr>
            <w:top w:val="none" w:sz="0" w:space="0" w:color="auto"/>
            <w:left w:val="none" w:sz="0" w:space="0" w:color="auto"/>
            <w:bottom w:val="none" w:sz="0" w:space="0" w:color="auto"/>
            <w:right w:val="none" w:sz="0" w:space="0" w:color="auto"/>
          </w:divBdr>
          <w:divsChild>
            <w:div w:id="2015373134">
              <w:marLeft w:val="0"/>
              <w:marRight w:val="0"/>
              <w:marTop w:val="0"/>
              <w:marBottom w:val="0"/>
              <w:divBdr>
                <w:top w:val="none" w:sz="0" w:space="0" w:color="auto"/>
                <w:left w:val="none" w:sz="0" w:space="0" w:color="auto"/>
                <w:bottom w:val="none" w:sz="0" w:space="0" w:color="auto"/>
                <w:right w:val="none" w:sz="0" w:space="0" w:color="auto"/>
              </w:divBdr>
            </w:div>
            <w:div w:id="2142922582">
              <w:marLeft w:val="0"/>
              <w:marRight w:val="0"/>
              <w:marTop w:val="0"/>
              <w:marBottom w:val="0"/>
              <w:divBdr>
                <w:top w:val="none" w:sz="0" w:space="0" w:color="auto"/>
                <w:left w:val="none" w:sz="0" w:space="0" w:color="auto"/>
                <w:bottom w:val="none" w:sz="0" w:space="0" w:color="auto"/>
                <w:right w:val="none" w:sz="0" w:space="0" w:color="auto"/>
              </w:divBdr>
            </w:div>
            <w:div w:id="64105408">
              <w:marLeft w:val="0"/>
              <w:marRight w:val="0"/>
              <w:marTop w:val="0"/>
              <w:marBottom w:val="0"/>
              <w:divBdr>
                <w:top w:val="none" w:sz="0" w:space="0" w:color="auto"/>
                <w:left w:val="none" w:sz="0" w:space="0" w:color="auto"/>
                <w:bottom w:val="none" w:sz="0" w:space="0" w:color="auto"/>
                <w:right w:val="none" w:sz="0" w:space="0" w:color="auto"/>
              </w:divBdr>
            </w:div>
            <w:div w:id="199515203">
              <w:marLeft w:val="0"/>
              <w:marRight w:val="0"/>
              <w:marTop w:val="0"/>
              <w:marBottom w:val="0"/>
              <w:divBdr>
                <w:top w:val="none" w:sz="0" w:space="0" w:color="auto"/>
                <w:left w:val="none" w:sz="0" w:space="0" w:color="auto"/>
                <w:bottom w:val="none" w:sz="0" w:space="0" w:color="auto"/>
                <w:right w:val="none" w:sz="0" w:space="0" w:color="auto"/>
              </w:divBdr>
            </w:div>
            <w:div w:id="520434587">
              <w:marLeft w:val="0"/>
              <w:marRight w:val="0"/>
              <w:marTop w:val="0"/>
              <w:marBottom w:val="0"/>
              <w:divBdr>
                <w:top w:val="none" w:sz="0" w:space="0" w:color="auto"/>
                <w:left w:val="none" w:sz="0" w:space="0" w:color="auto"/>
                <w:bottom w:val="none" w:sz="0" w:space="0" w:color="auto"/>
                <w:right w:val="none" w:sz="0" w:space="0" w:color="auto"/>
              </w:divBdr>
            </w:div>
            <w:div w:id="1637759167">
              <w:marLeft w:val="0"/>
              <w:marRight w:val="0"/>
              <w:marTop w:val="0"/>
              <w:marBottom w:val="0"/>
              <w:divBdr>
                <w:top w:val="none" w:sz="0" w:space="0" w:color="auto"/>
                <w:left w:val="none" w:sz="0" w:space="0" w:color="auto"/>
                <w:bottom w:val="none" w:sz="0" w:space="0" w:color="auto"/>
                <w:right w:val="none" w:sz="0" w:space="0" w:color="auto"/>
              </w:divBdr>
            </w:div>
            <w:div w:id="544373290">
              <w:marLeft w:val="0"/>
              <w:marRight w:val="0"/>
              <w:marTop w:val="0"/>
              <w:marBottom w:val="0"/>
              <w:divBdr>
                <w:top w:val="none" w:sz="0" w:space="0" w:color="auto"/>
                <w:left w:val="none" w:sz="0" w:space="0" w:color="auto"/>
                <w:bottom w:val="none" w:sz="0" w:space="0" w:color="auto"/>
                <w:right w:val="none" w:sz="0" w:space="0" w:color="auto"/>
              </w:divBdr>
            </w:div>
            <w:div w:id="1149052141">
              <w:marLeft w:val="0"/>
              <w:marRight w:val="0"/>
              <w:marTop w:val="0"/>
              <w:marBottom w:val="0"/>
              <w:divBdr>
                <w:top w:val="none" w:sz="0" w:space="0" w:color="auto"/>
                <w:left w:val="none" w:sz="0" w:space="0" w:color="auto"/>
                <w:bottom w:val="none" w:sz="0" w:space="0" w:color="auto"/>
                <w:right w:val="none" w:sz="0" w:space="0" w:color="auto"/>
              </w:divBdr>
            </w:div>
            <w:div w:id="548616013">
              <w:marLeft w:val="0"/>
              <w:marRight w:val="0"/>
              <w:marTop w:val="0"/>
              <w:marBottom w:val="0"/>
              <w:divBdr>
                <w:top w:val="none" w:sz="0" w:space="0" w:color="auto"/>
                <w:left w:val="none" w:sz="0" w:space="0" w:color="auto"/>
                <w:bottom w:val="none" w:sz="0" w:space="0" w:color="auto"/>
                <w:right w:val="none" w:sz="0" w:space="0" w:color="auto"/>
              </w:divBdr>
            </w:div>
            <w:div w:id="221336427">
              <w:marLeft w:val="0"/>
              <w:marRight w:val="0"/>
              <w:marTop w:val="0"/>
              <w:marBottom w:val="0"/>
              <w:divBdr>
                <w:top w:val="none" w:sz="0" w:space="0" w:color="auto"/>
                <w:left w:val="none" w:sz="0" w:space="0" w:color="auto"/>
                <w:bottom w:val="none" w:sz="0" w:space="0" w:color="auto"/>
                <w:right w:val="none" w:sz="0" w:space="0" w:color="auto"/>
              </w:divBdr>
            </w:div>
            <w:div w:id="1566599794">
              <w:marLeft w:val="0"/>
              <w:marRight w:val="0"/>
              <w:marTop w:val="0"/>
              <w:marBottom w:val="0"/>
              <w:divBdr>
                <w:top w:val="none" w:sz="0" w:space="0" w:color="auto"/>
                <w:left w:val="none" w:sz="0" w:space="0" w:color="auto"/>
                <w:bottom w:val="none" w:sz="0" w:space="0" w:color="auto"/>
                <w:right w:val="none" w:sz="0" w:space="0" w:color="auto"/>
              </w:divBdr>
            </w:div>
            <w:div w:id="1353651621">
              <w:marLeft w:val="0"/>
              <w:marRight w:val="0"/>
              <w:marTop w:val="0"/>
              <w:marBottom w:val="0"/>
              <w:divBdr>
                <w:top w:val="none" w:sz="0" w:space="0" w:color="auto"/>
                <w:left w:val="none" w:sz="0" w:space="0" w:color="auto"/>
                <w:bottom w:val="none" w:sz="0" w:space="0" w:color="auto"/>
                <w:right w:val="none" w:sz="0" w:space="0" w:color="auto"/>
              </w:divBdr>
            </w:div>
            <w:div w:id="1485707974">
              <w:marLeft w:val="0"/>
              <w:marRight w:val="0"/>
              <w:marTop w:val="0"/>
              <w:marBottom w:val="0"/>
              <w:divBdr>
                <w:top w:val="none" w:sz="0" w:space="0" w:color="auto"/>
                <w:left w:val="none" w:sz="0" w:space="0" w:color="auto"/>
                <w:bottom w:val="none" w:sz="0" w:space="0" w:color="auto"/>
                <w:right w:val="none" w:sz="0" w:space="0" w:color="auto"/>
              </w:divBdr>
            </w:div>
            <w:div w:id="764810554">
              <w:marLeft w:val="0"/>
              <w:marRight w:val="0"/>
              <w:marTop w:val="0"/>
              <w:marBottom w:val="0"/>
              <w:divBdr>
                <w:top w:val="none" w:sz="0" w:space="0" w:color="auto"/>
                <w:left w:val="none" w:sz="0" w:space="0" w:color="auto"/>
                <w:bottom w:val="none" w:sz="0" w:space="0" w:color="auto"/>
                <w:right w:val="none" w:sz="0" w:space="0" w:color="auto"/>
              </w:divBdr>
            </w:div>
            <w:div w:id="1332488721">
              <w:marLeft w:val="0"/>
              <w:marRight w:val="0"/>
              <w:marTop w:val="0"/>
              <w:marBottom w:val="0"/>
              <w:divBdr>
                <w:top w:val="none" w:sz="0" w:space="0" w:color="auto"/>
                <w:left w:val="none" w:sz="0" w:space="0" w:color="auto"/>
                <w:bottom w:val="none" w:sz="0" w:space="0" w:color="auto"/>
                <w:right w:val="none" w:sz="0" w:space="0" w:color="auto"/>
              </w:divBdr>
            </w:div>
            <w:div w:id="1582324878">
              <w:marLeft w:val="0"/>
              <w:marRight w:val="0"/>
              <w:marTop w:val="0"/>
              <w:marBottom w:val="0"/>
              <w:divBdr>
                <w:top w:val="none" w:sz="0" w:space="0" w:color="auto"/>
                <w:left w:val="none" w:sz="0" w:space="0" w:color="auto"/>
                <w:bottom w:val="none" w:sz="0" w:space="0" w:color="auto"/>
                <w:right w:val="none" w:sz="0" w:space="0" w:color="auto"/>
              </w:divBdr>
            </w:div>
            <w:div w:id="1190030880">
              <w:marLeft w:val="0"/>
              <w:marRight w:val="0"/>
              <w:marTop w:val="0"/>
              <w:marBottom w:val="0"/>
              <w:divBdr>
                <w:top w:val="none" w:sz="0" w:space="0" w:color="auto"/>
                <w:left w:val="none" w:sz="0" w:space="0" w:color="auto"/>
                <w:bottom w:val="none" w:sz="0" w:space="0" w:color="auto"/>
                <w:right w:val="none" w:sz="0" w:space="0" w:color="auto"/>
              </w:divBdr>
            </w:div>
            <w:div w:id="1708917473">
              <w:marLeft w:val="0"/>
              <w:marRight w:val="0"/>
              <w:marTop w:val="0"/>
              <w:marBottom w:val="0"/>
              <w:divBdr>
                <w:top w:val="none" w:sz="0" w:space="0" w:color="auto"/>
                <w:left w:val="none" w:sz="0" w:space="0" w:color="auto"/>
                <w:bottom w:val="none" w:sz="0" w:space="0" w:color="auto"/>
                <w:right w:val="none" w:sz="0" w:space="0" w:color="auto"/>
              </w:divBdr>
            </w:div>
            <w:div w:id="2100249678">
              <w:marLeft w:val="0"/>
              <w:marRight w:val="0"/>
              <w:marTop w:val="0"/>
              <w:marBottom w:val="0"/>
              <w:divBdr>
                <w:top w:val="none" w:sz="0" w:space="0" w:color="auto"/>
                <w:left w:val="none" w:sz="0" w:space="0" w:color="auto"/>
                <w:bottom w:val="none" w:sz="0" w:space="0" w:color="auto"/>
                <w:right w:val="none" w:sz="0" w:space="0" w:color="auto"/>
              </w:divBdr>
            </w:div>
            <w:div w:id="1941839670">
              <w:marLeft w:val="0"/>
              <w:marRight w:val="0"/>
              <w:marTop w:val="0"/>
              <w:marBottom w:val="0"/>
              <w:divBdr>
                <w:top w:val="none" w:sz="0" w:space="0" w:color="auto"/>
                <w:left w:val="none" w:sz="0" w:space="0" w:color="auto"/>
                <w:bottom w:val="none" w:sz="0" w:space="0" w:color="auto"/>
                <w:right w:val="none" w:sz="0" w:space="0" w:color="auto"/>
              </w:divBdr>
            </w:div>
            <w:div w:id="2128086056">
              <w:marLeft w:val="0"/>
              <w:marRight w:val="0"/>
              <w:marTop w:val="0"/>
              <w:marBottom w:val="0"/>
              <w:divBdr>
                <w:top w:val="none" w:sz="0" w:space="0" w:color="auto"/>
                <w:left w:val="none" w:sz="0" w:space="0" w:color="auto"/>
                <w:bottom w:val="none" w:sz="0" w:space="0" w:color="auto"/>
                <w:right w:val="none" w:sz="0" w:space="0" w:color="auto"/>
              </w:divBdr>
            </w:div>
          </w:divsChild>
        </w:div>
        <w:div w:id="340282640">
          <w:marLeft w:val="0"/>
          <w:marRight w:val="0"/>
          <w:marTop w:val="0"/>
          <w:marBottom w:val="0"/>
          <w:divBdr>
            <w:top w:val="none" w:sz="0" w:space="0" w:color="auto"/>
            <w:left w:val="none" w:sz="0" w:space="0" w:color="auto"/>
            <w:bottom w:val="none" w:sz="0" w:space="0" w:color="auto"/>
            <w:right w:val="none" w:sz="0" w:space="0" w:color="auto"/>
          </w:divBdr>
        </w:div>
        <w:div w:id="2052537320">
          <w:marLeft w:val="0"/>
          <w:marRight w:val="0"/>
          <w:marTop w:val="0"/>
          <w:marBottom w:val="0"/>
          <w:divBdr>
            <w:top w:val="none" w:sz="0" w:space="0" w:color="auto"/>
            <w:left w:val="none" w:sz="0" w:space="0" w:color="auto"/>
            <w:bottom w:val="none" w:sz="0" w:space="0" w:color="auto"/>
            <w:right w:val="none" w:sz="0" w:space="0" w:color="auto"/>
          </w:divBdr>
        </w:div>
        <w:div w:id="1427337554">
          <w:marLeft w:val="0"/>
          <w:marRight w:val="0"/>
          <w:marTop w:val="0"/>
          <w:marBottom w:val="0"/>
          <w:divBdr>
            <w:top w:val="none" w:sz="0" w:space="0" w:color="auto"/>
            <w:left w:val="none" w:sz="0" w:space="0" w:color="auto"/>
            <w:bottom w:val="none" w:sz="0" w:space="0" w:color="auto"/>
            <w:right w:val="none" w:sz="0" w:space="0" w:color="auto"/>
          </w:divBdr>
        </w:div>
        <w:div w:id="2082752861">
          <w:marLeft w:val="0"/>
          <w:marRight w:val="0"/>
          <w:marTop w:val="0"/>
          <w:marBottom w:val="0"/>
          <w:divBdr>
            <w:top w:val="none" w:sz="0" w:space="0" w:color="auto"/>
            <w:left w:val="none" w:sz="0" w:space="0" w:color="auto"/>
            <w:bottom w:val="none" w:sz="0" w:space="0" w:color="auto"/>
            <w:right w:val="none" w:sz="0" w:space="0" w:color="auto"/>
          </w:divBdr>
        </w:div>
        <w:div w:id="367685398">
          <w:marLeft w:val="0"/>
          <w:marRight w:val="0"/>
          <w:marTop w:val="0"/>
          <w:marBottom w:val="0"/>
          <w:divBdr>
            <w:top w:val="none" w:sz="0" w:space="0" w:color="auto"/>
            <w:left w:val="none" w:sz="0" w:space="0" w:color="auto"/>
            <w:bottom w:val="none" w:sz="0" w:space="0" w:color="auto"/>
            <w:right w:val="none" w:sz="0" w:space="0" w:color="auto"/>
          </w:divBdr>
        </w:div>
        <w:div w:id="1091731145">
          <w:marLeft w:val="0"/>
          <w:marRight w:val="0"/>
          <w:marTop w:val="0"/>
          <w:marBottom w:val="0"/>
          <w:divBdr>
            <w:top w:val="none" w:sz="0" w:space="0" w:color="auto"/>
            <w:left w:val="none" w:sz="0" w:space="0" w:color="auto"/>
            <w:bottom w:val="none" w:sz="0" w:space="0" w:color="auto"/>
            <w:right w:val="none" w:sz="0" w:space="0" w:color="auto"/>
          </w:divBdr>
        </w:div>
        <w:div w:id="90593944">
          <w:marLeft w:val="0"/>
          <w:marRight w:val="0"/>
          <w:marTop w:val="0"/>
          <w:marBottom w:val="0"/>
          <w:divBdr>
            <w:top w:val="none" w:sz="0" w:space="0" w:color="auto"/>
            <w:left w:val="none" w:sz="0" w:space="0" w:color="auto"/>
            <w:bottom w:val="none" w:sz="0" w:space="0" w:color="auto"/>
            <w:right w:val="none" w:sz="0" w:space="0" w:color="auto"/>
          </w:divBdr>
        </w:div>
        <w:div w:id="529346147">
          <w:marLeft w:val="0"/>
          <w:marRight w:val="0"/>
          <w:marTop w:val="0"/>
          <w:marBottom w:val="0"/>
          <w:divBdr>
            <w:top w:val="none" w:sz="0" w:space="0" w:color="auto"/>
            <w:left w:val="none" w:sz="0" w:space="0" w:color="auto"/>
            <w:bottom w:val="none" w:sz="0" w:space="0" w:color="auto"/>
            <w:right w:val="none" w:sz="0" w:space="0" w:color="auto"/>
          </w:divBdr>
        </w:div>
        <w:div w:id="618339490">
          <w:marLeft w:val="0"/>
          <w:marRight w:val="0"/>
          <w:marTop w:val="0"/>
          <w:marBottom w:val="0"/>
          <w:divBdr>
            <w:top w:val="none" w:sz="0" w:space="0" w:color="auto"/>
            <w:left w:val="none" w:sz="0" w:space="0" w:color="auto"/>
            <w:bottom w:val="none" w:sz="0" w:space="0" w:color="auto"/>
            <w:right w:val="none" w:sz="0" w:space="0" w:color="auto"/>
          </w:divBdr>
        </w:div>
        <w:div w:id="41758855">
          <w:marLeft w:val="0"/>
          <w:marRight w:val="0"/>
          <w:marTop w:val="0"/>
          <w:marBottom w:val="0"/>
          <w:divBdr>
            <w:top w:val="none" w:sz="0" w:space="0" w:color="auto"/>
            <w:left w:val="none" w:sz="0" w:space="0" w:color="auto"/>
            <w:bottom w:val="none" w:sz="0" w:space="0" w:color="auto"/>
            <w:right w:val="none" w:sz="0" w:space="0" w:color="auto"/>
          </w:divBdr>
        </w:div>
        <w:div w:id="1274676909">
          <w:marLeft w:val="0"/>
          <w:marRight w:val="0"/>
          <w:marTop w:val="0"/>
          <w:marBottom w:val="0"/>
          <w:divBdr>
            <w:top w:val="none" w:sz="0" w:space="0" w:color="auto"/>
            <w:left w:val="none" w:sz="0" w:space="0" w:color="auto"/>
            <w:bottom w:val="none" w:sz="0" w:space="0" w:color="auto"/>
            <w:right w:val="none" w:sz="0" w:space="0" w:color="auto"/>
          </w:divBdr>
        </w:div>
        <w:div w:id="458962496">
          <w:marLeft w:val="0"/>
          <w:marRight w:val="0"/>
          <w:marTop w:val="0"/>
          <w:marBottom w:val="0"/>
          <w:divBdr>
            <w:top w:val="none" w:sz="0" w:space="0" w:color="auto"/>
            <w:left w:val="none" w:sz="0" w:space="0" w:color="auto"/>
            <w:bottom w:val="none" w:sz="0" w:space="0" w:color="auto"/>
            <w:right w:val="none" w:sz="0" w:space="0" w:color="auto"/>
          </w:divBdr>
        </w:div>
        <w:div w:id="1050306191">
          <w:marLeft w:val="0"/>
          <w:marRight w:val="0"/>
          <w:marTop w:val="240"/>
          <w:marBottom w:val="240"/>
          <w:divBdr>
            <w:top w:val="none" w:sz="0" w:space="0" w:color="auto"/>
            <w:left w:val="none" w:sz="0" w:space="0" w:color="auto"/>
            <w:bottom w:val="none" w:sz="0" w:space="0" w:color="auto"/>
            <w:right w:val="none" w:sz="0" w:space="0" w:color="auto"/>
          </w:divBdr>
          <w:divsChild>
            <w:div w:id="1443764806">
              <w:marLeft w:val="0"/>
              <w:marRight w:val="0"/>
              <w:marTop w:val="0"/>
              <w:marBottom w:val="0"/>
              <w:divBdr>
                <w:top w:val="none" w:sz="0" w:space="0" w:color="auto"/>
                <w:left w:val="none" w:sz="0" w:space="0" w:color="auto"/>
                <w:bottom w:val="none" w:sz="0" w:space="0" w:color="auto"/>
                <w:right w:val="none" w:sz="0" w:space="0" w:color="auto"/>
              </w:divBdr>
            </w:div>
            <w:div w:id="1947424516">
              <w:marLeft w:val="0"/>
              <w:marRight w:val="0"/>
              <w:marTop w:val="0"/>
              <w:marBottom w:val="0"/>
              <w:divBdr>
                <w:top w:val="none" w:sz="0" w:space="0" w:color="auto"/>
                <w:left w:val="none" w:sz="0" w:space="0" w:color="auto"/>
                <w:bottom w:val="none" w:sz="0" w:space="0" w:color="auto"/>
                <w:right w:val="none" w:sz="0" w:space="0" w:color="auto"/>
              </w:divBdr>
            </w:div>
            <w:div w:id="1227491885">
              <w:marLeft w:val="0"/>
              <w:marRight w:val="0"/>
              <w:marTop w:val="0"/>
              <w:marBottom w:val="0"/>
              <w:divBdr>
                <w:top w:val="none" w:sz="0" w:space="0" w:color="auto"/>
                <w:left w:val="none" w:sz="0" w:space="0" w:color="auto"/>
                <w:bottom w:val="none" w:sz="0" w:space="0" w:color="auto"/>
                <w:right w:val="none" w:sz="0" w:space="0" w:color="auto"/>
              </w:divBdr>
            </w:div>
            <w:div w:id="2079554850">
              <w:marLeft w:val="0"/>
              <w:marRight w:val="0"/>
              <w:marTop w:val="0"/>
              <w:marBottom w:val="0"/>
              <w:divBdr>
                <w:top w:val="none" w:sz="0" w:space="0" w:color="auto"/>
                <w:left w:val="none" w:sz="0" w:space="0" w:color="auto"/>
                <w:bottom w:val="none" w:sz="0" w:space="0" w:color="auto"/>
                <w:right w:val="none" w:sz="0" w:space="0" w:color="auto"/>
              </w:divBdr>
            </w:div>
            <w:div w:id="619341460">
              <w:marLeft w:val="0"/>
              <w:marRight w:val="0"/>
              <w:marTop w:val="0"/>
              <w:marBottom w:val="0"/>
              <w:divBdr>
                <w:top w:val="none" w:sz="0" w:space="0" w:color="auto"/>
                <w:left w:val="none" w:sz="0" w:space="0" w:color="auto"/>
                <w:bottom w:val="none" w:sz="0" w:space="0" w:color="auto"/>
                <w:right w:val="none" w:sz="0" w:space="0" w:color="auto"/>
              </w:divBdr>
            </w:div>
            <w:div w:id="1415514354">
              <w:marLeft w:val="0"/>
              <w:marRight w:val="0"/>
              <w:marTop w:val="0"/>
              <w:marBottom w:val="0"/>
              <w:divBdr>
                <w:top w:val="none" w:sz="0" w:space="0" w:color="auto"/>
                <w:left w:val="none" w:sz="0" w:space="0" w:color="auto"/>
                <w:bottom w:val="none" w:sz="0" w:space="0" w:color="auto"/>
                <w:right w:val="none" w:sz="0" w:space="0" w:color="auto"/>
              </w:divBdr>
            </w:div>
            <w:div w:id="655915257">
              <w:marLeft w:val="0"/>
              <w:marRight w:val="0"/>
              <w:marTop w:val="0"/>
              <w:marBottom w:val="0"/>
              <w:divBdr>
                <w:top w:val="none" w:sz="0" w:space="0" w:color="auto"/>
                <w:left w:val="none" w:sz="0" w:space="0" w:color="auto"/>
                <w:bottom w:val="none" w:sz="0" w:space="0" w:color="auto"/>
                <w:right w:val="none" w:sz="0" w:space="0" w:color="auto"/>
              </w:divBdr>
            </w:div>
            <w:div w:id="512376653">
              <w:marLeft w:val="0"/>
              <w:marRight w:val="0"/>
              <w:marTop w:val="0"/>
              <w:marBottom w:val="0"/>
              <w:divBdr>
                <w:top w:val="none" w:sz="0" w:space="0" w:color="auto"/>
                <w:left w:val="none" w:sz="0" w:space="0" w:color="auto"/>
                <w:bottom w:val="none" w:sz="0" w:space="0" w:color="auto"/>
                <w:right w:val="none" w:sz="0" w:space="0" w:color="auto"/>
              </w:divBdr>
            </w:div>
            <w:div w:id="2041199554">
              <w:marLeft w:val="0"/>
              <w:marRight w:val="0"/>
              <w:marTop w:val="0"/>
              <w:marBottom w:val="0"/>
              <w:divBdr>
                <w:top w:val="none" w:sz="0" w:space="0" w:color="auto"/>
                <w:left w:val="none" w:sz="0" w:space="0" w:color="auto"/>
                <w:bottom w:val="none" w:sz="0" w:space="0" w:color="auto"/>
                <w:right w:val="none" w:sz="0" w:space="0" w:color="auto"/>
              </w:divBdr>
            </w:div>
            <w:div w:id="639043273">
              <w:marLeft w:val="0"/>
              <w:marRight w:val="0"/>
              <w:marTop w:val="0"/>
              <w:marBottom w:val="0"/>
              <w:divBdr>
                <w:top w:val="none" w:sz="0" w:space="0" w:color="auto"/>
                <w:left w:val="none" w:sz="0" w:space="0" w:color="auto"/>
                <w:bottom w:val="none" w:sz="0" w:space="0" w:color="auto"/>
                <w:right w:val="none" w:sz="0" w:space="0" w:color="auto"/>
              </w:divBdr>
            </w:div>
            <w:div w:id="1214852746">
              <w:marLeft w:val="0"/>
              <w:marRight w:val="0"/>
              <w:marTop w:val="0"/>
              <w:marBottom w:val="0"/>
              <w:divBdr>
                <w:top w:val="none" w:sz="0" w:space="0" w:color="auto"/>
                <w:left w:val="none" w:sz="0" w:space="0" w:color="auto"/>
                <w:bottom w:val="none" w:sz="0" w:space="0" w:color="auto"/>
                <w:right w:val="none" w:sz="0" w:space="0" w:color="auto"/>
              </w:divBdr>
            </w:div>
            <w:div w:id="98837807">
              <w:marLeft w:val="0"/>
              <w:marRight w:val="0"/>
              <w:marTop w:val="0"/>
              <w:marBottom w:val="0"/>
              <w:divBdr>
                <w:top w:val="none" w:sz="0" w:space="0" w:color="auto"/>
                <w:left w:val="none" w:sz="0" w:space="0" w:color="auto"/>
                <w:bottom w:val="none" w:sz="0" w:space="0" w:color="auto"/>
                <w:right w:val="none" w:sz="0" w:space="0" w:color="auto"/>
              </w:divBdr>
            </w:div>
            <w:div w:id="185484253">
              <w:marLeft w:val="0"/>
              <w:marRight w:val="0"/>
              <w:marTop w:val="0"/>
              <w:marBottom w:val="0"/>
              <w:divBdr>
                <w:top w:val="none" w:sz="0" w:space="0" w:color="auto"/>
                <w:left w:val="none" w:sz="0" w:space="0" w:color="auto"/>
                <w:bottom w:val="none" w:sz="0" w:space="0" w:color="auto"/>
                <w:right w:val="none" w:sz="0" w:space="0" w:color="auto"/>
              </w:divBdr>
            </w:div>
            <w:div w:id="393696039">
              <w:marLeft w:val="0"/>
              <w:marRight w:val="0"/>
              <w:marTop w:val="0"/>
              <w:marBottom w:val="0"/>
              <w:divBdr>
                <w:top w:val="none" w:sz="0" w:space="0" w:color="auto"/>
                <w:left w:val="none" w:sz="0" w:space="0" w:color="auto"/>
                <w:bottom w:val="none" w:sz="0" w:space="0" w:color="auto"/>
                <w:right w:val="none" w:sz="0" w:space="0" w:color="auto"/>
              </w:divBdr>
            </w:div>
            <w:div w:id="483163951">
              <w:marLeft w:val="0"/>
              <w:marRight w:val="0"/>
              <w:marTop w:val="0"/>
              <w:marBottom w:val="0"/>
              <w:divBdr>
                <w:top w:val="none" w:sz="0" w:space="0" w:color="auto"/>
                <w:left w:val="none" w:sz="0" w:space="0" w:color="auto"/>
                <w:bottom w:val="none" w:sz="0" w:space="0" w:color="auto"/>
                <w:right w:val="none" w:sz="0" w:space="0" w:color="auto"/>
              </w:divBdr>
            </w:div>
            <w:div w:id="1384601786">
              <w:marLeft w:val="0"/>
              <w:marRight w:val="0"/>
              <w:marTop w:val="0"/>
              <w:marBottom w:val="0"/>
              <w:divBdr>
                <w:top w:val="none" w:sz="0" w:space="0" w:color="auto"/>
                <w:left w:val="none" w:sz="0" w:space="0" w:color="auto"/>
                <w:bottom w:val="none" w:sz="0" w:space="0" w:color="auto"/>
                <w:right w:val="none" w:sz="0" w:space="0" w:color="auto"/>
              </w:divBdr>
            </w:div>
            <w:div w:id="1822886370">
              <w:marLeft w:val="0"/>
              <w:marRight w:val="0"/>
              <w:marTop w:val="0"/>
              <w:marBottom w:val="0"/>
              <w:divBdr>
                <w:top w:val="none" w:sz="0" w:space="0" w:color="auto"/>
                <w:left w:val="none" w:sz="0" w:space="0" w:color="auto"/>
                <w:bottom w:val="none" w:sz="0" w:space="0" w:color="auto"/>
                <w:right w:val="none" w:sz="0" w:space="0" w:color="auto"/>
              </w:divBdr>
            </w:div>
            <w:div w:id="606237873">
              <w:marLeft w:val="0"/>
              <w:marRight w:val="0"/>
              <w:marTop w:val="0"/>
              <w:marBottom w:val="0"/>
              <w:divBdr>
                <w:top w:val="none" w:sz="0" w:space="0" w:color="auto"/>
                <w:left w:val="none" w:sz="0" w:space="0" w:color="auto"/>
                <w:bottom w:val="none" w:sz="0" w:space="0" w:color="auto"/>
                <w:right w:val="none" w:sz="0" w:space="0" w:color="auto"/>
              </w:divBdr>
            </w:div>
            <w:div w:id="1440222367">
              <w:marLeft w:val="0"/>
              <w:marRight w:val="0"/>
              <w:marTop w:val="0"/>
              <w:marBottom w:val="0"/>
              <w:divBdr>
                <w:top w:val="none" w:sz="0" w:space="0" w:color="auto"/>
                <w:left w:val="none" w:sz="0" w:space="0" w:color="auto"/>
                <w:bottom w:val="none" w:sz="0" w:space="0" w:color="auto"/>
                <w:right w:val="none" w:sz="0" w:space="0" w:color="auto"/>
              </w:divBdr>
            </w:div>
            <w:div w:id="1227303658">
              <w:marLeft w:val="0"/>
              <w:marRight w:val="0"/>
              <w:marTop w:val="0"/>
              <w:marBottom w:val="0"/>
              <w:divBdr>
                <w:top w:val="none" w:sz="0" w:space="0" w:color="auto"/>
                <w:left w:val="none" w:sz="0" w:space="0" w:color="auto"/>
                <w:bottom w:val="none" w:sz="0" w:space="0" w:color="auto"/>
                <w:right w:val="none" w:sz="0" w:space="0" w:color="auto"/>
              </w:divBdr>
            </w:div>
            <w:div w:id="1688824686">
              <w:marLeft w:val="0"/>
              <w:marRight w:val="0"/>
              <w:marTop w:val="0"/>
              <w:marBottom w:val="0"/>
              <w:divBdr>
                <w:top w:val="none" w:sz="0" w:space="0" w:color="auto"/>
                <w:left w:val="none" w:sz="0" w:space="0" w:color="auto"/>
                <w:bottom w:val="none" w:sz="0" w:space="0" w:color="auto"/>
                <w:right w:val="none" w:sz="0" w:space="0" w:color="auto"/>
              </w:divBdr>
            </w:div>
            <w:div w:id="2069104177">
              <w:marLeft w:val="0"/>
              <w:marRight w:val="0"/>
              <w:marTop w:val="0"/>
              <w:marBottom w:val="0"/>
              <w:divBdr>
                <w:top w:val="none" w:sz="0" w:space="0" w:color="auto"/>
                <w:left w:val="none" w:sz="0" w:space="0" w:color="auto"/>
                <w:bottom w:val="none" w:sz="0" w:space="0" w:color="auto"/>
                <w:right w:val="none" w:sz="0" w:space="0" w:color="auto"/>
              </w:divBdr>
            </w:div>
            <w:div w:id="46268831">
              <w:marLeft w:val="0"/>
              <w:marRight w:val="0"/>
              <w:marTop w:val="0"/>
              <w:marBottom w:val="0"/>
              <w:divBdr>
                <w:top w:val="none" w:sz="0" w:space="0" w:color="auto"/>
                <w:left w:val="none" w:sz="0" w:space="0" w:color="auto"/>
                <w:bottom w:val="none" w:sz="0" w:space="0" w:color="auto"/>
                <w:right w:val="none" w:sz="0" w:space="0" w:color="auto"/>
              </w:divBdr>
            </w:div>
            <w:div w:id="954488098">
              <w:marLeft w:val="0"/>
              <w:marRight w:val="0"/>
              <w:marTop w:val="0"/>
              <w:marBottom w:val="0"/>
              <w:divBdr>
                <w:top w:val="none" w:sz="0" w:space="0" w:color="auto"/>
                <w:left w:val="none" w:sz="0" w:space="0" w:color="auto"/>
                <w:bottom w:val="none" w:sz="0" w:space="0" w:color="auto"/>
                <w:right w:val="none" w:sz="0" w:space="0" w:color="auto"/>
              </w:divBdr>
            </w:div>
            <w:div w:id="141584247">
              <w:marLeft w:val="0"/>
              <w:marRight w:val="0"/>
              <w:marTop w:val="0"/>
              <w:marBottom w:val="0"/>
              <w:divBdr>
                <w:top w:val="none" w:sz="0" w:space="0" w:color="auto"/>
                <w:left w:val="none" w:sz="0" w:space="0" w:color="auto"/>
                <w:bottom w:val="none" w:sz="0" w:space="0" w:color="auto"/>
                <w:right w:val="none" w:sz="0" w:space="0" w:color="auto"/>
              </w:divBdr>
            </w:div>
            <w:div w:id="1910460594">
              <w:marLeft w:val="0"/>
              <w:marRight w:val="0"/>
              <w:marTop w:val="0"/>
              <w:marBottom w:val="0"/>
              <w:divBdr>
                <w:top w:val="none" w:sz="0" w:space="0" w:color="auto"/>
                <w:left w:val="none" w:sz="0" w:space="0" w:color="auto"/>
                <w:bottom w:val="none" w:sz="0" w:space="0" w:color="auto"/>
                <w:right w:val="none" w:sz="0" w:space="0" w:color="auto"/>
              </w:divBdr>
            </w:div>
            <w:div w:id="1252161183">
              <w:marLeft w:val="0"/>
              <w:marRight w:val="0"/>
              <w:marTop w:val="0"/>
              <w:marBottom w:val="0"/>
              <w:divBdr>
                <w:top w:val="none" w:sz="0" w:space="0" w:color="auto"/>
                <w:left w:val="none" w:sz="0" w:space="0" w:color="auto"/>
                <w:bottom w:val="none" w:sz="0" w:space="0" w:color="auto"/>
                <w:right w:val="none" w:sz="0" w:space="0" w:color="auto"/>
              </w:divBdr>
            </w:div>
            <w:div w:id="1732196639">
              <w:marLeft w:val="0"/>
              <w:marRight w:val="0"/>
              <w:marTop w:val="0"/>
              <w:marBottom w:val="0"/>
              <w:divBdr>
                <w:top w:val="none" w:sz="0" w:space="0" w:color="auto"/>
                <w:left w:val="none" w:sz="0" w:space="0" w:color="auto"/>
                <w:bottom w:val="none" w:sz="0" w:space="0" w:color="auto"/>
                <w:right w:val="none" w:sz="0" w:space="0" w:color="auto"/>
              </w:divBdr>
            </w:div>
            <w:div w:id="1694764561">
              <w:marLeft w:val="0"/>
              <w:marRight w:val="0"/>
              <w:marTop w:val="0"/>
              <w:marBottom w:val="0"/>
              <w:divBdr>
                <w:top w:val="none" w:sz="0" w:space="0" w:color="auto"/>
                <w:left w:val="none" w:sz="0" w:space="0" w:color="auto"/>
                <w:bottom w:val="none" w:sz="0" w:space="0" w:color="auto"/>
                <w:right w:val="none" w:sz="0" w:space="0" w:color="auto"/>
              </w:divBdr>
            </w:div>
            <w:div w:id="715351462">
              <w:marLeft w:val="0"/>
              <w:marRight w:val="0"/>
              <w:marTop w:val="0"/>
              <w:marBottom w:val="0"/>
              <w:divBdr>
                <w:top w:val="none" w:sz="0" w:space="0" w:color="auto"/>
                <w:left w:val="none" w:sz="0" w:space="0" w:color="auto"/>
                <w:bottom w:val="none" w:sz="0" w:space="0" w:color="auto"/>
                <w:right w:val="none" w:sz="0" w:space="0" w:color="auto"/>
              </w:divBdr>
            </w:div>
            <w:div w:id="755444479">
              <w:marLeft w:val="0"/>
              <w:marRight w:val="0"/>
              <w:marTop w:val="0"/>
              <w:marBottom w:val="0"/>
              <w:divBdr>
                <w:top w:val="none" w:sz="0" w:space="0" w:color="auto"/>
                <w:left w:val="none" w:sz="0" w:space="0" w:color="auto"/>
                <w:bottom w:val="none" w:sz="0" w:space="0" w:color="auto"/>
                <w:right w:val="none" w:sz="0" w:space="0" w:color="auto"/>
              </w:divBdr>
            </w:div>
            <w:div w:id="464741951">
              <w:marLeft w:val="0"/>
              <w:marRight w:val="0"/>
              <w:marTop w:val="0"/>
              <w:marBottom w:val="0"/>
              <w:divBdr>
                <w:top w:val="none" w:sz="0" w:space="0" w:color="auto"/>
                <w:left w:val="none" w:sz="0" w:space="0" w:color="auto"/>
                <w:bottom w:val="none" w:sz="0" w:space="0" w:color="auto"/>
                <w:right w:val="none" w:sz="0" w:space="0" w:color="auto"/>
              </w:divBdr>
            </w:div>
            <w:div w:id="351034467">
              <w:marLeft w:val="0"/>
              <w:marRight w:val="0"/>
              <w:marTop w:val="0"/>
              <w:marBottom w:val="0"/>
              <w:divBdr>
                <w:top w:val="none" w:sz="0" w:space="0" w:color="auto"/>
                <w:left w:val="none" w:sz="0" w:space="0" w:color="auto"/>
                <w:bottom w:val="none" w:sz="0" w:space="0" w:color="auto"/>
                <w:right w:val="none" w:sz="0" w:space="0" w:color="auto"/>
              </w:divBdr>
            </w:div>
            <w:div w:id="1717579277">
              <w:marLeft w:val="0"/>
              <w:marRight w:val="0"/>
              <w:marTop w:val="0"/>
              <w:marBottom w:val="0"/>
              <w:divBdr>
                <w:top w:val="none" w:sz="0" w:space="0" w:color="auto"/>
                <w:left w:val="none" w:sz="0" w:space="0" w:color="auto"/>
                <w:bottom w:val="none" w:sz="0" w:space="0" w:color="auto"/>
                <w:right w:val="none" w:sz="0" w:space="0" w:color="auto"/>
              </w:divBdr>
            </w:div>
            <w:div w:id="1277173049">
              <w:marLeft w:val="0"/>
              <w:marRight w:val="0"/>
              <w:marTop w:val="0"/>
              <w:marBottom w:val="0"/>
              <w:divBdr>
                <w:top w:val="none" w:sz="0" w:space="0" w:color="auto"/>
                <w:left w:val="none" w:sz="0" w:space="0" w:color="auto"/>
                <w:bottom w:val="none" w:sz="0" w:space="0" w:color="auto"/>
                <w:right w:val="none" w:sz="0" w:space="0" w:color="auto"/>
              </w:divBdr>
            </w:div>
            <w:div w:id="537012934">
              <w:marLeft w:val="0"/>
              <w:marRight w:val="0"/>
              <w:marTop w:val="0"/>
              <w:marBottom w:val="0"/>
              <w:divBdr>
                <w:top w:val="none" w:sz="0" w:space="0" w:color="auto"/>
                <w:left w:val="none" w:sz="0" w:space="0" w:color="auto"/>
                <w:bottom w:val="none" w:sz="0" w:space="0" w:color="auto"/>
                <w:right w:val="none" w:sz="0" w:space="0" w:color="auto"/>
              </w:divBdr>
            </w:div>
            <w:div w:id="1990284016">
              <w:marLeft w:val="0"/>
              <w:marRight w:val="0"/>
              <w:marTop w:val="0"/>
              <w:marBottom w:val="0"/>
              <w:divBdr>
                <w:top w:val="none" w:sz="0" w:space="0" w:color="auto"/>
                <w:left w:val="none" w:sz="0" w:space="0" w:color="auto"/>
                <w:bottom w:val="none" w:sz="0" w:space="0" w:color="auto"/>
                <w:right w:val="none" w:sz="0" w:space="0" w:color="auto"/>
              </w:divBdr>
            </w:div>
            <w:div w:id="1953784898">
              <w:marLeft w:val="0"/>
              <w:marRight w:val="0"/>
              <w:marTop w:val="0"/>
              <w:marBottom w:val="0"/>
              <w:divBdr>
                <w:top w:val="none" w:sz="0" w:space="0" w:color="auto"/>
                <w:left w:val="none" w:sz="0" w:space="0" w:color="auto"/>
                <w:bottom w:val="none" w:sz="0" w:space="0" w:color="auto"/>
                <w:right w:val="none" w:sz="0" w:space="0" w:color="auto"/>
              </w:divBdr>
            </w:div>
            <w:div w:id="1811552082">
              <w:marLeft w:val="0"/>
              <w:marRight w:val="0"/>
              <w:marTop w:val="0"/>
              <w:marBottom w:val="0"/>
              <w:divBdr>
                <w:top w:val="none" w:sz="0" w:space="0" w:color="auto"/>
                <w:left w:val="none" w:sz="0" w:space="0" w:color="auto"/>
                <w:bottom w:val="none" w:sz="0" w:space="0" w:color="auto"/>
                <w:right w:val="none" w:sz="0" w:space="0" w:color="auto"/>
              </w:divBdr>
            </w:div>
            <w:div w:id="1039403144">
              <w:marLeft w:val="0"/>
              <w:marRight w:val="0"/>
              <w:marTop w:val="0"/>
              <w:marBottom w:val="0"/>
              <w:divBdr>
                <w:top w:val="none" w:sz="0" w:space="0" w:color="auto"/>
                <w:left w:val="none" w:sz="0" w:space="0" w:color="auto"/>
                <w:bottom w:val="none" w:sz="0" w:space="0" w:color="auto"/>
                <w:right w:val="none" w:sz="0" w:space="0" w:color="auto"/>
              </w:divBdr>
            </w:div>
            <w:div w:id="1322582995">
              <w:marLeft w:val="0"/>
              <w:marRight w:val="0"/>
              <w:marTop w:val="0"/>
              <w:marBottom w:val="0"/>
              <w:divBdr>
                <w:top w:val="none" w:sz="0" w:space="0" w:color="auto"/>
                <w:left w:val="none" w:sz="0" w:space="0" w:color="auto"/>
                <w:bottom w:val="none" w:sz="0" w:space="0" w:color="auto"/>
                <w:right w:val="none" w:sz="0" w:space="0" w:color="auto"/>
              </w:divBdr>
            </w:div>
            <w:div w:id="839470217">
              <w:marLeft w:val="0"/>
              <w:marRight w:val="0"/>
              <w:marTop w:val="0"/>
              <w:marBottom w:val="0"/>
              <w:divBdr>
                <w:top w:val="none" w:sz="0" w:space="0" w:color="auto"/>
                <w:left w:val="none" w:sz="0" w:space="0" w:color="auto"/>
                <w:bottom w:val="none" w:sz="0" w:space="0" w:color="auto"/>
                <w:right w:val="none" w:sz="0" w:space="0" w:color="auto"/>
              </w:divBdr>
            </w:div>
            <w:div w:id="1261647217">
              <w:marLeft w:val="0"/>
              <w:marRight w:val="0"/>
              <w:marTop w:val="0"/>
              <w:marBottom w:val="0"/>
              <w:divBdr>
                <w:top w:val="none" w:sz="0" w:space="0" w:color="auto"/>
                <w:left w:val="none" w:sz="0" w:space="0" w:color="auto"/>
                <w:bottom w:val="none" w:sz="0" w:space="0" w:color="auto"/>
                <w:right w:val="none" w:sz="0" w:space="0" w:color="auto"/>
              </w:divBdr>
            </w:div>
            <w:div w:id="1398551116">
              <w:marLeft w:val="0"/>
              <w:marRight w:val="0"/>
              <w:marTop w:val="0"/>
              <w:marBottom w:val="0"/>
              <w:divBdr>
                <w:top w:val="none" w:sz="0" w:space="0" w:color="auto"/>
                <w:left w:val="none" w:sz="0" w:space="0" w:color="auto"/>
                <w:bottom w:val="none" w:sz="0" w:space="0" w:color="auto"/>
                <w:right w:val="none" w:sz="0" w:space="0" w:color="auto"/>
              </w:divBdr>
            </w:div>
            <w:div w:id="432479931">
              <w:marLeft w:val="0"/>
              <w:marRight w:val="0"/>
              <w:marTop w:val="0"/>
              <w:marBottom w:val="0"/>
              <w:divBdr>
                <w:top w:val="none" w:sz="0" w:space="0" w:color="auto"/>
                <w:left w:val="none" w:sz="0" w:space="0" w:color="auto"/>
                <w:bottom w:val="none" w:sz="0" w:space="0" w:color="auto"/>
                <w:right w:val="none" w:sz="0" w:space="0" w:color="auto"/>
              </w:divBdr>
            </w:div>
            <w:div w:id="2025129350">
              <w:marLeft w:val="0"/>
              <w:marRight w:val="0"/>
              <w:marTop w:val="0"/>
              <w:marBottom w:val="0"/>
              <w:divBdr>
                <w:top w:val="none" w:sz="0" w:space="0" w:color="auto"/>
                <w:left w:val="none" w:sz="0" w:space="0" w:color="auto"/>
                <w:bottom w:val="none" w:sz="0" w:space="0" w:color="auto"/>
                <w:right w:val="none" w:sz="0" w:space="0" w:color="auto"/>
              </w:divBdr>
            </w:div>
            <w:div w:id="2059234600">
              <w:marLeft w:val="0"/>
              <w:marRight w:val="0"/>
              <w:marTop w:val="0"/>
              <w:marBottom w:val="0"/>
              <w:divBdr>
                <w:top w:val="none" w:sz="0" w:space="0" w:color="auto"/>
                <w:left w:val="none" w:sz="0" w:space="0" w:color="auto"/>
                <w:bottom w:val="none" w:sz="0" w:space="0" w:color="auto"/>
                <w:right w:val="none" w:sz="0" w:space="0" w:color="auto"/>
              </w:divBdr>
            </w:div>
            <w:div w:id="1328053121">
              <w:marLeft w:val="0"/>
              <w:marRight w:val="0"/>
              <w:marTop w:val="0"/>
              <w:marBottom w:val="0"/>
              <w:divBdr>
                <w:top w:val="none" w:sz="0" w:space="0" w:color="auto"/>
                <w:left w:val="none" w:sz="0" w:space="0" w:color="auto"/>
                <w:bottom w:val="none" w:sz="0" w:space="0" w:color="auto"/>
                <w:right w:val="none" w:sz="0" w:space="0" w:color="auto"/>
              </w:divBdr>
            </w:div>
            <w:div w:id="1063257896">
              <w:marLeft w:val="0"/>
              <w:marRight w:val="0"/>
              <w:marTop w:val="0"/>
              <w:marBottom w:val="0"/>
              <w:divBdr>
                <w:top w:val="none" w:sz="0" w:space="0" w:color="auto"/>
                <w:left w:val="none" w:sz="0" w:space="0" w:color="auto"/>
                <w:bottom w:val="none" w:sz="0" w:space="0" w:color="auto"/>
                <w:right w:val="none" w:sz="0" w:space="0" w:color="auto"/>
              </w:divBdr>
            </w:div>
            <w:div w:id="612051275">
              <w:marLeft w:val="0"/>
              <w:marRight w:val="0"/>
              <w:marTop w:val="0"/>
              <w:marBottom w:val="0"/>
              <w:divBdr>
                <w:top w:val="none" w:sz="0" w:space="0" w:color="auto"/>
                <w:left w:val="none" w:sz="0" w:space="0" w:color="auto"/>
                <w:bottom w:val="none" w:sz="0" w:space="0" w:color="auto"/>
                <w:right w:val="none" w:sz="0" w:space="0" w:color="auto"/>
              </w:divBdr>
            </w:div>
            <w:div w:id="766925450">
              <w:marLeft w:val="0"/>
              <w:marRight w:val="0"/>
              <w:marTop w:val="0"/>
              <w:marBottom w:val="0"/>
              <w:divBdr>
                <w:top w:val="none" w:sz="0" w:space="0" w:color="auto"/>
                <w:left w:val="none" w:sz="0" w:space="0" w:color="auto"/>
                <w:bottom w:val="none" w:sz="0" w:space="0" w:color="auto"/>
                <w:right w:val="none" w:sz="0" w:space="0" w:color="auto"/>
              </w:divBdr>
            </w:div>
            <w:div w:id="81876057">
              <w:marLeft w:val="0"/>
              <w:marRight w:val="0"/>
              <w:marTop w:val="0"/>
              <w:marBottom w:val="0"/>
              <w:divBdr>
                <w:top w:val="none" w:sz="0" w:space="0" w:color="auto"/>
                <w:left w:val="none" w:sz="0" w:space="0" w:color="auto"/>
                <w:bottom w:val="none" w:sz="0" w:space="0" w:color="auto"/>
                <w:right w:val="none" w:sz="0" w:space="0" w:color="auto"/>
              </w:divBdr>
            </w:div>
            <w:div w:id="2102797240">
              <w:marLeft w:val="0"/>
              <w:marRight w:val="0"/>
              <w:marTop w:val="0"/>
              <w:marBottom w:val="0"/>
              <w:divBdr>
                <w:top w:val="none" w:sz="0" w:space="0" w:color="auto"/>
                <w:left w:val="none" w:sz="0" w:space="0" w:color="auto"/>
                <w:bottom w:val="none" w:sz="0" w:space="0" w:color="auto"/>
                <w:right w:val="none" w:sz="0" w:space="0" w:color="auto"/>
              </w:divBdr>
            </w:div>
            <w:div w:id="1462840538">
              <w:marLeft w:val="0"/>
              <w:marRight w:val="0"/>
              <w:marTop w:val="0"/>
              <w:marBottom w:val="0"/>
              <w:divBdr>
                <w:top w:val="none" w:sz="0" w:space="0" w:color="auto"/>
                <w:left w:val="none" w:sz="0" w:space="0" w:color="auto"/>
                <w:bottom w:val="none" w:sz="0" w:space="0" w:color="auto"/>
                <w:right w:val="none" w:sz="0" w:space="0" w:color="auto"/>
              </w:divBdr>
            </w:div>
            <w:div w:id="795877470">
              <w:marLeft w:val="0"/>
              <w:marRight w:val="0"/>
              <w:marTop w:val="0"/>
              <w:marBottom w:val="0"/>
              <w:divBdr>
                <w:top w:val="none" w:sz="0" w:space="0" w:color="auto"/>
                <w:left w:val="none" w:sz="0" w:space="0" w:color="auto"/>
                <w:bottom w:val="none" w:sz="0" w:space="0" w:color="auto"/>
                <w:right w:val="none" w:sz="0" w:space="0" w:color="auto"/>
              </w:divBdr>
            </w:div>
          </w:divsChild>
        </w:div>
        <w:div w:id="485783052">
          <w:marLeft w:val="0"/>
          <w:marRight w:val="0"/>
          <w:marTop w:val="0"/>
          <w:marBottom w:val="0"/>
          <w:divBdr>
            <w:top w:val="none" w:sz="0" w:space="0" w:color="auto"/>
            <w:left w:val="none" w:sz="0" w:space="0" w:color="auto"/>
            <w:bottom w:val="none" w:sz="0" w:space="0" w:color="auto"/>
            <w:right w:val="none" w:sz="0" w:space="0" w:color="auto"/>
          </w:divBdr>
        </w:div>
        <w:div w:id="1698771888">
          <w:marLeft w:val="0"/>
          <w:marRight w:val="0"/>
          <w:marTop w:val="0"/>
          <w:marBottom w:val="0"/>
          <w:divBdr>
            <w:top w:val="none" w:sz="0" w:space="0" w:color="auto"/>
            <w:left w:val="none" w:sz="0" w:space="0" w:color="auto"/>
            <w:bottom w:val="none" w:sz="0" w:space="0" w:color="auto"/>
            <w:right w:val="none" w:sz="0" w:space="0" w:color="auto"/>
          </w:divBdr>
        </w:div>
        <w:div w:id="135489706">
          <w:marLeft w:val="0"/>
          <w:marRight w:val="0"/>
          <w:marTop w:val="0"/>
          <w:marBottom w:val="0"/>
          <w:divBdr>
            <w:top w:val="none" w:sz="0" w:space="0" w:color="auto"/>
            <w:left w:val="none" w:sz="0" w:space="0" w:color="auto"/>
            <w:bottom w:val="none" w:sz="0" w:space="0" w:color="auto"/>
            <w:right w:val="none" w:sz="0" w:space="0" w:color="auto"/>
          </w:divBdr>
        </w:div>
        <w:div w:id="2081637802">
          <w:marLeft w:val="0"/>
          <w:marRight w:val="0"/>
          <w:marTop w:val="0"/>
          <w:marBottom w:val="0"/>
          <w:divBdr>
            <w:top w:val="none" w:sz="0" w:space="0" w:color="auto"/>
            <w:left w:val="none" w:sz="0" w:space="0" w:color="auto"/>
            <w:bottom w:val="none" w:sz="0" w:space="0" w:color="auto"/>
            <w:right w:val="none" w:sz="0" w:space="0" w:color="auto"/>
          </w:divBdr>
        </w:div>
        <w:div w:id="785541571">
          <w:marLeft w:val="0"/>
          <w:marRight w:val="0"/>
          <w:marTop w:val="0"/>
          <w:marBottom w:val="0"/>
          <w:divBdr>
            <w:top w:val="none" w:sz="0" w:space="0" w:color="auto"/>
            <w:left w:val="none" w:sz="0" w:space="0" w:color="auto"/>
            <w:bottom w:val="none" w:sz="0" w:space="0" w:color="auto"/>
            <w:right w:val="none" w:sz="0" w:space="0" w:color="auto"/>
          </w:divBdr>
        </w:div>
        <w:div w:id="223686627">
          <w:marLeft w:val="0"/>
          <w:marRight w:val="0"/>
          <w:marTop w:val="0"/>
          <w:marBottom w:val="0"/>
          <w:divBdr>
            <w:top w:val="none" w:sz="0" w:space="0" w:color="auto"/>
            <w:left w:val="none" w:sz="0" w:space="0" w:color="auto"/>
            <w:bottom w:val="none" w:sz="0" w:space="0" w:color="auto"/>
            <w:right w:val="none" w:sz="0" w:space="0" w:color="auto"/>
          </w:divBdr>
        </w:div>
        <w:div w:id="903218144">
          <w:marLeft w:val="0"/>
          <w:marRight w:val="0"/>
          <w:marTop w:val="0"/>
          <w:marBottom w:val="0"/>
          <w:divBdr>
            <w:top w:val="none" w:sz="0" w:space="0" w:color="auto"/>
            <w:left w:val="none" w:sz="0" w:space="0" w:color="auto"/>
            <w:bottom w:val="none" w:sz="0" w:space="0" w:color="auto"/>
            <w:right w:val="none" w:sz="0" w:space="0" w:color="auto"/>
          </w:divBdr>
        </w:div>
        <w:div w:id="663557360">
          <w:marLeft w:val="0"/>
          <w:marRight w:val="0"/>
          <w:marTop w:val="0"/>
          <w:marBottom w:val="0"/>
          <w:divBdr>
            <w:top w:val="none" w:sz="0" w:space="0" w:color="auto"/>
            <w:left w:val="none" w:sz="0" w:space="0" w:color="auto"/>
            <w:bottom w:val="none" w:sz="0" w:space="0" w:color="auto"/>
            <w:right w:val="none" w:sz="0" w:space="0" w:color="auto"/>
          </w:divBdr>
        </w:div>
        <w:div w:id="1292980418">
          <w:marLeft w:val="0"/>
          <w:marRight w:val="0"/>
          <w:marTop w:val="0"/>
          <w:marBottom w:val="0"/>
          <w:divBdr>
            <w:top w:val="none" w:sz="0" w:space="0" w:color="auto"/>
            <w:left w:val="none" w:sz="0" w:space="0" w:color="auto"/>
            <w:bottom w:val="none" w:sz="0" w:space="0" w:color="auto"/>
            <w:right w:val="none" w:sz="0" w:space="0" w:color="auto"/>
          </w:divBdr>
        </w:div>
        <w:div w:id="1235820688">
          <w:marLeft w:val="0"/>
          <w:marRight w:val="0"/>
          <w:marTop w:val="0"/>
          <w:marBottom w:val="0"/>
          <w:divBdr>
            <w:top w:val="none" w:sz="0" w:space="0" w:color="auto"/>
            <w:left w:val="none" w:sz="0" w:space="0" w:color="auto"/>
            <w:bottom w:val="none" w:sz="0" w:space="0" w:color="auto"/>
            <w:right w:val="none" w:sz="0" w:space="0" w:color="auto"/>
          </w:divBdr>
        </w:div>
        <w:div w:id="1100830338">
          <w:marLeft w:val="0"/>
          <w:marRight w:val="0"/>
          <w:marTop w:val="0"/>
          <w:marBottom w:val="0"/>
          <w:divBdr>
            <w:top w:val="none" w:sz="0" w:space="0" w:color="auto"/>
            <w:left w:val="none" w:sz="0" w:space="0" w:color="auto"/>
            <w:bottom w:val="none" w:sz="0" w:space="0" w:color="auto"/>
            <w:right w:val="none" w:sz="0" w:space="0" w:color="auto"/>
          </w:divBdr>
        </w:div>
        <w:div w:id="1293291454">
          <w:marLeft w:val="0"/>
          <w:marRight w:val="0"/>
          <w:marTop w:val="0"/>
          <w:marBottom w:val="0"/>
          <w:divBdr>
            <w:top w:val="none" w:sz="0" w:space="0" w:color="auto"/>
            <w:left w:val="none" w:sz="0" w:space="0" w:color="auto"/>
            <w:bottom w:val="none" w:sz="0" w:space="0" w:color="auto"/>
            <w:right w:val="none" w:sz="0" w:space="0" w:color="auto"/>
          </w:divBdr>
        </w:div>
        <w:div w:id="1959947828">
          <w:marLeft w:val="0"/>
          <w:marRight w:val="0"/>
          <w:marTop w:val="0"/>
          <w:marBottom w:val="0"/>
          <w:divBdr>
            <w:top w:val="none" w:sz="0" w:space="0" w:color="auto"/>
            <w:left w:val="none" w:sz="0" w:space="0" w:color="auto"/>
            <w:bottom w:val="none" w:sz="0" w:space="0" w:color="auto"/>
            <w:right w:val="none" w:sz="0" w:space="0" w:color="auto"/>
          </w:divBdr>
        </w:div>
        <w:div w:id="1523588213">
          <w:marLeft w:val="0"/>
          <w:marRight w:val="0"/>
          <w:marTop w:val="0"/>
          <w:marBottom w:val="0"/>
          <w:divBdr>
            <w:top w:val="none" w:sz="0" w:space="0" w:color="auto"/>
            <w:left w:val="none" w:sz="0" w:space="0" w:color="auto"/>
            <w:bottom w:val="none" w:sz="0" w:space="0" w:color="auto"/>
            <w:right w:val="none" w:sz="0" w:space="0" w:color="auto"/>
          </w:divBdr>
        </w:div>
        <w:div w:id="1214460917">
          <w:marLeft w:val="0"/>
          <w:marRight w:val="0"/>
          <w:marTop w:val="0"/>
          <w:marBottom w:val="0"/>
          <w:divBdr>
            <w:top w:val="none" w:sz="0" w:space="0" w:color="auto"/>
            <w:left w:val="none" w:sz="0" w:space="0" w:color="auto"/>
            <w:bottom w:val="none" w:sz="0" w:space="0" w:color="auto"/>
            <w:right w:val="none" w:sz="0" w:space="0" w:color="auto"/>
          </w:divBdr>
        </w:div>
        <w:div w:id="1318459246">
          <w:marLeft w:val="0"/>
          <w:marRight w:val="0"/>
          <w:marTop w:val="0"/>
          <w:marBottom w:val="0"/>
          <w:divBdr>
            <w:top w:val="none" w:sz="0" w:space="0" w:color="auto"/>
            <w:left w:val="none" w:sz="0" w:space="0" w:color="auto"/>
            <w:bottom w:val="none" w:sz="0" w:space="0" w:color="auto"/>
            <w:right w:val="none" w:sz="0" w:space="0" w:color="auto"/>
          </w:divBdr>
        </w:div>
        <w:div w:id="2029065085">
          <w:marLeft w:val="0"/>
          <w:marRight w:val="0"/>
          <w:marTop w:val="0"/>
          <w:marBottom w:val="0"/>
          <w:divBdr>
            <w:top w:val="none" w:sz="0" w:space="0" w:color="auto"/>
            <w:left w:val="none" w:sz="0" w:space="0" w:color="auto"/>
            <w:bottom w:val="none" w:sz="0" w:space="0" w:color="auto"/>
            <w:right w:val="none" w:sz="0" w:space="0" w:color="auto"/>
          </w:divBdr>
        </w:div>
        <w:div w:id="588999311">
          <w:marLeft w:val="0"/>
          <w:marRight w:val="0"/>
          <w:marTop w:val="0"/>
          <w:marBottom w:val="0"/>
          <w:divBdr>
            <w:top w:val="none" w:sz="0" w:space="0" w:color="auto"/>
            <w:left w:val="none" w:sz="0" w:space="0" w:color="auto"/>
            <w:bottom w:val="none" w:sz="0" w:space="0" w:color="auto"/>
            <w:right w:val="none" w:sz="0" w:space="0" w:color="auto"/>
          </w:divBdr>
        </w:div>
        <w:div w:id="559049806">
          <w:marLeft w:val="0"/>
          <w:marRight w:val="0"/>
          <w:marTop w:val="0"/>
          <w:marBottom w:val="0"/>
          <w:divBdr>
            <w:top w:val="none" w:sz="0" w:space="0" w:color="auto"/>
            <w:left w:val="none" w:sz="0" w:space="0" w:color="auto"/>
            <w:bottom w:val="none" w:sz="0" w:space="0" w:color="auto"/>
            <w:right w:val="none" w:sz="0" w:space="0" w:color="auto"/>
          </w:divBdr>
        </w:div>
        <w:div w:id="641812859">
          <w:marLeft w:val="0"/>
          <w:marRight w:val="0"/>
          <w:marTop w:val="0"/>
          <w:marBottom w:val="0"/>
          <w:divBdr>
            <w:top w:val="none" w:sz="0" w:space="0" w:color="auto"/>
            <w:left w:val="none" w:sz="0" w:space="0" w:color="auto"/>
            <w:bottom w:val="none" w:sz="0" w:space="0" w:color="auto"/>
            <w:right w:val="none" w:sz="0" w:space="0" w:color="auto"/>
          </w:divBdr>
        </w:div>
        <w:div w:id="235408918">
          <w:marLeft w:val="0"/>
          <w:marRight w:val="0"/>
          <w:marTop w:val="0"/>
          <w:marBottom w:val="0"/>
          <w:divBdr>
            <w:top w:val="none" w:sz="0" w:space="0" w:color="auto"/>
            <w:left w:val="none" w:sz="0" w:space="0" w:color="auto"/>
            <w:bottom w:val="none" w:sz="0" w:space="0" w:color="auto"/>
            <w:right w:val="none" w:sz="0" w:space="0" w:color="auto"/>
          </w:divBdr>
        </w:div>
        <w:div w:id="1629119553">
          <w:marLeft w:val="0"/>
          <w:marRight w:val="0"/>
          <w:marTop w:val="0"/>
          <w:marBottom w:val="0"/>
          <w:divBdr>
            <w:top w:val="none" w:sz="0" w:space="0" w:color="auto"/>
            <w:left w:val="none" w:sz="0" w:space="0" w:color="auto"/>
            <w:bottom w:val="none" w:sz="0" w:space="0" w:color="auto"/>
            <w:right w:val="none" w:sz="0" w:space="0" w:color="auto"/>
          </w:divBdr>
        </w:div>
        <w:div w:id="1095904343">
          <w:marLeft w:val="0"/>
          <w:marRight w:val="0"/>
          <w:marTop w:val="0"/>
          <w:marBottom w:val="0"/>
          <w:divBdr>
            <w:top w:val="none" w:sz="0" w:space="0" w:color="auto"/>
            <w:left w:val="none" w:sz="0" w:space="0" w:color="auto"/>
            <w:bottom w:val="none" w:sz="0" w:space="0" w:color="auto"/>
            <w:right w:val="none" w:sz="0" w:space="0" w:color="auto"/>
          </w:divBdr>
        </w:div>
        <w:div w:id="555966675">
          <w:marLeft w:val="0"/>
          <w:marRight w:val="0"/>
          <w:marTop w:val="0"/>
          <w:marBottom w:val="0"/>
          <w:divBdr>
            <w:top w:val="none" w:sz="0" w:space="0" w:color="auto"/>
            <w:left w:val="none" w:sz="0" w:space="0" w:color="auto"/>
            <w:bottom w:val="none" w:sz="0" w:space="0" w:color="auto"/>
            <w:right w:val="none" w:sz="0" w:space="0" w:color="auto"/>
          </w:divBdr>
        </w:div>
        <w:div w:id="423454032">
          <w:marLeft w:val="0"/>
          <w:marRight w:val="0"/>
          <w:marTop w:val="0"/>
          <w:marBottom w:val="0"/>
          <w:divBdr>
            <w:top w:val="none" w:sz="0" w:space="0" w:color="auto"/>
            <w:left w:val="none" w:sz="0" w:space="0" w:color="auto"/>
            <w:bottom w:val="none" w:sz="0" w:space="0" w:color="auto"/>
            <w:right w:val="none" w:sz="0" w:space="0" w:color="auto"/>
          </w:divBdr>
        </w:div>
        <w:div w:id="1298606670">
          <w:marLeft w:val="0"/>
          <w:marRight w:val="0"/>
          <w:marTop w:val="0"/>
          <w:marBottom w:val="0"/>
          <w:divBdr>
            <w:top w:val="none" w:sz="0" w:space="0" w:color="auto"/>
            <w:left w:val="none" w:sz="0" w:space="0" w:color="auto"/>
            <w:bottom w:val="none" w:sz="0" w:space="0" w:color="auto"/>
            <w:right w:val="none" w:sz="0" w:space="0" w:color="auto"/>
          </w:divBdr>
        </w:div>
        <w:div w:id="1952280030">
          <w:marLeft w:val="0"/>
          <w:marRight w:val="0"/>
          <w:marTop w:val="0"/>
          <w:marBottom w:val="0"/>
          <w:divBdr>
            <w:top w:val="none" w:sz="0" w:space="0" w:color="auto"/>
            <w:left w:val="none" w:sz="0" w:space="0" w:color="auto"/>
            <w:bottom w:val="none" w:sz="0" w:space="0" w:color="auto"/>
            <w:right w:val="none" w:sz="0" w:space="0" w:color="auto"/>
          </w:divBdr>
        </w:div>
        <w:div w:id="1946425424">
          <w:marLeft w:val="0"/>
          <w:marRight w:val="0"/>
          <w:marTop w:val="0"/>
          <w:marBottom w:val="0"/>
          <w:divBdr>
            <w:top w:val="none" w:sz="0" w:space="0" w:color="auto"/>
            <w:left w:val="none" w:sz="0" w:space="0" w:color="auto"/>
            <w:bottom w:val="none" w:sz="0" w:space="0" w:color="auto"/>
            <w:right w:val="none" w:sz="0" w:space="0" w:color="auto"/>
          </w:divBdr>
        </w:div>
        <w:div w:id="836119876">
          <w:marLeft w:val="0"/>
          <w:marRight w:val="0"/>
          <w:marTop w:val="0"/>
          <w:marBottom w:val="0"/>
          <w:divBdr>
            <w:top w:val="none" w:sz="0" w:space="0" w:color="auto"/>
            <w:left w:val="none" w:sz="0" w:space="0" w:color="auto"/>
            <w:bottom w:val="none" w:sz="0" w:space="0" w:color="auto"/>
            <w:right w:val="none" w:sz="0" w:space="0" w:color="auto"/>
          </w:divBdr>
        </w:div>
        <w:div w:id="286355056">
          <w:marLeft w:val="0"/>
          <w:marRight w:val="0"/>
          <w:marTop w:val="0"/>
          <w:marBottom w:val="0"/>
          <w:divBdr>
            <w:top w:val="none" w:sz="0" w:space="0" w:color="auto"/>
            <w:left w:val="none" w:sz="0" w:space="0" w:color="auto"/>
            <w:bottom w:val="none" w:sz="0" w:space="0" w:color="auto"/>
            <w:right w:val="none" w:sz="0" w:space="0" w:color="auto"/>
          </w:divBdr>
        </w:div>
        <w:div w:id="1634212969">
          <w:marLeft w:val="0"/>
          <w:marRight w:val="0"/>
          <w:marTop w:val="0"/>
          <w:marBottom w:val="0"/>
          <w:divBdr>
            <w:top w:val="none" w:sz="0" w:space="0" w:color="auto"/>
            <w:left w:val="none" w:sz="0" w:space="0" w:color="auto"/>
            <w:bottom w:val="none" w:sz="0" w:space="0" w:color="auto"/>
            <w:right w:val="none" w:sz="0" w:space="0" w:color="auto"/>
          </w:divBdr>
        </w:div>
        <w:div w:id="2129464555">
          <w:marLeft w:val="0"/>
          <w:marRight w:val="0"/>
          <w:marTop w:val="0"/>
          <w:marBottom w:val="0"/>
          <w:divBdr>
            <w:top w:val="none" w:sz="0" w:space="0" w:color="auto"/>
            <w:left w:val="none" w:sz="0" w:space="0" w:color="auto"/>
            <w:bottom w:val="none" w:sz="0" w:space="0" w:color="auto"/>
            <w:right w:val="none" w:sz="0" w:space="0" w:color="auto"/>
          </w:divBdr>
        </w:div>
        <w:div w:id="754015667">
          <w:marLeft w:val="0"/>
          <w:marRight w:val="0"/>
          <w:marTop w:val="0"/>
          <w:marBottom w:val="0"/>
          <w:divBdr>
            <w:top w:val="none" w:sz="0" w:space="0" w:color="auto"/>
            <w:left w:val="none" w:sz="0" w:space="0" w:color="auto"/>
            <w:bottom w:val="none" w:sz="0" w:space="0" w:color="auto"/>
            <w:right w:val="none" w:sz="0" w:space="0" w:color="auto"/>
          </w:divBdr>
        </w:div>
        <w:div w:id="1030881281">
          <w:marLeft w:val="0"/>
          <w:marRight w:val="0"/>
          <w:marTop w:val="0"/>
          <w:marBottom w:val="0"/>
          <w:divBdr>
            <w:top w:val="none" w:sz="0" w:space="0" w:color="auto"/>
            <w:left w:val="none" w:sz="0" w:space="0" w:color="auto"/>
            <w:bottom w:val="none" w:sz="0" w:space="0" w:color="auto"/>
            <w:right w:val="none" w:sz="0" w:space="0" w:color="auto"/>
          </w:divBdr>
        </w:div>
        <w:div w:id="779951246">
          <w:marLeft w:val="0"/>
          <w:marRight w:val="0"/>
          <w:marTop w:val="0"/>
          <w:marBottom w:val="0"/>
          <w:divBdr>
            <w:top w:val="none" w:sz="0" w:space="0" w:color="auto"/>
            <w:left w:val="none" w:sz="0" w:space="0" w:color="auto"/>
            <w:bottom w:val="none" w:sz="0" w:space="0" w:color="auto"/>
            <w:right w:val="none" w:sz="0" w:space="0" w:color="auto"/>
          </w:divBdr>
        </w:div>
        <w:div w:id="300965283">
          <w:marLeft w:val="0"/>
          <w:marRight w:val="0"/>
          <w:marTop w:val="0"/>
          <w:marBottom w:val="0"/>
          <w:divBdr>
            <w:top w:val="none" w:sz="0" w:space="0" w:color="auto"/>
            <w:left w:val="none" w:sz="0" w:space="0" w:color="auto"/>
            <w:bottom w:val="none" w:sz="0" w:space="0" w:color="auto"/>
            <w:right w:val="none" w:sz="0" w:space="0" w:color="auto"/>
          </w:divBdr>
        </w:div>
        <w:div w:id="1542983683">
          <w:marLeft w:val="0"/>
          <w:marRight w:val="0"/>
          <w:marTop w:val="0"/>
          <w:marBottom w:val="0"/>
          <w:divBdr>
            <w:top w:val="none" w:sz="0" w:space="0" w:color="auto"/>
            <w:left w:val="none" w:sz="0" w:space="0" w:color="auto"/>
            <w:bottom w:val="none" w:sz="0" w:space="0" w:color="auto"/>
            <w:right w:val="none" w:sz="0" w:space="0" w:color="auto"/>
          </w:divBdr>
        </w:div>
        <w:div w:id="1542204802">
          <w:marLeft w:val="0"/>
          <w:marRight w:val="0"/>
          <w:marTop w:val="0"/>
          <w:marBottom w:val="0"/>
          <w:divBdr>
            <w:top w:val="none" w:sz="0" w:space="0" w:color="auto"/>
            <w:left w:val="none" w:sz="0" w:space="0" w:color="auto"/>
            <w:bottom w:val="none" w:sz="0" w:space="0" w:color="auto"/>
            <w:right w:val="none" w:sz="0" w:space="0" w:color="auto"/>
          </w:divBdr>
        </w:div>
        <w:div w:id="2047681906">
          <w:marLeft w:val="0"/>
          <w:marRight w:val="0"/>
          <w:marTop w:val="0"/>
          <w:marBottom w:val="0"/>
          <w:divBdr>
            <w:top w:val="none" w:sz="0" w:space="0" w:color="auto"/>
            <w:left w:val="none" w:sz="0" w:space="0" w:color="auto"/>
            <w:bottom w:val="none" w:sz="0" w:space="0" w:color="auto"/>
            <w:right w:val="none" w:sz="0" w:space="0" w:color="auto"/>
          </w:divBdr>
        </w:div>
        <w:div w:id="518465686">
          <w:marLeft w:val="0"/>
          <w:marRight w:val="0"/>
          <w:marTop w:val="0"/>
          <w:marBottom w:val="0"/>
          <w:divBdr>
            <w:top w:val="none" w:sz="0" w:space="0" w:color="auto"/>
            <w:left w:val="none" w:sz="0" w:space="0" w:color="auto"/>
            <w:bottom w:val="none" w:sz="0" w:space="0" w:color="auto"/>
            <w:right w:val="none" w:sz="0" w:space="0" w:color="auto"/>
          </w:divBdr>
        </w:div>
        <w:div w:id="452597054">
          <w:marLeft w:val="0"/>
          <w:marRight w:val="0"/>
          <w:marTop w:val="0"/>
          <w:marBottom w:val="0"/>
          <w:divBdr>
            <w:top w:val="none" w:sz="0" w:space="0" w:color="auto"/>
            <w:left w:val="none" w:sz="0" w:space="0" w:color="auto"/>
            <w:bottom w:val="none" w:sz="0" w:space="0" w:color="auto"/>
            <w:right w:val="none" w:sz="0" w:space="0" w:color="auto"/>
          </w:divBdr>
        </w:div>
        <w:div w:id="149029637">
          <w:marLeft w:val="0"/>
          <w:marRight w:val="0"/>
          <w:marTop w:val="0"/>
          <w:marBottom w:val="0"/>
          <w:divBdr>
            <w:top w:val="none" w:sz="0" w:space="0" w:color="auto"/>
            <w:left w:val="none" w:sz="0" w:space="0" w:color="auto"/>
            <w:bottom w:val="none" w:sz="0" w:space="0" w:color="auto"/>
            <w:right w:val="none" w:sz="0" w:space="0" w:color="auto"/>
          </w:divBdr>
        </w:div>
        <w:div w:id="1283465372">
          <w:marLeft w:val="0"/>
          <w:marRight w:val="0"/>
          <w:marTop w:val="0"/>
          <w:marBottom w:val="0"/>
          <w:divBdr>
            <w:top w:val="none" w:sz="0" w:space="0" w:color="auto"/>
            <w:left w:val="none" w:sz="0" w:space="0" w:color="auto"/>
            <w:bottom w:val="none" w:sz="0" w:space="0" w:color="auto"/>
            <w:right w:val="none" w:sz="0" w:space="0" w:color="auto"/>
          </w:divBdr>
        </w:div>
        <w:div w:id="192885959">
          <w:marLeft w:val="0"/>
          <w:marRight w:val="0"/>
          <w:marTop w:val="0"/>
          <w:marBottom w:val="0"/>
          <w:divBdr>
            <w:top w:val="none" w:sz="0" w:space="0" w:color="auto"/>
            <w:left w:val="none" w:sz="0" w:space="0" w:color="auto"/>
            <w:bottom w:val="none" w:sz="0" w:space="0" w:color="auto"/>
            <w:right w:val="none" w:sz="0" w:space="0" w:color="auto"/>
          </w:divBdr>
        </w:div>
        <w:div w:id="1162626329">
          <w:marLeft w:val="0"/>
          <w:marRight w:val="0"/>
          <w:marTop w:val="0"/>
          <w:marBottom w:val="0"/>
          <w:divBdr>
            <w:top w:val="none" w:sz="0" w:space="0" w:color="auto"/>
            <w:left w:val="none" w:sz="0" w:space="0" w:color="auto"/>
            <w:bottom w:val="none" w:sz="0" w:space="0" w:color="auto"/>
            <w:right w:val="none" w:sz="0" w:space="0" w:color="auto"/>
          </w:divBdr>
        </w:div>
        <w:div w:id="1831628481">
          <w:marLeft w:val="0"/>
          <w:marRight w:val="0"/>
          <w:marTop w:val="0"/>
          <w:marBottom w:val="0"/>
          <w:divBdr>
            <w:top w:val="none" w:sz="0" w:space="0" w:color="auto"/>
            <w:left w:val="none" w:sz="0" w:space="0" w:color="auto"/>
            <w:bottom w:val="none" w:sz="0" w:space="0" w:color="auto"/>
            <w:right w:val="none" w:sz="0" w:space="0" w:color="auto"/>
          </w:divBdr>
        </w:div>
        <w:div w:id="406922180">
          <w:marLeft w:val="0"/>
          <w:marRight w:val="0"/>
          <w:marTop w:val="0"/>
          <w:marBottom w:val="0"/>
          <w:divBdr>
            <w:top w:val="none" w:sz="0" w:space="0" w:color="auto"/>
            <w:left w:val="none" w:sz="0" w:space="0" w:color="auto"/>
            <w:bottom w:val="none" w:sz="0" w:space="0" w:color="auto"/>
            <w:right w:val="none" w:sz="0" w:space="0" w:color="auto"/>
          </w:divBdr>
        </w:div>
        <w:div w:id="971905875">
          <w:marLeft w:val="0"/>
          <w:marRight w:val="0"/>
          <w:marTop w:val="0"/>
          <w:marBottom w:val="0"/>
          <w:divBdr>
            <w:top w:val="none" w:sz="0" w:space="0" w:color="auto"/>
            <w:left w:val="none" w:sz="0" w:space="0" w:color="auto"/>
            <w:bottom w:val="none" w:sz="0" w:space="0" w:color="auto"/>
            <w:right w:val="none" w:sz="0" w:space="0" w:color="auto"/>
          </w:divBdr>
        </w:div>
        <w:div w:id="1562213062">
          <w:marLeft w:val="0"/>
          <w:marRight w:val="0"/>
          <w:marTop w:val="0"/>
          <w:marBottom w:val="0"/>
          <w:divBdr>
            <w:top w:val="none" w:sz="0" w:space="0" w:color="auto"/>
            <w:left w:val="none" w:sz="0" w:space="0" w:color="auto"/>
            <w:bottom w:val="none" w:sz="0" w:space="0" w:color="auto"/>
            <w:right w:val="none" w:sz="0" w:space="0" w:color="auto"/>
          </w:divBdr>
        </w:div>
        <w:div w:id="466361940">
          <w:marLeft w:val="0"/>
          <w:marRight w:val="0"/>
          <w:marTop w:val="0"/>
          <w:marBottom w:val="0"/>
          <w:divBdr>
            <w:top w:val="none" w:sz="0" w:space="0" w:color="auto"/>
            <w:left w:val="none" w:sz="0" w:space="0" w:color="auto"/>
            <w:bottom w:val="none" w:sz="0" w:space="0" w:color="auto"/>
            <w:right w:val="none" w:sz="0" w:space="0" w:color="auto"/>
          </w:divBdr>
        </w:div>
        <w:div w:id="1191794123">
          <w:marLeft w:val="0"/>
          <w:marRight w:val="0"/>
          <w:marTop w:val="240"/>
          <w:marBottom w:val="240"/>
          <w:divBdr>
            <w:top w:val="none" w:sz="0" w:space="0" w:color="auto"/>
            <w:left w:val="none" w:sz="0" w:space="0" w:color="auto"/>
            <w:bottom w:val="none" w:sz="0" w:space="0" w:color="auto"/>
            <w:right w:val="none" w:sz="0" w:space="0" w:color="auto"/>
          </w:divBdr>
          <w:divsChild>
            <w:div w:id="78791335">
              <w:marLeft w:val="0"/>
              <w:marRight w:val="0"/>
              <w:marTop w:val="0"/>
              <w:marBottom w:val="0"/>
              <w:divBdr>
                <w:top w:val="none" w:sz="0" w:space="0" w:color="auto"/>
                <w:left w:val="none" w:sz="0" w:space="0" w:color="auto"/>
                <w:bottom w:val="none" w:sz="0" w:space="0" w:color="auto"/>
                <w:right w:val="none" w:sz="0" w:space="0" w:color="auto"/>
              </w:divBdr>
            </w:div>
            <w:div w:id="599604491">
              <w:marLeft w:val="0"/>
              <w:marRight w:val="0"/>
              <w:marTop w:val="0"/>
              <w:marBottom w:val="0"/>
              <w:divBdr>
                <w:top w:val="none" w:sz="0" w:space="0" w:color="auto"/>
                <w:left w:val="none" w:sz="0" w:space="0" w:color="auto"/>
                <w:bottom w:val="none" w:sz="0" w:space="0" w:color="auto"/>
                <w:right w:val="none" w:sz="0" w:space="0" w:color="auto"/>
              </w:divBdr>
            </w:div>
            <w:div w:id="2052488346">
              <w:marLeft w:val="0"/>
              <w:marRight w:val="0"/>
              <w:marTop w:val="0"/>
              <w:marBottom w:val="0"/>
              <w:divBdr>
                <w:top w:val="none" w:sz="0" w:space="0" w:color="auto"/>
                <w:left w:val="none" w:sz="0" w:space="0" w:color="auto"/>
                <w:bottom w:val="none" w:sz="0" w:space="0" w:color="auto"/>
                <w:right w:val="none" w:sz="0" w:space="0" w:color="auto"/>
              </w:divBdr>
            </w:div>
            <w:div w:id="1211039791">
              <w:marLeft w:val="0"/>
              <w:marRight w:val="0"/>
              <w:marTop w:val="0"/>
              <w:marBottom w:val="0"/>
              <w:divBdr>
                <w:top w:val="none" w:sz="0" w:space="0" w:color="auto"/>
                <w:left w:val="none" w:sz="0" w:space="0" w:color="auto"/>
                <w:bottom w:val="none" w:sz="0" w:space="0" w:color="auto"/>
                <w:right w:val="none" w:sz="0" w:space="0" w:color="auto"/>
              </w:divBdr>
            </w:div>
            <w:div w:id="93136913">
              <w:marLeft w:val="0"/>
              <w:marRight w:val="0"/>
              <w:marTop w:val="0"/>
              <w:marBottom w:val="0"/>
              <w:divBdr>
                <w:top w:val="none" w:sz="0" w:space="0" w:color="auto"/>
                <w:left w:val="none" w:sz="0" w:space="0" w:color="auto"/>
                <w:bottom w:val="none" w:sz="0" w:space="0" w:color="auto"/>
                <w:right w:val="none" w:sz="0" w:space="0" w:color="auto"/>
              </w:divBdr>
            </w:div>
            <w:div w:id="378752402">
              <w:marLeft w:val="0"/>
              <w:marRight w:val="0"/>
              <w:marTop w:val="0"/>
              <w:marBottom w:val="0"/>
              <w:divBdr>
                <w:top w:val="none" w:sz="0" w:space="0" w:color="auto"/>
                <w:left w:val="none" w:sz="0" w:space="0" w:color="auto"/>
                <w:bottom w:val="none" w:sz="0" w:space="0" w:color="auto"/>
                <w:right w:val="none" w:sz="0" w:space="0" w:color="auto"/>
              </w:divBdr>
            </w:div>
            <w:div w:id="90702985">
              <w:marLeft w:val="0"/>
              <w:marRight w:val="0"/>
              <w:marTop w:val="0"/>
              <w:marBottom w:val="0"/>
              <w:divBdr>
                <w:top w:val="none" w:sz="0" w:space="0" w:color="auto"/>
                <w:left w:val="none" w:sz="0" w:space="0" w:color="auto"/>
                <w:bottom w:val="none" w:sz="0" w:space="0" w:color="auto"/>
                <w:right w:val="none" w:sz="0" w:space="0" w:color="auto"/>
              </w:divBdr>
            </w:div>
            <w:div w:id="2093622975">
              <w:marLeft w:val="0"/>
              <w:marRight w:val="0"/>
              <w:marTop w:val="0"/>
              <w:marBottom w:val="0"/>
              <w:divBdr>
                <w:top w:val="none" w:sz="0" w:space="0" w:color="auto"/>
                <w:left w:val="none" w:sz="0" w:space="0" w:color="auto"/>
                <w:bottom w:val="none" w:sz="0" w:space="0" w:color="auto"/>
                <w:right w:val="none" w:sz="0" w:space="0" w:color="auto"/>
              </w:divBdr>
            </w:div>
            <w:div w:id="316687422">
              <w:marLeft w:val="0"/>
              <w:marRight w:val="0"/>
              <w:marTop w:val="0"/>
              <w:marBottom w:val="0"/>
              <w:divBdr>
                <w:top w:val="none" w:sz="0" w:space="0" w:color="auto"/>
                <w:left w:val="none" w:sz="0" w:space="0" w:color="auto"/>
                <w:bottom w:val="none" w:sz="0" w:space="0" w:color="auto"/>
                <w:right w:val="none" w:sz="0" w:space="0" w:color="auto"/>
              </w:divBdr>
            </w:div>
            <w:div w:id="513812447">
              <w:marLeft w:val="0"/>
              <w:marRight w:val="0"/>
              <w:marTop w:val="0"/>
              <w:marBottom w:val="0"/>
              <w:divBdr>
                <w:top w:val="none" w:sz="0" w:space="0" w:color="auto"/>
                <w:left w:val="none" w:sz="0" w:space="0" w:color="auto"/>
                <w:bottom w:val="none" w:sz="0" w:space="0" w:color="auto"/>
                <w:right w:val="none" w:sz="0" w:space="0" w:color="auto"/>
              </w:divBdr>
            </w:div>
            <w:div w:id="591473978">
              <w:marLeft w:val="0"/>
              <w:marRight w:val="0"/>
              <w:marTop w:val="0"/>
              <w:marBottom w:val="0"/>
              <w:divBdr>
                <w:top w:val="none" w:sz="0" w:space="0" w:color="auto"/>
                <w:left w:val="none" w:sz="0" w:space="0" w:color="auto"/>
                <w:bottom w:val="none" w:sz="0" w:space="0" w:color="auto"/>
                <w:right w:val="none" w:sz="0" w:space="0" w:color="auto"/>
              </w:divBdr>
            </w:div>
            <w:div w:id="736173064">
              <w:marLeft w:val="0"/>
              <w:marRight w:val="0"/>
              <w:marTop w:val="0"/>
              <w:marBottom w:val="0"/>
              <w:divBdr>
                <w:top w:val="none" w:sz="0" w:space="0" w:color="auto"/>
                <w:left w:val="none" w:sz="0" w:space="0" w:color="auto"/>
                <w:bottom w:val="none" w:sz="0" w:space="0" w:color="auto"/>
                <w:right w:val="none" w:sz="0" w:space="0" w:color="auto"/>
              </w:divBdr>
            </w:div>
            <w:div w:id="2039891860">
              <w:marLeft w:val="0"/>
              <w:marRight w:val="0"/>
              <w:marTop w:val="0"/>
              <w:marBottom w:val="0"/>
              <w:divBdr>
                <w:top w:val="none" w:sz="0" w:space="0" w:color="auto"/>
                <w:left w:val="none" w:sz="0" w:space="0" w:color="auto"/>
                <w:bottom w:val="none" w:sz="0" w:space="0" w:color="auto"/>
                <w:right w:val="none" w:sz="0" w:space="0" w:color="auto"/>
              </w:divBdr>
            </w:div>
            <w:div w:id="227156624">
              <w:marLeft w:val="0"/>
              <w:marRight w:val="0"/>
              <w:marTop w:val="0"/>
              <w:marBottom w:val="0"/>
              <w:divBdr>
                <w:top w:val="none" w:sz="0" w:space="0" w:color="auto"/>
                <w:left w:val="none" w:sz="0" w:space="0" w:color="auto"/>
                <w:bottom w:val="none" w:sz="0" w:space="0" w:color="auto"/>
                <w:right w:val="none" w:sz="0" w:space="0" w:color="auto"/>
              </w:divBdr>
            </w:div>
            <w:div w:id="1873760898">
              <w:marLeft w:val="0"/>
              <w:marRight w:val="0"/>
              <w:marTop w:val="0"/>
              <w:marBottom w:val="0"/>
              <w:divBdr>
                <w:top w:val="none" w:sz="0" w:space="0" w:color="auto"/>
                <w:left w:val="none" w:sz="0" w:space="0" w:color="auto"/>
                <w:bottom w:val="none" w:sz="0" w:space="0" w:color="auto"/>
                <w:right w:val="none" w:sz="0" w:space="0" w:color="auto"/>
              </w:divBdr>
            </w:div>
            <w:div w:id="2018535158">
              <w:marLeft w:val="0"/>
              <w:marRight w:val="0"/>
              <w:marTop w:val="0"/>
              <w:marBottom w:val="0"/>
              <w:divBdr>
                <w:top w:val="none" w:sz="0" w:space="0" w:color="auto"/>
                <w:left w:val="none" w:sz="0" w:space="0" w:color="auto"/>
                <w:bottom w:val="none" w:sz="0" w:space="0" w:color="auto"/>
                <w:right w:val="none" w:sz="0" w:space="0" w:color="auto"/>
              </w:divBdr>
            </w:div>
            <w:div w:id="169488585">
              <w:marLeft w:val="0"/>
              <w:marRight w:val="0"/>
              <w:marTop w:val="0"/>
              <w:marBottom w:val="0"/>
              <w:divBdr>
                <w:top w:val="none" w:sz="0" w:space="0" w:color="auto"/>
                <w:left w:val="none" w:sz="0" w:space="0" w:color="auto"/>
                <w:bottom w:val="none" w:sz="0" w:space="0" w:color="auto"/>
                <w:right w:val="none" w:sz="0" w:space="0" w:color="auto"/>
              </w:divBdr>
            </w:div>
            <w:div w:id="613437100">
              <w:marLeft w:val="0"/>
              <w:marRight w:val="0"/>
              <w:marTop w:val="0"/>
              <w:marBottom w:val="0"/>
              <w:divBdr>
                <w:top w:val="none" w:sz="0" w:space="0" w:color="auto"/>
                <w:left w:val="none" w:sz="0" w:space="0" w:color="auto"/>
                <w:bottom w:val="none" w:sz="0" w:space="0" w:color="auto"/>
                <w:right w:val="none" w:sz="0" w:space="0" w:color="auto"/>
              </w:divBdr>
            </w:div>
            <w:div w:id="936520168">
              <w:marLeft w:val="0"/>
              <w:marRight w:val="0"/>
              <w:marTop w:val="0"/>
              <w:marBottom w:val="0"/>
              <w:divBdr>
                <w:top w:val="none" w:sz="0" w:space="0" w:color="auto"/>
                <w:left w:val="none" w:sz="0" w:space="0" w:color="auto"/>
                <w:bottom w:val="none" w:sz="0" w:space="0" w:color="auto"/>
                <w:right w:val="none" w:sz="0" w:space="0" w:color="auto"/>
              </w:divBdr>
            </w:div>
            <w:div w:id="744185658">
              <w:marLeft w:val="0"/>
              <w:marRight w:val="0"/>
              <w:marTop w:val="0"/>
              <w:marBottom w:val="0"/>
              <w:divBdr>
                <w:top w:val="none" w:sz="0" w:space="0" w:color="auto"/>
                <w:left w:val="none" w:sz="0" w:space="0" w:color="auto"/>
                <w:bottom w:val="none" w:sz="0" w:space="0" w:color="auto"/>
                <w:right w:val="none" w:sz="0" w:space="0" w:color="auto"/>
              </w:divBdr>
            </w:div>
            <w:div w:id="1232305120">
              <w:marLeft w:val="0"/>
              <w:marRight w:val="0"/>
              <w:marTop w:val="0"/>
              <w:marBottom w:val="0"/>
              <w:divBdr>
                <w:top w:val="none" w:sz="0" w:space="0" w:color="auto"/>
                <w:left w:val="none" w:sz="0" w:space="0" w:color="auto"/>
                <w:bottom w:val="none" w:sz="0" w:space="0" w:color="auto"/>
                <w:right w:val="none" w:sz="0" w:space="0" w:color="auto"/>
              </w:divBdr>
            </w:div>
            <w:div w:id="2059084663">
              <w:marLeft w:val="0"/>
              <w:marRight w:val="0"/>
              <w:marTop w:val="0"/>
              <w:marBottom w:val="0"/>
              <w:divBdr>
                <w:top w:val="none" w:sz="0" w:space="0" w:color="auto"/>
                <w:left w:val="none" w:sz="0" w:space="0" w:color="auto"/>
                <w:bottom w:val="none" w:sz="0" w:space="0" w:color="auto"/>
                <w:right w:val="none" w:sz="0" w:space="0" w:color="auto"/>
              </w:divBdr>
            </w:div>
            <w:div w:id="372969284">
              <w:marLeft w:val="0"/>
              <w:marRight w:val="0"/>
              <w:marTop w:val="0"/>
              <w:marBottom w:val="0"/>
              <w:divBdr>
                <w:top w:val="none" w:sz="0" w:space="0" w:color="auto"/>
                <w:left w:val="none" w:sz="0" w:space="0" w:color="auto"/>
                <w:bottom w:val="none" w:sz="0" w:space="0" w:color="auto"/>
                <w:right w:val="none" w:sz="0" w:space="0" w:color="auto"/>
              </w:divBdr>
            </w:div>
            <w:div w:id="697314127">
              <w:marLeft w:val="0"/>
              <w:marRight w:val="0"/>
              <w:marTop w:val="0"/>
              <w:marBottom w:val="0"/>
              <w:divBdr>
                <w:top w:val="none" w:sz="0" w:space="0" w:color="auto"/>
                <w:left w:val="none" w:sz="0" w:space="0" w:color="auto"/>
                <w:bottom w:val="none" w:sz="0" w:space="0" w:color="auto"/>
                <w:right w:val="none" w:sz="0" w:space="0" w:color="auto"/>
              </w:divBdr>
            </w:div>
            <w:div w:id="348679472">
              <w:marLeft w:val="0"/>
              <w:marRight w:val="0"/>
              <w:marTop w:val="0"/>
              <w:marBottom w:val="0"/>
              <w:divBdr>
                <w:top w:val="none" w:sz="0" w:space="0" w:color="auto"/>
                <w:left w:val="none" w:sz="0" w:space="0" w:color="auto"/>
                <w:bottom w:val="none" w:sz="0" w:space="0" w:color="auto"/>
                <w:right w:val="none" w:sz="0" w:space="0" w:color="auto"/>
              </w:divBdr>
            </w:div>
            <w:div w:id="1811556455">
              <w:marLeft w:val="0"/>
              <w:marRight w:val="0"/>
              <w:marTop w:val="0"/>
              <w:marBottom w:val="0"/>
              <w:divBdr>
                <w:top w:val="none" w:sz="0" w:space="0" w:color="auto"/>
                <w:left w:val="none" w:sz="0" w:space="0" w:color="auto"/>
                <w:bottom w:val="none" w:sz="0" w:space="0" w:color="auto"/>
                <w:right w:val="none" w:sz="0" w:space="0" w:color="auto"/>
              </w:divBdr>
            </w:div>
            <w:div w:id="140345100">
              <w:marLeft w:val="0"/>
              <w:marRight w:val="0"/>
              <w:marTop w:val="0"/>
              <w:marBottom w:val="0"/>
              <w:divBdr>
                <w:top w:val="none" w:sz="0" w:space="0" w:color="auto"/>
                <w:left w:val="none" w:sz="0" w:space="0" w:color="auto"/>
                <w:bottom w:val="none" w:sz="0" w:space="0" w:color="auto"/>
                <w:right w:val="none" w:sz="0" w:space="0" w:color="auto"/>
              </w:divBdr>
            </w:div>
            <w:div w:id="633682361">
              <w:marLeft w:val="0"/>
              <w:marRight w:val="0"/>
              <w:marTop w:val="0"/>
              <w:marBottom w:val="0"/>
              <w:divBdr>
                <w:top w:val="none" w:sz="0" w:space="0" w:color="auto"/>
                <w:left w:val="none" w:sz="0" w:space="0" w:color="auto"/>
                <w:bottom w:val="none" w:sz="0" w:space="0" w:color="auto"/>
                <w:right w:val="none" w:sz="0" w:space="0" w:color="auto"/>
              </w:divBdr>
            </w:div>
            <w:div w:id="276059801">
              <w:marLeft w:val="0"/>
              <w:marRight w:val="0"/>
              <w:marTop w:val="0"/>
              <w:marBottom w:val="0"/>
              <w:divBdr>
                <w:top w:val="none" w:sz="0" w:space="0" w:color="auto"/>
                <w:left w:val="none" w:sz="0" w:space="0" w:color="auto"/>
                <w:bottom w:val="none" w:sz="0" w:space="0" w:color="auto"/>
                <w:right w:val="none" w:sz="0" w:space="0" w:color="auto"/>
              </w:divBdr>
            </w:div>
            <w:div w:id="1365985231">
              <w:marLeft w:val="0"/>
              <w:marRight w:val="0"/>
              <w:marTop w:val="0"/>
              <w:marBottom w:val="0"/>
              <w:divBdr>
                <w:top w:val="none" w:sz="0" w:space="0" w:color="auto"/>
                <w:left w:val="none" w:sz="0" w:space="0" w:color="auto"/>
                <w:bottom w:val="none" w:sz="0" w:space="0" w:color="auto"/>
                <w:right w:val="none" w:sz="0" w:space="0" w:color="auto"/>
              </w:divBdr>
            </w:div>
            <w:div w:id="1667631944">
              <w:marLeft w:val="0"/>
              <w:marRight w:val="0"/>
              <w:marTop w:val="0"/>
              <w:marBottom w:val="0"/>
              <w:divBdr>
                <w:top w:val="none" w:sz="0" w:space="0" w:color="auto"/>
                <w:left w:val="none" w:sz="0" w:space="0" w:color="auto"/>
                <w:bottom w:val="none" w:sz="0" w:space="0" w:color="auto"/>
                <w:right w:val="none" w:sz="0" w:space="0" w:color="auto"/>
              </w:divBdr>
            </w:div>
            <w:div w:id="1405034714">
              <w:marLeft w:val="0"/>
              <w:marRight w:val="0"/>
              <w:marTop w:val="0"/>
              <w:marBottom w:val="0"/>
              <w:divBdr>
                <w:top w:val="none" w:sz="0" w:space="0" w:color="auto"/>
                <w:left w:val="none" w:sz="0" w:space="0" w:color="auto"/>
                <w:bottom w:val="none" w:sz="0" w:space="0" w:color="auto"/>
                <w:right w:val="none" w:sz="0" w:space="0" w:color="auto"/>
              </w:divBdr>
            </w:div>
            <w:div w:id="1541045368">
              <w:marLeft w:val="0"/>
              <w:marRight w:val="0"/>
              <w:marTop w:val="0"/>
              <w:marBottom w:val="0"/>
              <w:divBdr>
                <w:top w:val="none" w:sz="0" w:space="0" w:color="auto"/>
                <w:left w:val="none" w:sz="0" w:space="0" w:color="auto"/>
                <w:bottom w:val="none" w:sz="0" w:space="0" w:color="auto"/>
                <w:right w:val="none" w:sz="0" w:space="0" w:color="auto"/>
              </w:divBdr>
            </w:div>
            <w:div w:id="643437777">
              <w:marLeft w:val="0"/>
              <w:marRight w:val="0"/>
              <w:marTop w:val="0"/>
              <w:marBottom w:val="0"/>
              <w:divBdr>
                <w:top w:val="none" w:sz="0" w:space="0" w:color="auto"/>
                <w:left w:val="none" w:sz="0" w:space="0" w:color="auto"/>
                <w:bottom w:val="none" w:sz="0" w:space="0" w:color="auto"/>
                <w:right w:val="none" w:sz="0" w:space="0" w:color="auto"/>
              </w:divBdr>
            </w:div>
            <w:div w:id="597180040">
              <w:marLeft w:val="0"/>
              <w:marRight w:val="0"/>
              <w:marTop w:val="0"/>
              <w:marBottom w:val="0"/>
              <w:divBdr>
                <w:top w:val="none" w:sz="0" w:space="0" w:color="auto"/>
                <w:left w:val="none" w:sz="0" w:space="0" w:color="auto"/>
                <w:bottom w:val="none" w:sz="0" w:space="0" w:color="auto"/>
                <w:right w:val="none" w:sz="0" w:space="0" w:color="auto"/>
              </w:divBdr>
            </w:div>
            <w:div w:id="2073695174">
              <w:marLeft w:val="0"/>
              <w:marRight w:val="0"/>
              <w:marTop w:val="0"/>
              <w:marBottom w:val="0"/>
              <w:divBdr>
                <w:top w:val="none" w:sz="0" w:space="0" w:color="auto"/>
                <w:left w:val="none" w:sz="0" w:space="0" w:color="auto"/>
                <w:bottom w:val="none" w:sz="0" w:space="0" w:color="auto"/>
                <w:right w:val="none" w:sz="0" w:space="0" w:color="auto"/>
              </w:divBdr>
            </w:div>
            <w:div w:id="572010280">
              <w:marLeft w:val="0"/>
              <w:marRight w:val="0"/>
              <w:marTop w:val="0"/>
              <w:marBottom w:val="0"/>
              <w:divBdr>
                <w:top w:val="none" w:sz="0" w:space="0" w:color="auto"/>
                <w:left w:val="none" w:sz="0" w:space="0" w:color="auto"/>
                <w:bottom w:val="none" w:sz="0" w:space="0" w:color="auto"/>
                <w:right w:val="none" w:sz="0" w:space="0" w:color="auto"/>
              </w:divBdr>
            </w:div>
            <w:div w:id="950355075">
              <w:marLeft w:val="0"/>
              <w:marRight w:val="0"/>
              <w:marTop w:val="0"/>
              <w:marBottom w:val="0"/>
              <w:divBdr>
                <w:top w:val="none" w:sz="0" w:space="0" w:color="auto"/>
                <w:left w:val="none" w:sz="0" w:space="0" w:color="auto"/>
                <w:bottom w:val="none" w:sz="0" w:space="0" w:color="auto"/>
                <w:right w:val="none" w:sz="0" w:space="0" w:color="auto"/>
              </w:divBdr>
            </w:div>
            <w:div w:id="19815874">
              <w:marLeft w:val="0"/>
              <w:marRight w:val="0"/>
              <w:marTop w:val="0"/>
              <w:marBottom w:val="0"/>
              <w:divBdr>
                <w:top w:val="none" w:sz="0" w:space="0" w:color="auto"/>
                <w:left w:val="none" w:sz="0" w:space="0" w:color="auto"/>
                <w:bottom w:val="none" w:sz="0" w:space="0" w:color="auto"/>
                <w:right w:val="none" w:sz="0" w:space="0" w:color="auto"/>
              </w:divBdr>
            </w:div>
            <w:div w:id="2119713088">
              <w:marLeft w:val="0"/>
              <w:marRight w:val="0"/>
              <w:marTop w:val="0"/>
              <w:marBottom w:val="0"/>
              <w:divBdr>
                <w:top w:val="none" w:sz="0" w:space="0" w:color="auto"/>
                <w:left w:val="none" w:sz="0" w:space="0" w:color="auto"/>
                <w:bottom w:val="none" w:sz="0" w:space="0" w:color="auto"/>
                <w:right w:val="none" w:sz="0" w:space="0" w:color="auto"/>
              </w:divBdr>
            </w:div>
            <w:div w:id="1343975159">
              <w:marLeft w:val="0"/>
              <w:marRight w:val="0"/>
              <w:marTop w:val="0"/>
              <w:marBottom w:val="0"/>
              <w:divBdr>
                <w:top w:val="none" w:sz="0" w:space="0" w:color="auto"/>
                <w:left w:val="none" w:sz="0" w:space="0" w:color="auto"/>
                <w:bottom w:val="none" w:sz="0" w:space="0" w:color="auto"/>
                <w:right w:val="none" w:sz="0" w:space="0" w:color="auto"/>
              </w:divBdr>
            </w:div>
            <w:div w:id="852914252">
              <w:marLeft w:val="0"/>
              <w:marRight w:val="0"/>
              <w:marTop w:val="0"/>
              <w:marBottom w:val="0"/>
              <w:divBdr>
                <w:top w:val="none" w:sz="0" w:space="0" w:color="auto"/>
                <w:left w:val="none" w:sz="0" w:space="0" w:color="auto"/>
                <w:bottom w:val="none" w:sz="0" w:space="0" w:color="auto"/>
                <w:right w:val="none" w:sz="0" w:space="0" w:color="auto"/>
              </w:divBdr>
            </w:div>
            <w:div w:id="1206062881">
              <w:marLeft w:val="0"/>
              <w:marRight w:val="0"/>
              <w:marTop w:val="0"/>
              <w:marBottom w:val="0"/>
              <w:divBdr>
                <w:top w:val="none" w:sz="0" w:space="0" w:color="auto"/>
                <w:left w:val="none" w:sz="0" w:space="0" w:color="auto"/>
                <w:bottom w:val="none" w:sz="0" w:space="0" w:color="auto"/>
                <w:right w:val="none" w:sz="0" w:space="0" w:color="auto"/>
              </w:divBdr>
            </w:div>
            <w:div w:id="1899320279">
              <w:marLeft w:val="0"/>
              <w:marRight w:val="0"/>
              <w:marTop w:val="0"/>
              <w:marBottom w:val="0"/>
              <w:divBdr>
                <w:top w:val="none" w:sz="0" w:space="0" w:color="auto"/>
                <w:left w:val="none" w:sz="0" w:space="0" w:color="auto"/>
                <w:bottom w:val="none" w:sz="0" w:space="0" w:color="auto"/>
                <w:right w:val="none" w:sz="0" w:space="0" w:color="auto"/>
              </w:divBdr>
            </w:div>
            <w:div w:id="36131374">
              <w:marLeft w:val="0"/>
              <w:marRight w:val="0"/>
              <w:marTop w:val="0"/>
              <w:marBottom w:val="0"/>
              <w:divBdr>
                <w:top w:val="none" w:sz="0" w:space="0" w:color="auto"/>
                <w:left w:val="none" w:sz="0" w:space="0" w:color="auto"/>
                <w:bottom w:val="none" w:sz="0" w:space="0" w:color="auto"/>
                <w:right w:val="none" w:sz="0" w:space="0" w:color="auto"/>
              </w:divBdr>
            </w:div>
            <w:div w:id="1293826080">
              <w:marLeft w:val="0"/>
              <w:marRight w:val="0"/>
              <w:marTop w:val="0"/>
              <w:marBottom w:val="0"/>
              <w:divBdr>
                <w:top w:val="none" w:sz="0" w:space="0" w:color="auto"/>
                <w:left w:val="none" w:sz="0" w:space="0" w:color="auto"/>
                <w:bottom w:val="none" w:sz="0" w:space="0" w:color="auto"/>
                <w:right w:val="none" w:sz="0" w:space="0" w:color="auto"/>
              </w:divBdr>
            </w:div>
            <w:div w:id="1309046986">
              <w:marLeft w:val="0"/>
              <w:marRight w:val="0"/>
              <w:marTop w:val="0"/>
              <w:marBottom w:val="0"/>
              <w:divBdr>
                <w:top w:val="none" w:sz="0" w:space="0" w:color="auto"/>
                <w:left w:val="none" w:sz="0" w:space="0" w:color="auto"/>
                <w:bottom w:val="none" w:sz="0" w:space="0" w:color="auto"/>
                <w:right w:val="none" w:sz="0" w:space="0" w:color="auto"/>
              </w:divBdr>
            </w:div>
            <w:div w:id="222105904">
              <w:marLeft w:val="0"/>
              <w:marRight w:val="0"/>
              <w:marTop w:val="0"/>
              <w:marBottom w:val="0"/>
              <w:divBdr>
                <w:top w:val="none" w:sz="0" w:space="0" w:color="auto"/>
                <w:left w:val="none" w:sz="0" w:space="0" w:color="auto"/>
                <w:bottom w:val="none" w:sz="0" w:space="0" w:color="auto"/>
                <w:right w:val="none" w:sz="0" w:space="0" w:color="auto"/>
              </w:divBdr>
            </w:div>
            <w:div w:id="1693067099">
              <w:marLeft w:val="0"/>
              <w:marRight w:val="0"/>
              <w:marTop w:val="0"/>
              <w:marBottom w:val="0"/>
              <w:divBdr>
                <w:top w:val="none" w:sz="0" w:space="0" w:color="auto"/>
                <w:left w:val="none" w:sz="0" w:space="0" w:color="auto"/>
                <w:bottom w:val="none" w:sz="0" w:space="0" w:color="auto"/>
                <w:right w:val="none" w:sz="0" w:space="0" w:color="auto"/>
              </w:divBdr>
            </w:div>
            <w:div w:id="1626430074">
              <w:marLeft w:val="0"/>
              <w:marRight w:val="0"/>
              <w:marTop w:val="0"/>
              <w:marBottom w:val="0"/>
              <w:divBdr>
                <w:top w:val="none" w:sz="0" w:space="0" w:color="auto"/>
                <w:left w:val="none" w:sz="0" w:space="0" w:color="auto"/>
                <w:bottom w:val="none" w:sz="0" w:space="0" w:color="auto"/>
                <w:right w:val="none" w:sz="0" w:space="0" w:color="auto"/>
              </w:divBdr>
            </w:div>
            <w:div w:id="731998949">
              <w:marLeft w:val="0"/>
              <w:marRight w:val="0"/>
              <w:marTop w:val="0"/>
              <w:marBottom w:val="0"/>
              <w:divBdr>
                <w:top w:val="none" w:sz="0" w:space="0" w:color="auto"/>
                <w:left w:val="none" w:sz="0" w:space="0" w:color="auto"/>
                <w:bottom w:val="none" w:sz="0" w:space="0" w:color="auto"/>
                <w:right w:val="none" w:sz="0" w:space="0" w:color="auto"/>
              </w:divBdr>
            </w:div>
            <w:div w:id="204485368">
              <w:marLeft w:val="0"/>
              <w:marRight w:val="0"/>
              <w:marTop w:val="0"/>
              <w:marBottom w:val="0"/>
              <w:divBdr>
                <w:top w:val="none" w:sz="0" w:space="0" w:color="auto"/>
                <w:left w:val="none" w:sz="0" w:space="0" w:color="auto"/>
                <w:bottom w:val="none" w:sz="0" w:space="0" w:color="auto"/>
                <w:right w:val="none" w:sz="0" w:space="0" w:color="auto"/>
              </w:divBdr>
            </w:div>
            <w:div w:id="1887984302">
              <w:marLeft w:val="0"/>
              <w:marRight w:val="0"/>
              <w:marTop w:val="0"/>
              <w:marBottom w:val="0"/>
              <w:divBdr>
                <w:top w:val="none" w:sz="0" w:space="0" w:color="auto"/>
                <w:left w:val="none" w:sz="0" w:space="0" w:color="auto"/>
                <w:bottom w:val="none" w:sz="0" w:space="0" w:color="auto"/>
                <w:right w:val="none" w:sz="0" w:space="0" w:color="auto"/>
              </w:divBdr>
            </w:div>
            <w:div w:id="1569879616">
              <w:marLeft w:val="0"/>
              <w:marRight w:val="0"/>
              <w:marTop w:val="0"/>
              <w:marBottom w:val="0"/>
              <w:divBdr>
                <w:top w:val="none" w:sz="0" w:space="0" w:color="auto"/>
                <w:left w:val="none" w:sz="0" w:space="0" w:color="auto"/>
                <w:bottom w:val="none" w:sz="0" w:space="0" w:color="auto"/>
                <w:right w:val="none" w:sz="0" w:space="0" w:color="auto"/>
              </w:divBdr>
            </w:div>
            <w:div w:id="506331415">
              <w:marLeft w:val="0"/>
              <w:marRight w:val="0"/>
              <w:marTop w:val="0"/>
              <w:marBottom w:val="0"/>
              <w:divBdr>
                <w:top w:val="none" w:sz="0" w:space="0" w:color="auto"/>
                <w:left w:val="none" w:sz="0" w:space="0" w:color="auto"/>
                <w:bottom w:val="none" w:sz="0" w:space="0" w:color="auto"/>
                <w:right w:val="none" w:sz="0" w:space="0" w:color="auto"/>
              </w:divBdr>
            </w:div>
            <w:div w:id="1413358824">
              <w:marLeft w:val="0"/>
              <w:marRight w:val="0"/>
              <w:marTop w:val="0"/>
              <w:marBottom w:val="0"/>
              <w:divBdr>
                <w:top w:val="none" w:sz="0" w:space="0" w:color="auto"/>
                <w:left w:val="none" w:sz="0" w:space="0" w:color="auto"/>
                <w:bottom w:val="none" w:sz="0" w:space="0" w:color="auto"/>
                <w:right w:val="none" w:sz="0" w:space="0" w:color="auto"/>
              </w:divBdr>
            </w:div>
            <w:div w:id="1848595846">
              <w:marLeft w:val="0"/>
              <w:marRight w:val="0"/>
              <w:marTop w:val="0"/>
              <w:marBottom w:val="0"/>
              <w:divBdr>
                <w:top w:val="none" w:sz="0" w:space="0" w:color="auto"/>
                <w:left w:val="none" w:sz="0" w:space="0" w:color="auto"/>
                <w:bottom w:val="none" w:sz="0" w:space="0" w:color="auto"/>
                <w:right w:val="none" w:sz="0" w:space="0" w:color="auto"/>
              </w:divBdr>
            </w:div>
            <w:div w:id="372268136">
              <w:marLeft w:val="0"/>
              <w:marRight w:val="0"/>
              <w:marTop w:val="0"/>
              <w:marBottom w:val="0"/>
              <w:divBdr>
                <w:top w:val="none" w:sz="0" w:space="0" w:color="auto"/>
                <w:left w:val="none" w:sz="0" w:space="0" w:color="auto"/>
                <w:bottom w:val="none" w:sz="0" w:space="0" w:color="auto"/>
                <w:right w:val="none" w:sz="0" w:space="0" w:color="auto"/>
              </w:divBdr>
            </w:div>
            <w:div w:id="864175768">
              <w:marLeft w:val="0"/>
              <w:marRight w:val="0"/>
              <w:marTop w:val="0"/>
              <w:marBottom w:val="0"/>
              <w:divBdr>
                <w:top w:val="none" w:sz="0" w:space="0" w:color="auto"/>
                <w:left w:val="none" w:sz="0" w:space="0" w:color="auto"/>
                <w:bottom w:val="none" w:sz="0" w:space="0" w:color="auto"/>
                <w:right w:val="none" w:sz="0" w:space="0" w:color="auto"/>
              </w:divBdr>
            </w:div>
            <w:div w:id="1411806646">
              <w:marLeft w:val="0"/>
              <w:marRight w:val="0"/>
              <w:marTop w:val="0"/>
              <w:marBottom w:val="0"/>
              <w:divBdr>
                <w:top w:val="none" w:sz="0" w:space="0" w:color="auto"/>
                <w:left w:val="none" w:sz="0" w:space="0" w:color="auto"/>
                <w:bottom w:val="none" w:sz="0" w:space="0" w:color="auto"/>
                <w:right w:val="none" w:sz="0" w:space="0" w:color="auto"/>
              </w:divBdr>
            </w:div>
            <w:div w:id="1995328339">
              <w:marLeft w:val="0"/>
              <w:marRight w:val="0"/>
              <w:marTop w:val="0"/>
              <w:marBottom w:val="0"/>
              <w:divBdr>
                <w:top w:val="none" w:sz="0" w:space="0" w:color="auto"/>
                <w:left w:val="none" w:sz="0" w:space="0" w:color="auto"/>
                <w:bottom w:val="none" w:sz="0" w:space="0" w:color="auto"/>
                <w:right w:val="none" w:sz="0" w:space="0" w:color="auto"/>
              </w:divBdr>
            </w:div>
            <w:div w:id="1506672999">
              <w:marLeft w:val="0"/>
              <w:marRight w:val="0"/>
              <w:marTop w:val="0"/>
              <w:marBottom w:val="0"/>
              <w:divBdr>
                <w:top w:val="none" w:sz="0" w:space="0" w:color="auto"/>
                <w:left w:val="none" w:sz="0" w:space="0" w:color="auto"/>
                <w:bottom w:val="none" w:sz="0" w:space="0" w:color="auto"/>
                <w:right w:val="none" w:sz="0" w:space="0" w:color="auto"/>
              </w:divBdr>
            </w:div>
            <w:div w:id="1713261935">
              <w:marLeft w:val="0"/>
              <w:marRight w:val="0"/>
              <w:marTop w:val="0"/>
              <w:marBottom w:val="0"/>
              <w:divBdr>
                <w:top w:val="none" w:sz="0" w:space="0" w:color="auto"/>
                <w:left w:val="none" w:sz="0" w:space="0" w:color="auto"/>
                <w:bottom w:val="none" w:sz="0" w:space="0" w:color="auto"/>
                <w:right w:val="none" w:sz="0" w:space="0" w:color="auto"/>
              </w:divBdr>
            </w:div>
            <w:div w:id="989947650">
              <w:marLeft w:val="0"/>
              <w:marRight w:val="0"/>
              <w:marTop w:val="0"/>
              <w:marBottom w:val="0"/>
              <w:divBdr>
                <w:top w:val="none" w:sz="0" w:space="0" w:color="auto"/>
                <w:left w:val="none" w:sz="0" w:space="0" w:color="auto"/>
                <w:bottom w:val="none" w:sz="0" w:space="0" w:color="auto"/>
                <w:right w:val="none" w:sz="0" w:space="0" w:color="auto"/>
              </w:divBdr>
            </w:div>
            <w:div w:id="1695838921">
              <w:marLeft w:val="0"/>
              <w:marRight w:val="0"/>
              <w:marTop w:val="0"/>
              <w:marBottom w:val="0"/>
              <w:divBdr>
                <w:top w:val="none" w:sz="0" w:space="0" w:color="auto"/>
                <w:left w:val="none" w:sz="0" w:space="0" w:color="auto"/>
                <w:bottom w:val="none" w:sz="0" w:space="0" w:color="auto"/>
                <w:right w:val="none" w:sz="0" w:space="0" w:color="auto"/>
              </w:divBdr>
            </w:div>
            <w:div w:id="556283080">
              <w:marLeft w:val="0"/>
              <w:marRight w:val="0"/>
              <w:marTop w:val="0"/>
              <w:marBottom w:val="0"/>
              <w:divBdr>
                <w:top w:val="none" w:sz="0" w:space="0" w:color="auto"/>
                <w:left w:val="none" w:sz="0" w:space="0" w:color="auto"/>
                <w:bottom w:val="none" w:sz="0" w:space="0" w:color="auto"/>
                <w:right w:val="none" w:sz="0" w:space="0" w:color="auto"/>
              </w:divBdr>
            </w:div>
            <w:div w:id="1990472357">
              <w:marLeft w:val="0"/>
              <w:marRight w:val="0"/>
              <w:marTop w:val="0"/>
              <w:marBottom w:val="0"/>
              <w:divBdr>
                <w:top w:val="none" w:sz="0" w:space="0" w:color="auto"/>
                <w:left w:val="none" w:sz="0" w:space="0" w:color="auto"/>
                <w:bottom w:val="none" w:sz="0" w:space="0" w:color="auto"/>
                <w:right w:val="none" w:sz="0" w:space="0" w:color="auto"/>
              </w:divBdr>
            </w:div>
            <w:div w:id="1953051372">
              <w:marLeft w:val="0"/>
              <w:marRight w:val="0"/>
              <w:marTop w:val="0"/>
              <w:marBottom w:val="0"/>
              <w:divBdr>
                <w:top w:val="none" w:sz="0" w:space="0" w:color="auto"/>
                <w:left w:val="none" w:sz="0" w:space="0" w:color="auto"/>
                <w:bottom w:val="none" w:sz="0" w:space="0" w:color="auto"/>
                <w:right w:val="none" w:sz="0" w:space="0" w:color="auto"/>
              </w:divBdr>
            </w:div>
            <w:div w:id="633170545">
              <w:marLeft w:val="0"/>
              <w:marRight w:val="0"/>
              <w:marTop w:val="0"/>
              <w:marBottom w:val="0"/>
              <w:divBdr>
                <w:top w:val="none" w:sz="0" w:space="0" w:color="auto"/>
                <w:left w:val="none" w:sz="0" w:space="0" w:color="auto"/>
                <w:bottom w:val="none" w:sz="0" w:space="0" w:color="auto"/>
                <w:right w:val="none" w:sz="0" w:space="0" w:color="auto"/>
              </w:divBdr>
            </w:div>
            <w:div w:id="352730119">
              <w:marLeft w:val="0"/>
              <w:marRight w:val="0"/>
              <w:marTop w:val="0"/>
              <w:marBottom w:val="0"/>
              <w:divBdr>
                <w:top w:val="none" w:sz="0" w:space="0" w:color="auto"/>
                <w:left w:val="none" w:sz="0" w:space="0" w:color="auto"/>
                <w:bottom w:val="none" w:sz="0" w:space="0" w:color="auto"/>
                <w:right w:val="none" w:sz="0" w:space="0" w:color="auto"/>
              </w:divBdr>
            </w:div>
            <w:div w:id="1957907014">
              <w:marLeft w:val="0"/>
              <w:marRight w:val="0"/>
              <w:marTop w:val="0"/>
              <w:marBottom w:val="0"/>
              <w:divBdr>
                <w:top w:val="none" w:sz="0" w:space="0" w:color="auto"/>
                <w:left w:val="none" w:sz="0" w:space="0" w:color="auto"/>
                <w:bottom w:val="none" w:sz="0" w:space="0" w:color="auto"/>
                <w:right w:val="none" w:sz="0" w:space="0" w:color="auto"/>
              </w:divBdr>
            </w:div>
            <w:div w:id="2137137512">
              <w:marLeft w:val="0"/>
              <w:marRight w:val="0"/>
              <w:marTop w:val="0"/>
              <w:marBottom w:val="0"/>
              <w:divBdr>
                <w:top w:val="none" w:sz="0" w:space="0" w:color="auto"/>
                <w:left w:val="none" w:sz="0" w:space="0" w:color="auto"/>
                <w:bottom w:val="none" w:sz="0" w:space="0" w:color="auto"/>
                <w:right w:val="none" w:sz="0" w:space="0" w:color="auto"/>
              </w:divBdr>
            </w:div>
            <w:div w:id="872040658">
              <w:marLeft w:val="0"/>
              <w:marRight w:val="0"/>
              <w:marTop w:val="0"/>
              <w:marBottom w:val="0"/>
              <w:divBdr>
                <w:top w:val="none" w:sz="0" w:space="0" w:color="auto"/>
                <w:left w:val="none" w:sz="0" w:space="0" w:color="auto"/>
                <w:bottom w:val="none" w:sz="0" w:space="0" w:color="auto"/>
                <w:right w:val="none" w:sz="0" w:space="0" w:color="auto"/>
              </w:divBdr>
            </w:div>
            <w:div w:id="972951190">
              <w:marLeft w:val="0"/>
              <w:marRight w:val="0"/>
              <w:marTop w:val="0"/>
              <w:marBottom w:val="0"/>
              <w:divBdr>
                <w:top w:val="none" w:sz="0" w:space="0" w:color="auto"/>
                <w:left w:val="none" w:sz="0" w:space="0" w:color="auto"/>
                <w:bottom w:val="none" w:sz="0" w:space="0" w:color="auto"/>
                <w:right w:val="none" w:sz="0" w:space="0" w:color="auto"/>
              </w:divBdr>
            </w:div>
            <w:div w:id="247813649">
              <w:marLeft w:val="0"/>
              <w:marRight w:val="0"/>
              <w:marTop w:val="0"/>
              <w:marBottom w:val="0"/>
              <w:divBdr>
                <w:top w:val="none" w:sz="0" w:space="0" w:color="auto"/>
                <w:left w:val="none" w:sz="0" w:space="0" w:color="auto"/>
                <w:bottom w:val="none" w:sz="0" w:space="0" w:color="auto"/>
                <w:right w:val="none" w:sz="0" w:space="0" w:color="auto"/>
              </w:divBdr>
            </w:div>
            <w:div w:id="1620648077">
              <w:marLeft w:val="0"/>
              <w:marRight w:val="0"/>
              <w:marTop w:val="0"/>
              <w:marBottom w:val="0"/>
              <w:divBdr>
                <w:top w:val="none" w:sz="0" w:space="0" w:color="auto"/>
                <w:left w:val="none" w:sz="0" w:space="0" w:color="auto"/>
                <w:bottom w:val="none" w:sz="0" w:space="0" w:color="auto"/>
                <w:right w:val="none" w:sz="0" w:space="0" w:color="auto"/>
              </w:divBdr>
            </w:div>
            <w:div w:id="1645544707">
              <w:marLeft w:val="0"/>
              <w:marRight w:val="0"/>
              <w:marTop w:val="0"/>
              <w:marBottom w:val="0"/>
              <w:divBdr>
                <w:top w:val="none" w:sz="0" w:space="0" w:color="auto"/>
                <w:left w:val="none" w:sz="0" w:space="0" w:color="auto"/>
                <w:bottom w:val="none" w:sz="0" w:space="0" w:color="auto"/>
                <w:right w:val="none" w:sz="0" w:space="0" w:color="auto"/>
              </w:divBdr>
            </w:div>
            <w:div w:id="1373068279">
              <w:marLeft w:val="0"/>
              <w:marRight w:val="0"/>
              <w:marTop w:val="0"/>
              <w:marBottom w:val="0"/>
              <w:divBdr>
                <w:top w:val="none" w:sz="0" w:space="0" w:color="auto"/>
                <w:left w:val="none" w:sz="0" w:space="0" w:color="auto"/>
                <w:bottom w:val="none" w:sz="0" w:space="0" w:color="auto"/>
                <w:right w:val="none" w:sz="0" w:space="0" w:color="auto"/>
              </w:divBdr>
            </w:div>
            <w:div w:id="1170754786">
              <w:marLeft w:val="0"/>
              <w:marRight w:val="0"/>
              <w:marTop w:val="0"/>
              <w:marBottom w:val="0"/>
              <w:divBdr>
                <w:top w:val="none" w:sz="0" w:space="0" w:color="auto"/>
                <w:left w:val="none" w:sz="0" w:space="0" w:color="auto"/>
                <w:bottom w:val="none" w:sz="0" w:space="0" w:color="auto"/>
                <w:right w:val="none" w:sz="0" w:space="0" w:color="auto"/>
              </w:divBdr>
            </w:div>
            <w:div w:id="541524078">
              <w:marLeft w:val="0"/>
              <w:marRight w:val="0"/>
              <w:marTop w:val="0"/>
              <w:marBottom w:val="0"/>
              <w:divBdr>
                <w:top w:val="none" w:sz="0" w:space="0" w:color="auto"/>
                <w:left w:val="none" w:sz="0" w:space="0" w:color="auto"/>
                <w:bottom w:val="none" w:sz="0" w:space="0" w:color="auto"/>
                <w:right w:val="none" w:sz="0" w:space="0" w:color="auto"/>
              </w:divBdr>
            </w:div>
            <w:div w:id="20297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41608</Words>
  <Characters>237172</Characters>
  <Application>Microsoft Office Word</Application>
  <DocSecurity>0</DocSecurity>
  <Lines>1976</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2019-01-17T06:19:00Z</dcterms:created>
  <dcterms:modified xsi:type="dcterms:W3CDTF">2019-01-17T06:19:00Z</dcterms:modified>
</cp:coreProperties>
</file>