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D93" w:rsidRDefault="00751D93" w:rsidP="00A4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B4C6E" w:rsidRPr="00D54653" w:rsidRDefault="00CB4C6E" w:rsidP="00A463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653">
        <w:rPr>
          <w:rFonts w:ascii="Times New Roman" w:hAnsi="Times New Roman" w:cs="Times New Roman"/>
          <w:sz w:val="28"/>
          <w:szCs w:val="28"/>
        </w:rPr>
        <w:t>ТАБЛИЦА</w:t>
      </w:r>
    </w:p>
    <w:p w:rsidR="00D54653" w:rsidRDefault="00CB4C6E" w:rsidP="004D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54653">
        <w:rPr>
          <w:rFonts w:ascii="Times New Roman" w:hAnsi="Times New Roman" w:cs="Times New Roman"/>
          <w:sz w:val="28"/>
          <w:szCs w:val="28"/>
        </w:rPr>
        <w:t>учета достижений образовательных организаций города Барнаула</w:t>
      </w:r>
      <w:r w:rsidR="00751D93">
        <w:rPr>
          <w:rFonts w:ascii="Times New Roman" w:hAnsi="Times New Roman" w:cs="Times New Roman"/>
          <w:sz w:val="28"/>
          <w:szCs w:val="28"/>
        </w:rPr>
        <w:t xml:space="preserve"> в январе 2018 года</w:t>
      </w:r>
    </w:p>
    <w:p w:rsidR="00751D93" w:rsidRPr="00D54653" w:rsidRDefault="00751D93" w:rsidP="004D52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119"/>
        <w:gridCol w:w="2551"/>
        <w:gridCol w:w="1843"/>
        <w:gridCol w:w="2835"/>
        <w:gridCol w:w="5245"/>
      </w:tblGrid>
      <w:tr w:rsidR="00E5695E" w:rsidRPr="00DA19EC" w:rsidTr="00E5695E">
        <w:tc>
          <w:tcPr>
            <w:tcW w:w="3119" w:type="dxa"/>
          </w:tcPr>
          <w:p w:rsidR="00E9098B" w:rsidRPr="00DA19EC" w:rsidRDefault="00E9098B" w:rsidP="00D546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2551" w:type="dxa"/>
          </w:tcPr>
          <w:p w:rsidR="00E9098B" w:rsidRPr="00DA19EC" w:rsidRDefault="00E9098B" w:rsidP="00D546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Мероприятие (конкурс, соревнования, конференция) название мероприятия</w:t>
            </w:r>
          </w:p>
        </w:tc>
        <w:tc>
          <w:tcPr>
            <w:tcW w:w="1843" w:type="dxa"/>
          </w:tcPr>
          <w:p w:rsidR="00E9098B" w:rsidRPr="00DA19EC" w:rsidRDefault="00E9098B" w:rsidP="00D546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 мероприятия</w:t>
            </w:r>
          </w:p>
        </w:tc>
        <w:tc>
          <w:tcPr>
            <w:tcW w:w="2835" w:type="dxa"/>
          </w:tcPr>
          <w:p w:rsidR="00E9098B" w:rsidRPr="00DA19EC" w:rsidRDefault="00E9098B" w:rsidP="00D5465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Категория и количество участников мероприятия (учреждение, педагоги, дети)</w:t>
            </w:r>
          </w:p>
        </w:tc>
        <w:tc>
          <w:tcPr>
            <w:tcW w:w="5245" w:type="dxa"/>
          </w:tcPr>
          <w:p w:rsidR="00E9098B" w:rsidRPr="00A46383" w:rsidRDefault="00E9098B" w:rsidP="00A463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383">
              <w:rPr>
                <w:rFonts w:ascii="Times New Roman" w:hAnsi="Times New Roman" w:cs="Times New Roman"/>
                <w:sz w:val="24"/>
                <w:szCs w:val="24"/>
              </w:rPr>
              <w:t>Итоги участия в мероприятии (победы, награды, поощрения)</w:t>
            </w:r>
          </w:p>
        </w:tc>
      </w:tr>
      <w:tr w:rsidR="00E5695E" w:rsidRPr="00DA19EC" w:rsidTr="00E5695E">
        <w:tc>
          <w:tcPr>
            <w:tcW w:w="3119" w:type="dxa"/>
          </w:tcPr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DA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DA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DA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DA19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(юношеского) технического творчества» Ленинского района г.Барнаула</w:t>
            </w:r>
          </w:p>
        </w:tc>
        <w:tc>
          <w:tcPr>
            <w:tcW w:w="2551" w:type="dxa"/>
          </w:tcPr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Краевой смотр-конкурс юных радиотехников</w:t>
            </w:r>
          </w:p>
        </w:tc>
        <w:tc>
          <w:tcPr>
            <w:tcW w:w="1843" w:type="dxa"/>
          </w:tcPr>
          <w:p w:rsidR="002864D1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64D1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2F0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9098B" w:rsidRPr="00DA19EC" w:rsidRDefault="002864D1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01.02.2018</w:t>
            </w:r>
            <w:r w:rsidR="00E9098B" w:rsidRPr="00DA19E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74396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на базе</w:t>
            </w:r>
          </w:p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КГБ ПОУ «Алтайский политехнический техникум»</w:t>
            </w:r>
          </w:p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Обучающиеся объединения «Радиотехника»</w:t>
            </w:r>
            <w:r w:rsidR="0067439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13 человек</w:t>
            </w:r>
          </w:p>
          <w:p w:rsidR="00E9098B" w:rsidRPr="00DA19EC" w:rsidRDefault="00E9098B" w:rsidP="00E9098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19EC">
              <w:rPr>
                <w:rFonts w:ascii="Times New Roman" w:hAnsi="Times New Roman" w:cs="Times New Roman"/>
                <w:sz w:val="24"/>
                <w:szCs w:val="24"/>
              </w:rPr>
              <w:t>Руководитель Серков С.Н.</w:t>
            </w:r>
          </w:p>
        </w:tc>
        <w:tc>
          <w:tcPr>
            <w:tcW w:w="5245" w:type="dxa"/>
          </w:tcPr>
          <w:p w:rsidR="00E9098B" w:rsidRPr="002F07AC" w:rsidRDefault="00E9098B" w:rsidP="00E9098B">
            <w:pPr>
              <w:pStyle w:val="1"/>
              <w:shd w:val="clear" w:color="auto" w:fill="auto"/>
              <w:spacing w:before="0" w:after="0" w:line="240" w:lineRule="auto"/>
              <w:contextualSpacing/>
              <w:jc w:val="both"/>
              <w:rPr>
                <w:rStyle w:val="12pt0pt"/>
                <w:i w:val="0"/>
              </w:rPr>
            </w:pPr>
            <w:r w:rsidRPr="002F07AC">
              <w:rPr>
                <w:sz w:val="24"/>
                <w:szCs w:val="24"/>
              </w:rPr>
              <w:t>В</w:t>
            </w:r>
            <w:r w:rsidRPr="002F07AC">
              <w:rPr>
                <w:color w:val="000000"/>
                <w:sz w:val="24"/>
                <w:szCs w:val="24"/>
              </w:rPr>
              <w:t xml:space="preserve"> командном зачете</w:t>
            </w:r>
            <w:r w:rsidRPr="002F07AC">
              <w:rPr>
                <w:sz w:val="24"/>
                <w:szCs w:val="24"/>
              </w:rPr>
              <w:t xml:space="preserve">, </w:t>
            </w:r>
            <w:r w:rsidRPr="002F07AC">
              <w:rPr>
                <w:rStyle w:val="12pt0pt"/>
                <w:i w:val="0"/>
              </w:rPr>
              <w:t>в старшей возрастной группе:</w:t>
            </w:r>
          </w:p>
          <w:p w:rsidR="00E9098B" w:rsidRPr="002F07AC" w:rsidRDefault="00E9098B" w:rsidP="00E9098B">
            <w:pPr>
              <w:pStyle w:val="1"/>
              <w:shd w:val="clear" w:color="auto" w:fill="auto"/>
              <w:spacing w:before="0"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F07AC">
              <w:rPr>
                <w:rStyle w:val="0pt"/>
                <w:b w:val="0"/>
                <w:sz w:val="24"/>
                <w:szCs w:val="24"/>
              </w:rPr>
              <w:t xml:space="preserve">1 место </w:t>
            </w:r>
            <w:r w:rsidRPr="002F07AC">
              <w:rPr>
                <w:sz w:val="24"/>
                <w:szCs w:val="24"/>
              </w:rPr>
              <w:t>- команда</w:t>
            </w:r>
            <w:r w:rsidRPr="002F07AC">
              <w:rPr>
                <w:color w:val="000000"/>
                <w:sz w:val="24"/>
                <w:szCs w:val="24"/>
              </w:rPr>
              <w:t xml:space="preserve"> МБУ ДО «Ц</w:t>
            </w:r>
            <w:proofErr w:type="gramStart"/>
            <w:r w:rsidRPr="002F07AC">
              <w:rPr>
                <w:color w:val="000000"/>
                <w:sz w:val="24"/>
                <w:szCs w:val="24"/>
              </w:rPr>
              <w:t>Д(</w:t>
            </w:r>
            <w:proofErr w:type="gramEnd"/>
            <w:r w:rsidRPr="002F07AC">
              <w:rPr>
                <w:color w:val="000000"/>
                <w:sz w:val="24"/>
                <w:szCs w:val="24"/>
              </w:rPr>
              <w:t>Ю)ТТ</w:t>
            </w:r>
            <w:r w:rsidR="002864D1" w:rsidRPr="002F07AC">
              <w:rPr>
                <w:color w:val="000000"/>
                <w:sz w:val="24"/>
                <w:szCs w:val="24"/>
              </w:rPr>
              <w:t>» Ленинского района г. Барнаула;</w:t>
            </w:r>
          </w:p>
          <w:p w:rsidR="00E9098B" w:rsidRPr="002F07AC" w:rsidRDefault="00E9098B" w:rsidP="00E9098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F07AC">
              <w:rPr>
                <w:color w:val="000000"/>
              </w:rPr>
              <w:t>в младшей возрастной группе:</w:t>
            </w:r>
          </w:p>
          <w:p w:rsidR="00E9098B" w:rsidRPr="002F07AC" w:rsidRDefault="00E9098B" w:rsidP="00E9098B">
            <w:pPr>
              <w:pStyle w:val="a3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F07AC">
              <w:rPr>
                <w:rStyle w:val="0pt"/>
                <w:b w:val="0"/>
                <w:sz w:val="24"/>
                <w:szCs w:val="24"/>
              </w:rPr>
              <w:t xml:space="preserve">3 место </w:t>
            </w:r>
            <w:r w:rsidRPr="002F07AC">
              <w:t>- команда</w:t>
            </w:r>
            <w:r w:rsidRPr="002F07AC">
              <w:rPr>
                <w:color w:val="000000"/>
              </w:rPr>
              <w:t xml:space="preserve"> МБУ ДО «Ц</w:t>
            </w:r>
            <w:proofErr w:type="gramStart"/>
            <w:r w:rsidRPr="002F07AC">
              <w:rPr>
                <w:color w:val="000000"/>
              </w:rPr>
              <w:t>Д(</w:t>
            </w:r>
            <w:proofErr w:type="gramEnd"/>
            <w:r w:rsidRPr="002F07AC">
              <w:rPr>
                <w:color w:val="000000"/>
              </w:rPr>
              <w:t>Ю)ТТ» Ленинского района г. Барнаула.</w:t>
            </w:r>
          </w:p>
          <w:p w:rsidR="00E9098B" w:rsidRPr="002F07AC" w:rsidRDefault="00E9098B" w:rsidP="00E9098B">
            <w:pPr>
              <w:pStyle w:val="20"/>
              <w:shd w:val="clear" w:color="auto" w:fill="auto"/>
              <w:tabs>
                <w:tab w:val="left" w:pos="1004"/>
              </w:tabs>
              <w:spacing w:after="0" w:line="240" w:lineRule="auto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2F07AC">
              <w:rPr>
                <w:b w:val="0"/>
                <w:sz w:val="24"/>
                <w:szCs w:val="24"/>
              </w:rPr>
              <w:t>Диплом</w:t>
            </w:r>
            <w:r w:rsidRPr="002F07AC">
              <w:rPr>
                <w:b w:val="0"/>
                <w:color w:val="000000"/>
                <w:sz w:val="24"/>
                <w:szCs w:val="24"/>
              </w:rPr>
              <w:t xml:space="preserve"> абсолютного победителя</w:t>
            </w:r>
            <w:r w:rsidRPr="002F07AC">
              <w:rPr>
                <w:b w:val="0"/>
                <w:sz w:val="24"/>
                <w:szCs w:val="24"/>
              </w:rPr>
              <w:t xml:space="preserve"> </w:t>
            </w:r>
            <w:r w:rsidRPr="002F07AC">
              <w:rPr>
                <w:b w:val="0"/>
                <w:spacing w:val="0"/>
                <w:sz w:val="24"/>
                <w:szCs w:val="24"/>
              </w:rPr>
              <w:t xml:space="preserve">в старшей  возрастной </w:t>
            </w:r>
            <w:r w:rsidRPr="002F07AC">
              <w:rPr>
                <w:b w:val="0"/>
                <w:color w:val="000000"/>
                <w:spacing w:val="0"/>
                <w:sz w:val="24"/>
                <w:szCs w:val="24"/>
              </w:rPr>
              <w:t xml:space="preserve">группе - </w:t>
            </w:r>
            <w:proofErr w:type="spellStart"/>
            <w:r w:rsidRPr="002F07AC">
              <w:rPr>
                <w:b w:val="0"/>
                <w:color w:val="000000"/>
                <w:sz w:val="24"/>
                <w:szCs w:val="24"/>
              </w:rPr>
              <w:t>Рахманин</w:t>
            </w:r>
            <w:proofErr w:type="spellEnd"/>
            <w:r w:rsidRPr="002F07AC">
              <w:rPr>
                <w:b w:val="0"/>
                <w:color w:val="000000"/>
                <w:sz w:val="24"/>
                <w:szCs w:val="24"/>
              </w:rPr>
              <w:t xml:space="preserve"> Данила.</w:t>
            </w:r>
          </w:p>
          <w:p w:rsidR="00E9098B" w:rsidRPr="002822B1" w:rsidRDefault="00E9098B" w:rsidP="00674396">
            <w:pPr>
              <w:pStyle w:val="20"/>
              <w:shd w:val="clear" w:color="auto" w:fill="auto"/>
              <w:tabs>
                <w:tab w:val="left" w:pos="1127"/>
              </w:tabs>
              <w:spacing w:after="0" w:line="240" w:lineRule="auto"/>
              <w:contextualSpacing/>
              <w:jc w:val="both"/>
              <w:rPr>
                <w:b w:val="0"/>
                <w:sz w:val="24"/>
                <w:szCs w:val="24"/>
              </w:rPr>
            </w:pPr>
            <w:r w:rsidRPr="002F07AC">
              <w:rPr>
                <w:b w:val="0"/>
                <w:sz w:val="24"/>
                <w:szCs w:val="24"/>
              </w:rPr>
              <w:t xml:space="preserve">Дипломом </w:t>
            </w:r>
            <w:r w:rsidRPr="002F07AC">
              <w:rPr>
                <w:b w:val="0"/>
                <w:color w:val="000000"/>
                <w:sz w:val="24"/>
                <w:szCs w:val="24"/>
              </w:rPr>
              <w:t>за высокий уровень подготовки команд</w:t>
            </w:r>
            <w:r w:rsidRPr="002F07AC">
              <w:rPr>
                <w:b w:val="0"/>
                <w:sz w:val="24"/>
                <w:szCs w:val="24"/>
              </w:rPr>
              <w:t xml:space="preserve"> - </w:t>
            </w:r>
            <w:r w:rsidRPr="002F07AC">
              <w:rPr>
                <w:b w:val="0"/>
                <w:color w:val="000000"/>
                <w:sz w:val="24"/>
                <w:szCs w:val="24"/>
              </w:rPr>
              <w:t>Серков С</w:t>
            </w:r>
            <w:r w:rsidR="00674396">
              <w:rPr>
                <w:b w:val="0"/>
                <w:color w:val="000000"/>
                <w:sz w:val="24"/>
                <w:szCs w:val="24"/>
              </w:rPr>
              <w:t>.Н.</w:t>
            </w:r>
            <w:r w:rsidRPr="002F07AC">
              <w:rPr>
                <w:b w:val="0"/>
                <w:color w:val="000000"/>
                <w:sz w:val="24"/>
                <w:szCs w:val="24"/>
              </w:rPr>
              <w:t xml:space="preserve">, педагог дополнительного образования </w:t>
            </w:r>
          </w:p>
        </w:tc>
      </w:tr>
      <w:tr w:rsidR="00E5695E" w:rsidRPr="00DA19EC" w:rsidTr="00E5695E">
        <w:tc>
          <w:tcPr>
            <w:tcW w:w="3119" w:type="dxa"/>
          </w:tcPr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МБУ ДО «Барнаульская городская станция юных техников»</w:t>
            </w:r>
          </w:p>
        </w:tc>
        <w:tc>
          <w:tcPr>
            <w:tcW w:w="2551" w:type="dxa"/>
          </w:tcPr>
          <w:p w:rsidR="002864D1" w:rsidRPr="002864D1" w:rsidRDefault="002864D1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Радиотехническое многоборье:</w:t>
            </w:r>
          </w:p>
          <w:p w:rsidR="002864D1" w:rsidRPr="002864D1" w:rsidRDefault="002864D1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-краевой смотр – конкурс юных радиотехников;</w:t>
            </w:r>
          </w:p>
          <w:p w:rsidR="002864D1" w:rsidRPr="002864D1" w:rsidRDefault="002864D1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- краевые открытые спортивно-технические соревнования по радиоспорту</w:t>
            </w:r>
          </w:p>
        </w:tc>
        <w:tc>
          <w:tcPr>
            <w:tcW w:w="1843" w:type="dxa"/>
          </w:tcPr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="002F07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 xml:space="preserve"> 31.01.2018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на базе КГБПОУ «Алтайский политехнический техникум»</w:t>
            </w:r>
          </w:p>
          <w:p w:rsid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на базе Регионального отделения ДОСААФ России  Алтайского края</w:t>
            </w:r>
          </w:p>
          <w:p w:rsidR="00674396" w:rsidRPr="002864D1" w:rsidRDefault="00674396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5E4EFE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учащих</w:t>
            </w:r>
            <w:r w:rsidR="002864D1" w:rsidRPr="002864D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3 командное место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В личном зачете: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В личном зачете: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64D1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  <w:p w:rsidR="002864D1" w:rsidRPr="002864D1" w:rsidRDefault="002864D1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5E" w:rsidRPr="00DA19EC" w:rsidTr="00E5695E">
        <w:tc>
          <w:tcPr>
            <w:tcW w:w="3119" w:type="dxa"/>
          </w:tcPr>
          <w:p w:rsidR="002864D1" w:rsidRPr="002864D1" w:rsidRDefault="002864D1" w:rsidP="002F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spellEnd"/>
            <w:r w:rsidR="00D434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D434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551" w:type="dxa"/>
          </w:tcPr>
          <w:p w:rsidR="00E947D0" w:rsidRDefault="002864D1" w:rsidP="00E9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Окружной конкурс </w:t>
            </w:r>
            <w:proofErr w:type="spellStart"/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военно</w:t>
            </w:r>
            <w:proofErr w:type="spellEnd"/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патриотической песни им</w:t>
            </w:r>
            <w:r w:rsidR="0067439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864D1" w:rsidRPr="002864D1" w:rsidRDefault="002864D1" w:rsidP="00E9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r w:rsidR="00E947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Завьялова</w:t>
            </w:r>
          </w:p>
        </w:tc>
        <w:tc>
          <w:tcPr>
            <w:tcW w:w="1843" w:type="dxa"/>
          </w:tcPr>
          <w:p w:rsid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.01.2018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.01.2018</w:t>
            </w:r>
          </w:p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г. Барнаул</w:t>
            </w:r>
          </w:p>
        </w:tc>
        <w:tc>
          <w:tcPr>
            <w:tcW w:w="2835" w:type="dxa"/>
          </w:tcPr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Учащиеся объединений:</w:t>
            </w:r>
          </w:p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Студия эстрадной песни 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«Диапазон», студия «Конфетти»</w:t>
            </w:r>
          </w:p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участников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</w:tcPr>
          <w:p w:rsidR="002864D1" w:rsidRPr="002864D1" w:rsidRDefault="002864D1" w:rsidP="00D43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Вокальный ансамбль детской вокально-хореографической студии «Конфетти» 1 место;</w:t>
            </w:r>
          </w:p>
          <w:p w:rsidR="002864D1" w:rsidRPr="002864D1" w:rsidRDefault="002864D1" w:rsidP="00D43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Комарова Мария, </w:t>
            </w:r>
            <w:proofErr w:type="spellStart"/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Рулькевич</w:t>
            </w:r>
            <w:proofErr w:type="spellEnd"/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Екатерина, студия эстрадной песни «Диапазон» - 1 место;</w:t>
            </w:r>
          </w:p>
          <w:p w:rsidR="002864D1" w:rsidRPr="002864D1" w:rsidRDefault="002864D1" w:rsidP="00D43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Студия эстрадной песни «Диапазон» /младшая группа/ 3 место</w:t>
            </w:r>
          </w:p>
        </w:tc>
      </w:tr>
      <w:tr w:rsidR="00E5695E" w:rsidRPr="00DA19EC" w:rsidTr="00E5695E">
        <w:tc>
          <w:tcPr>
            <w:tcW w:w="3119" w:type="dxa"/>
          </w:tcPr>
          <w:p w:rsidR="002864D1" w:rsidRDefault="002864D1" w:rsidP="002F07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ЦВР «ВСК «Борец»</w:t>
            </w:r>
          </w:p>
        </w:tc>
        <w:tc>
          <w:tcPr>
            <w:tcW w:w="2551" w:type="dxa"/>
          </w:tcPr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Первенство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Алтайского края </w:t>
            </w:r>
            <w:r w:rsidR="00E947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      </w:t>
            </w: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стрельбе из пневматического оружия.</w:t>
            </w:r>
          </w:p>
        </w:tc>
        <w:tc>
          <w:tcPr>
            <w:tcW w:w="1843" w:type="dxa"/>
          </w:tcPr>
          <w:p w:rsid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19.01.2018-21.01.2018</w:t>
            </w:r>
          </w:p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64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тире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 ДПО «ССК РО ДОСААФ России АК»</w:t>
            </w:r>
          </w:p>
        </w:tc>
        <w:tc>
          <w:tcPr>
            <w:tcW w:w="2835" w:type="dxa"/>
          </w:tcPr>
          <w:p w:rsidR="002864D1" w:rsidRPr="002864D1" w:rsidRDefault="002864D1" w:rsidP="002F07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34 учащихся</w:t>
            </w:r>
          </w:p>
        </w:tc>
        <w:tc>
          <w:tcPr>
            <w:tcW w:w="5245" w:type="dxa"/>
          </w:tcPr>
          <w:p w:rsidR="00D434E6" w:rsidRPr="00D434E6" w:rsidRDefault="00D434E6" w:rsidP="00D43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Учащиеся клуба выполнили нормативы: КМС – 1 чел. 3 спортивный разряд  -  4 чел., юношеский  -  7 чел. </w:t>
            </w:r>
          </w:p>
          <w:p w:rsidR="00D434E6" w:rsidRPr="00D434E6" w:rsidRDefault="00D434E6" w:rsidP="00D434E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упражнении ВП-1ж Кристина Макушина заняла 2 место, </w:t>
            </w:r>
            <w:r w:rsidR="00E947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</w:t>
            </w: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упражнении ВП-4ж Валентина Плотникова стала третьей. </w:t>
            </w:r>
          </w:p>
          <w:p w:rsidR="002864D1" w:rsidRPr="002864D1" w:rsidRDefault="00D434E6" w:rsidP="00E569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стрельбе из пистолета в упражнении ПП-1 чемпион</w:t>
            </w:r>
            <w:r w:rsidR="00E56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ы - </w:t>
            </w: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Артём Плешаков и Софья Смирнова</w:t>
            </w:r>
            <w:r w:rsidR="00E56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Даниил Моисеенко </w:t>
            </w:r>
            <w:r w:rsidR="00E5695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D434E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 в упражнении ПП-2м.</w:t>
            </w:r>
          </w:p>
        </w:tc>
      </w:tr>
      <w:tr w:rsidR="00E5695E" w:rsidRPr="00DA19EC" w:rsidTr="00E5695E">
        <w:tc>
          <w:tcPr>
            <w:tcW w:w="3119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«ДХТД»</w:t>
            </w:r>
          </w:p>
        </w:tc>
        <w:tc>
          <w:tcPr>
            <w:tcW w:w="2551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творчества «Сова»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26.01.2018 –</w:t>
            </w:r>
          </w:p>
          <w:p w:rsidR="00031320" w:rsidRPr="00031320" w:rsidRDefault="00E947D0" w:rsidP="00E9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320" w:rsidRPr="00031320">
              <w:rPr>
                <w:rFonts w:ascii="Times New Roman" w:hAnsi="Times New Roman" w:cs="Times New Roman"/>
                <w:sz w:val="24"/>
                <w:szCs w:val="24"/>
              </w:rPr>
              <w:t>28. 01.2018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Зудилово</w:t>
            </w:r>
            <w:proofErr w:type="spellEnd"/>
          </w:p>
        </w:tc>
        <w:tc>
          <w:tcPr>
            <w:tcW w:w="2835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89 человек</w:t>
            </w:r>
            <w:r w:rsidRPr="00031320">
              <w:rPr>
                <w:sz w:val="24"/>
                <w:szCs w:val="24"/>
              </w:rPr>
              <w:t xml:space="preserve"> 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Ансамбль русского танца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«Школьные годы» – 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41 чел.;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Хореографический коллектив «Феерия-</w:t>
            </w:r>
            <w:proofErr w:type="gramStart"/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KIDS</w:t>
            </w:r>
            <w:proofErr w:type="gramEnd"/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»  – 7 чел.;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Школа юного модельера «Мой стиль» – 41 чел.</w:t>
            </w:r>
          </w:p>
        </w:tc>
        <w:tc>
          <w:tcPr>
            <w:tcW w:w="5245" w:type="dxa"/>
          </w:tcPr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Лауреаты </w:t>
            </w:r>
            <w:r w:rsidRPr="0003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3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3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03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, 2 Лауреата </w:t>
            </w:r>
            <w:r w:rsidRPr="000313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 ст.</w:t>
            </w:r>
          </w:p>
        </w:tc>
      </w:tr>
      <w:tr w:rsidR="00E5695E" w:rsidRPr="00DA19EC" w:rsidTr="00E5695E">
        <w:tc>
          <w:tcPr>
            <w:tcW w:w="3119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МБУ ДО «ДХТД»</w:t>
            </w:r>
          </w:p>
        </w:tc>
        <w:tc>
          <w:tcPr>
            <w:tcW w:w="2551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награждения 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в комитете по образованию г.Барнаула</w:t>
            </w:r>
          </w:p>
        </w:tc>
        <w:tc>
          <w:tcPr>
            <w:tcW w:w="1843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22.01.2018</w:t>
            </w:r>
          </w:p>
        </w:tc>
        <w:tc>
          <w:tcPr>
            <w:tcW w:w="2835" w:type="dxa"/>
          </w:tcPr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Мошкина Т.Д.,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Жилина И.М. – педагоги</w:t>
            </w:r>
          </w:p>
          <w:p w:rsidR="00031320" w:rsidRPr="00031320" w:rsidRDefault="00031320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театра-студии «</w:t>
            </w:r>
            <w:proofErr w:type="spellStart"/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</w:tcPr>
          <w:p w:rsidR="00031320" w:rsidRPr="00031320" w:rsidRDefault="0003132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многолетний добросовест</w:t>
            </w:r>
            <w:r w:rsidRPr="00031320">
              <w:rPr>
                <w:rFonts w:ascii="Times New Roman" w:hAnsi="Times New Roman" w:cs="Times New Roman"/>
                <w:sz w:val="24"/>
                <w:szCs w:val="24"/>
              </w:rPr>
              <w:t>ный труд, решительные меры и самоотверженность, проявленные при спасении  детей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МБУ ДО «ДХТД»</w:t>
            </w:r>
          </w:p>
        </w:tc>
        <w:tc>
          <w:tcPr>
            <w:tcW w:w="2551" w:type="dxa"/>
          </w:tcPr>
          <w:p w:rsidR="008335B0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конкурс-фестиваль детско-юношеского творчества «Будущее планеты»</w:t>
            </w:r>
          </w:p>
        </w:tc>
        <w:tc>
          <w:tcPr>
            <w:tcW w:w="1843" w:type="dxa"/>
          </w:tcPr>
          <w:p w:rsid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4.01.201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="00E5695E">
              <w:rPr>
                <w:rFonts w:ascii="Times New Roman" w:hAnsi="Times New Roman" w:cs="Times New Roman"/>
                <w:sz w:val="24"/>
                <w:szCs w:val="24"/>
              </w:rPr>
              <w:t>анкт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2835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Театр-студия «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ТиМ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28 человек</w:t>
            </w:r>
          </w:p>
        </w:tc>
        <w:tc>
          <w:tcPr>
            <w:tcW w:w="5245" w:type="dxa"/>
          </w:tcPr>
          <w:p w:rsidR="00AF070A" w:rsidRPr="00AF070A" w:rsidRDefault="00AF070A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Лауреат III ст.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r w:rsidR="0083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ДО «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» Ленинского района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551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Межрегиональный Крапивинский фольклорный фестиваль «Крещенские вечерки»</w:t>
            </w:r>
          </w:p>
        </w:tc>
        <w:tc>
          <w:tcPr>
            <w:tcW w:w="1843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>.01.2018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-19.01.2018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Крапивинский район</w:t>
            </w:r>
          </w:p>
        </w:tc>
        <w:tc>
          <w:tcPr>
            <w:tcW w:w="2835" w:type="dxa"/>
          </w:tcPr>
          <w:p w:rsidR="00E947D0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Фольклорный ансамбль «Ярило»,  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8 учащихся</w:t>
            </w:r>
          </w:p>
        </w:tc>
        <w:tc>
          <w:tcPr>
            <w:tcW w:w="5245" w:type="dxa"/>
          </w:tcPr>
          <w:p w:rsidR="00AF070A" w:rsidRPr="00AF070A" w:rsidRDefault="00AF070A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Лауреат – ансамбль старшая группа,</w:t>
            </w:r>
          </w:p>
          <w:p w:rsidR="00AF070A" w:rsidRPr="00AF070A" w:rsidRDefault="00AF070A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дуэт: Бугрова Екатерина, 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Дарья,</w:t>
            </w:r>
          </w:p>
          <w:p w:rsidR="00AF070A" w:rsidRPr="00AF070A" w:rsidRDefault="00AF070A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Морозова Елизавета, </w:t>
            </w:r>
          </w:p>
          <w:p w:rsidR="00AF070A" w:rsidRPr="00AF070A" w:rsidRDefault="00AF070A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Лауреат – 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Невзорова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Дарья, </w:t>
            </w:r>
          </w:p>
          <w:p w:rsidR="00AF070A" w:rsidRPr="00AF070A" w:rsidRDefault="00AF070A" w:rsidP="00E5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Лауреат – Бугрова Екатерина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ДО «ЦДТ» Октябрьского района 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551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международный конкурс-фестиваль хореографического искусства «Сибирский 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Гран-при»</w:t>
            </w:r>
          </w:p>
        </w:tc>
        <w:tc>
          <w:tcPr>
            <w:tcW w:w="1843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20.01.2018-21.01.2018 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МБУК «Дом культуры «Южный» 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835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Школа-студия танца «Лариса», 11 участников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E5695E" w:rsidRDefault="00AF070A" w:rsidP="00E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3 диплома лауреата </w:t>
            </w:r>
            <w:r w:rsidRPr="00AF0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степени, </w:t>
            </w:r>
          </w:p>
          <w:p w:rsidR="00AF070A" w:rsidRPr="00AF070A" w:rsidRDefault="00AF070A" w:rsidP="00E56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2 диплома лауреата </w:t>
            </w:r>
            <w:r w:rsidRPr="00AF0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5695E" w:rsidRPr="00DA19EC" w:rsidTr="00E5695E">
        <w:tc>
          <w:tcPr>
            <w:tcW w:w="3119" w:type="dxa"/>
          </w:tcPr>
          <w:p w:rsidR="00E947D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«ЦДТ №2»</w:t>
            </w:r>
          </w:p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Барнаула</w:t>
            </w:r>
          </w:p>
        </w:tc>
        <w:tc>
          <w:tcPr>
            <w:tcW w:w="2551" w:type="dxa"/>
          </w:tcPr>
          <w:p w:rsidR="008335B0" w:rsidRPr="00E21CC1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E21CC1">
              <w:rPr>
                <w:rFonts w:ascii="Times New Roman" w:hAnsi="Times New Roman" w:cs="Times New Roman"/>
                <w:sz w:val="24"/>
                <w:szCs w:val="24"/>
              </w:rPr>
              <w:t xml:space="preserve">   окружной фестиваль</w:t>
            </w:r>
          </w:p>
          <w:p w:rsidR="00E947D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1">
              <w:rPr>
                <w:rFonts w:ascii="Times New Roman" w:hAnsi="Times New Roman" w:cs="Times New Roman"/>
                <w:sz w:val="24"/>
                <w:szCs w:val="24"/>
              </w:rPr>
              <w:t>патриотической песни имени</w:t>
            </w:r>
          </w:p>
          <w:p w:rsidR="008335B0" w:rsidRPr="00E21CC1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CC1">
              <w:rPr>
                <w:rFonts w:ascii="Times New Roman" w:hAnsi="Times New Roman" w:cs="Times New Roman"/>
                <w:sz w:val="24"/>
                <w:szCs w:val="24"/>
              </w:rPr>
              <w:t>В. Завьялова</w:t>
            </w:r>
          </w:p>
        </w:tc>
        <w:tc>
          <w:tcPr>
            <w:tcW w:w="1843" w:type="dxa"/>
          </w:tcPr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«ЦДТ «Радуга»</w:t>
            </w:r>
          </w:p>
        </w:tc>
        <w:tc>
          <w:tcPr>
            <w:tcW w:w="2835" w:type="dxa"/>
          </w:tcPr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«Гармония»</w:t>
            </w:r>
          </w:p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Вокальная студия «Доминанта»</w:t>
            </w:r>
          </w:p>
          <w:p w:rsidR="008335B0" w:rsidRDefault="008335B0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8335B0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839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335B0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0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5B0" w:rsidRPr="00035DC6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8335B0" w:rsidRPr="00035DC6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35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035D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диплома</w:t>
            </w:r>
          </w:p>
          <w:p w:rsidR="008335B0" w:rsidRPr="00035DC6" w:rsidRDefault="008335B0" w:rsidP="00011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E5695E" w:rsidRPr="00AF070A" w:rsidTr="00E5695E">
        <w:tc>
          <w:tcPr>
            <w:tcW w:w="3119" w:type="dxa"/>
          </w:tcPr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«СОШ № 24»</w:t>
            </w:r>
          </w:p>
        </w:tc>
        <w:tc>
          <w:tcPr>
            <w:tcW w:w="2551" w:type="dxa"/>
          </w:tcPr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Сибирского федерального округа по легкоатлетическому троеборью «Шиповка юных», памяти 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П.И.Старостина</w:t>
            </w:r>
            <w:proofErr w:type="spellEnd"/>
          </w:p>
        </w:tc>
        <w:tc>
          <w:tcPr>
            <w:tcW w:w="1843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08.01.2018 </w:t>
            </w:r>
          </w:p>
        </w:tc>
        <w:tc>
          <w:tcPr>
            <w:tcW w:w="2835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Журавлёва О.Б. учитель физкультуры;</w:t>
            </w:r>
          </w:p>
          <w:p w:rsidR="00AF070A" w:rsidRPr="00AF070A" w:rsidRDefault="00AF070A" w:rsidP="0001168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Абросимов Никита 8</w:t>
            </w:r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F070A" w:rsidRPr="00AF070A" w:rsidRDefault="00AF070A" w:rsidP="0001168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Беляев Семён 7</w:t>
            </w:r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F070A" w:rsidRPr="00AF070A" w:rsidRDefault="00AF070A" w:rsidP="0001168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Левашов Владислав 7</w:t>
            </w:r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Калюжин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Данил 7А, 4 учащихся и 1 педагог</w:t>
            </w:r>
          </w:p>
        </w:tc>
        <w:tc>
          <w:tcPr>
            <w:tcW w:w="5245" w:type="dxa"/>
          </w:tcPr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5695E" w:rsidRPr="00AF070A" w:rsidTr="00E5695E">
        <w:tc>
          <w:tcPr>
            <w:tcW w:w="3119" w:type="dxa"/>
          </w:tcPr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«СОШ №56»</w:t>
            </w:r>
          </w:p>
        </w:tc>
        <w:tc>
          <w:tcPr>
            <w:tcW w:w="2551" w:type="dxa"/>
          </w:tcPr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Международная дистанционная олимпиада «Зима – 2018» от проекта «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«Экология – с заботой о каждом из нас»</w:t>
            </w:r>
          </w:p>
        </w:tc>
        <w:tc>
          <w:tcPr>
            <w:tcW w:w="1843" w:type="dxa"/>
          </w:tcPr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16.01.2018</w:t>
            </w:r>
          </w:p>
          <w:p w:rsidR="00AF070A" w:rsidRPr="00AF070A" w:rsidRDefault="00AF070A" w:rsidP="00E947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Организатор – проект «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» Смоленский </w:t>
            </w:r>
            <w:proofErr w:type="spellStart"/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E5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2835" w:type="dxa"/>
          </w:tcPr>
          <w:p w:rsidR="00E5695E" w:rsidRDefault="00E5695E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  <w:r w:rsidR="00AF070A"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5 и 6 классов</w:t>
            </w:r>
          </w:p>
          <w:p w:rsidR="00AF070A" w:rsidRPr="00AF070A" w:rsidRDefault="00AF070A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6 человек, руководитель кружка «Природа и фантазия Янович Елена Алексеевна</w:t>
            </w:r>
          </w:p>
        </w:tc>
        <w:tc>
          <w:tcPr>
            <w:tcW w:w="5245" w:type="dxa"/>
          </w:tcPr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4 диплома 1-ой степени </w:t>
            </w:r>
          </w:p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2 диплома 2-ой степени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AF070A">
              <w:rPr>
                <w:rFonts w:ascii="Times New Roman" w:hAnsi="Times New Roman"/>
                <w:sz w:val="24"/>
                <w:szCs w:val="24"/>
              </w:rPr>
              <w:t>В.Е.Смирнова</w:t>
            </w:r>
            <w:proofErr w:type="spellEnd"/>
            <w:r w:rsidRPr="00AF07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F070A" w:rsidRPr="00AF070A" w:rsidRDefault="00AF070A" w:rsidP="00E56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>Краевая научно-практическая конференция «Поиск и творчество»</w:t>
            </w:r>
          </w:p>
        </w:tc>
        <w:tc>
          <w:tcPr>
            <w:tcW w:w="1843" w:type="dxa"/>
          </w:tcPr>
          <w:p w:rsidR="00AF070A" w:rsidRPr="00AF070A" w:rsidRDefault="00AF070A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>30.01.2018</w:t>
            </w:r>
          </w:p>
          <w:p w:rsidR="00E947D0" w:rsidRDefault="00AF070A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>«Лицей №2»</w:t>
            </w:r>
          </w:p>
        </w:tc>
        <w:tc>
          <w:tcPr>
            <w:tcW w:w="2835" w:type="dxa"/>
          </w:tcPr>
          <w:p w:rsidR="00E947D0" w:rsidRDefault="00E947D0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Учащаяся </w:t>
            </w:r>
          </w:p>
          <w:p w:rsidR="00AF070A" w:rsidRPr="00AF070A" w:rsidRDefault="00AF070A" w:rsidP="00AF07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>Козлова Екатерина, 9б, очно</w:t>
            </w:r>
          </w:p>
        </w:tc>
        <w:tc>
          <w:tcPr>
            <w:tcW w:w="5245" w:type="dxa"/>
          </w:tcPr>
          <w:p w:rsidR="00AF070A" w:rsidRPr="00AF070A" w:rsidRDefault="00AF070A" w:rsidP="00AF070A">
            <w:pPr>
              <w:rPr>
                <w:rFonts w:ascii="Times New Roman" w:hAnsi="Times New Roman"/>
                <w:sz w:val="24"/>
                <w:szCs w:val="24"/>
              </w:rPr>
            </w:pPr>
            <w:r w:rsidRPr="00AF070A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5E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№27» имени Героя Советского Союза </w:t>
            </w: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В.Е.Смирнова</w:t>
            </w:r>
            <w:proofErr w:type="spell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AF070A" w:rsidRPr="00AF070A" w:rsidRDefault="00AF070A" w:rsidP="005E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Городской географический конкурс «Горизонт»</w:t>
            </w:r>
          </w:p>
        </w:tc>
        <w:tc>
          <w:tcPr>
            <w:tcW w:w="1843" w:type="dxa"/>
          </w:tcPr>
          <w:p w:rsidR="00AF070A" w:rsidRPr="00AF070A" w:rsidRDefault="00AF070A" w:rsidP="005E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835" w:type="dxa"/>
          </w:tcPr>
          <w:p w:rsidR="00AF070A" w:rsidRPr="00AF070A" w:rsidRDefault="00AF070A" w:rsidP="005E4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Команда 8-</w:t>
            </w:r>
            <w:r w:rsidR="00E947D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х классов, очно</w:t>
            </w:r>
          </w:p>
        </w:tc>
        <w:tc>
          <w:tcPr>
            <w:tcW w:w="5245" w:type="dxa"/>
          </w:tcPr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E5695E" w:rsidRPr="00DA19EC" w:rsidTr="00E5695E">
        <w:tc>
          <w:tcPr>
            <w:tcW w:w="3119" w:type="dxa"/>
          </w:tcPr>
          <w:p w:rsidR="00E947D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№22», 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МБОУ «СОШ №55»,</w:t>
            </w:r>
            <w:r w:rsidRPr="00AF070A">
              <w:rPr>
                <w:sz w:val="24"/>
                <w:szCs w:val="24"/>
              </w:rPr>
              <w:t xml:space="preserve">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МБОУ «СОШ №54»</w:t>
            </w:r>
          </w:p>
        </w:tc>
        <w:tc>
          <w:tcPr>
            <w:tcW w:w="2551" w:type="dxa"/>
          </w:tcPr>
          <w:p w:rsidR="00E947D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региональной олимпиады для учащихся 2-6 классов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«Вместе –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к успеху!»</w:t>
            </w:r>
          </w:p>
        </w:tc>
        <w:tc>
          <w:tcPr>
            <w:tcW w:w="1843" w:type="dxa"/>
          </w:tcPr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16.01.2018</w:t>
            </w:r>
          </w:p>
          <w:p w:rsidR="00E947D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AF070A" w:rsidRPr="00AF070A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«СОШ №55»</w:t>
            </w:r>
          </w:p>
        </w:tc>
        <w:tc>
          <w:tcPr>
            <w:tcW w:w="2835" w:type="dxa"/>
          </w:tcPr>
          <w:p w:rsidR="00E5695E" w:rsidRDefault="00AF070A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Младшие школьники  2-6 классы; </w:t>
            </w:r>
            <w:r w:rsidR="00E5695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10-образовательных организаций; </w:t>
            </w:r>
          </w:p>
          <w:p w:rsidR="00AF070A" w:rsidRPr="00AF070A" w:rsidRDefault="00AF070A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 учащихся</w:t>
            </w:r>
          </w:p>
        </w:tc>
        <w:tc>
          <w:tcPr>
            <w:tcW w:w="5245" w:type="dxa"/>
          </w:tcPr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1-ое место МБОУ «Гимназия №22»,</w:t>
            </w:r>
          </w:p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2-ое место МБОУ «СОШ №55»; </w:t>
            </w:r>
          </w:p>
          <w:p w:rsidR="00AF070A" w:rsidRPr="00AF070A" w:rsidRDefault="00AF070A" w:rsidP="00AF07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3-е место МБОУ «СОШ №54»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AF070A" w:rsidRDefault="00AF070A" w:rsidP="000116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«СОШ № 54»</w:t>
            </w:r>
          </w:p>
        </w:tc>
        <w:tc>
          <w:tcPr>
            <w:tcW w:w="2551" w:type="dxa"/>
          </w:tcPr>
          <w:p w:rsidR="00AF070A" w:rsidRPr="00AF070A" w:rsidRDefault="00AF070A" w:rsidP="0001168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«Новаторство в образовании 2017» в рамках мероприятий </w:t>
            </w:r>
            <w:r w:rsidRPr="00AF07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Всероссийского фестиваля инновационных продуктов </w:t>
            </w:r>
          </w:p>
          <w:p w:rsidR="00AF070A" w:rsidRPr="00AF070A" w:rsidRDefault="00AF070A" w:rsidP="0001168E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-Петербург</w:t>
            </w:r>
          </w:p>
        </w:tc>
        <w:tc>
          <w:tcPr>
            <w:tcW w:w="1843" w:type="dxa"/>
          </w:tcPr>
          <w:p w:rsidR="00AF070A" w:rsidRPr="00AF070A" w:rsidRDefault="00AF070A" w:rsidP="002F07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15.10.2017 –</w:t>
            </w:r>
          </w:p>
          <w:p w:rsidR="00AF070A" w:rsidRPr="00AF070A" w:rsidRDefault="00AF070A" w:rsidP="002F07A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2835" w:type="dxa"/>
          </w:tcPr>
          <w:p w:rsidR="00AF070A" w:rsidRPr="00AF070A" w:rsidRDefault="00AF070A" w:rsidP="000116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245" w:type="dxa"/>
          </w:tcPr>
          <w:p w:rsidR="00E5695E" w:rsidRDefault="00AF070A" w:rsidP="000116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Номинация «Самый успешный проект – 2017» в области разработки и реализации стратегии развития образовательной организации и повышения качества образования</w:t>
            </w:r>
            <w:proofErr w:type="gramStart"/>
            <w:r w:rsidRPr="00AF07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569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AF070A" w:rsidRPr="00AF070A" w:rsidRDefault="00E5695E" w:rsidP="0001168E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F070A" w:rsidRPr="00AF070A">
              <w:rPr>
                <w:rFonts w:ascii="Times New Roman" w:hAnsi="Times New Roman" w:cs="Times New Roman"/>
                <w:sz w:val="24"/>
                <w:szCs w:val="24"/>
              </w:rPr>
              <w:t xml:space="preserve">иплом лауреата и медаль </w:t>
            </w:r>
          </w:p>
          <w:p w:rsidR="00AF070A" w:rsidRPr="00AF070A" w:rsidRDefault="00AF070A" w:rsidP="0001168E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95E" w:rsidRPr="00DA19EC" w:rsidTr="00E5695E">
        <w:tc>
          <w:tcPr>
            <w:tcW w:w="3119" w:type="dxa"/>
          </w:tcPr>
          <w:p w:rsidR="00AF070A" w:rsidRPr="005E4EFE" w:rsidRDefault="00AF070A" w:rsidP="00E5695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МБОУ «Гимназия</w:t>
            </w:r>
            <w:r w:rsidR="00E569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№123»</w:t>
            </w:r>
          </w:p>
        </w:tc>
        <w:tc>
          <w:tcPr>
            <w:tcW w:w="2551" w:type="dxa"/>
          </w:tcPr>
          <w:p w:rsidR="00AF070A" w:rsidRPr="005E4EFE" w:rsidRDefault="00AF070A" w:rsidP="0001168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«Новогодний серпантин»</w:t>
            </w:r>
          </w:p>
        </w:tc>
        <w:tc>
          <w:tcPr>
            <w:tcW w:w="1843" w:type="dxa"/>
          </w:tcPr>
          <w:p w:rsidR="00AF070A" w:rsidRPr="005E4EFE" w:rsidRDefault="00AF070A" w:rsidP="0001168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6.12.2017-18.01.2018</w:t>
            </w:r>
          </w:p>
        </w:tc>
        <w:tc>
          <w:tcPr>
            <w:tcW w:w="2835" w:type="dxa"/>
          </w:tcPr>
          <w:p w:rsidR="00AF070A" w:rsidRPr="005E4EFE" w:rsidRDefault="00AF070A" w:rsidP="0001168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Педагоги-8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070A" w:rsidRPr="005E4EFE" w:rsidRDefault="00AF070A" w:rsidP="0001168E">
            <w:pPr>
              <w:tabs>
                <w:tab w:val="left" w:pos="60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дети-22 человека</w:t>
            </w:r>
          </w:p>
        </w:tc>
        <w:tc>
          <w:tcPr>
            <w:tcW w:w="5245" w:type="dxa"/>
          </w:tcPr>
          <w:p w:rsidR="00AF070A" w:rsidRPr="005E4EFE" w:rsidRDefault="00AF070A" w:rsidP="0001168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Диплом 1 степени-3д.</w:t>
            </w:r>
          </w:p>
          <w:p w:rsidR="00AF070A" w:rsidRPr="005E4EFE" w:rsidRDefault="00AF070A" w:rsidP="0001168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Диплом 2 степени-1д.</w:t>
            </w:r>
          </w:p>
          <w:p w:rsidR="00AF070A" w:rsidRPr="005E4EFE" w:rsidRDefault="00AF070A" w:rsidP="0001168E">
            <w:pPr>
              <w:tabs>
                <w:tab w:val="left" w:pos="60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4EFE">
              <w:rPr>
                <w:rFonts w:ascii="Times New Roman" w:hAnsi="Times New Roman" w:cs="Times New Roman"/>
                <w:sz w:val="24"/>
                <w:szCs w:val="24"/>
              </w:rPr>
              <w:t>Диплом 3степени-1д.</w:t>
            </w:r>
          </w:p>
        </w:tc>
      </w:tr>
      <w:tr w:rsidR="00E5695E" w:rsidRPr="00DA19EC" w:rsidTr="00E5695E">
        <w:tc>
          <w:tcPr>
            <w:tcW w:w="3119" w:type="dxa"/>
          </w:tcPr>
          <w:p w:rsidR="008335B0" w:rsidRPr="008335B0" w:rsidRDefault="008335B0" w:rsidP="00E9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</w:t>
            </w:r>
            <w:r w:rsidR="00E947D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«СОШ №63»</w:t>
            </w:r>
          </w:p>
        </w:tc>
        <w:tc>
          <w:tcPr>
            <w:tcW w:w="2551" w:type="dxa"/>
          </w:tcPr>
          <w:p w:rsidR="008335B0" w:rsidRPr="008335B0" w:rsidRDefault="008335B0" w:rsidP="00011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</w:t>
            </w: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айонный этап</w:t>
            </w:r>
          </w:p>
          <w:p w:rsidR="008335B0" w:rsidRPr="008335B0" w:rsidRDefault="008335B0" w:rsidP="008335B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окружного  фестиваля патриотической песни имени </w:t>
            </w:r>
            <w:proofErr w:type="spellStart"/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В.Завьялова</w:t>
            </w:r>
            <w:proofErr w:type="spellEnd"/>
          </w:p>
        </w:tc>
        <w:tc>
          <w:tcPr>
            <w:tcW w:w="1843" w:type="dxa"/>
          </w:tcPr>
          <w:p w:rsidR="008335B0" w:rsidRPr="008335B0" w:rsidRDefault="008335B0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16.01.2018</w:t>
            </w:r>
          </w:p>
          <w:p w:rsidR="008335B0" w:rsidRPr="008335B0" w:rsidRDefault="008335B0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ЦДТ «Радуга»</w:t>
            </w:r>
          </w:p>
        </w:tc>
        <w:tc>
          <w:tcPr>
            <w:tcW w:w="2835" w:type="dxa"/>
          </w:tcPr>
          <w:p w:rsidR="008335B0" w:rsidRPr="008335B0" w:rsidRDefault="008335B0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класс,</w:t>
            </w: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- 8 участников</w:t>
            </w:r>
          </w:p>
          <w:p w:rsidR="008335B0" w:rsidRPr="008335B0" w:rsidRDefault="008335B0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педагог-</w:t>
            </w:r>
          </w:p>
          <w:p w:rsidR="008335B0" w:rsidRPr="008335B0" w:rsidRDefault="008335B0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учитель музыки Шипилова Е.А.</w:t>
            </w:r>
          </w:p>
        </w:tc>
        <w:tc>
          <w:tcPr>
            <w:tcW w:w="5245" w:type="dxa"/>
          </w:tcPr>
          <w:p w:rsidR="008335B0" w:rsidRPr="008335B0" w:rsidRDefault="008335B0" w:rsidP="008335B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35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место</w:t>
            </w:r>
          </w:p>
        </w:tc>
      </w:tr>
      <w:tr w:rsidR="00B30A8F" w:rsidRPr="00DA19EC" w:rsidTr="00E5695E">
        <w:tc>
          <w:tcPr>
            <w:tcW w:w="3119" w:type="dxa"/>
          </w:tcPr>
          <w:p w:rsidR="00B30A8F" w:rsidRPr="008335B0" w:rsidRDefault="00B30A8F" w:rsidP="00E947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МБОУ «СОШ №107»</w:t>
            </w:r>
          </w:p>
        </w:tc>
        <w:tc>
          <w:tcPr>
            <w:tcW w:w="2551" w:type="dxa"/>
          </w:tcPr>
          <w:p w:rsidR="00B30A8F" w:rsidRDefault="00B30A8F" w:rsidP="0001168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Pr="00B30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ткрытие электронного читального зала Президентской библиотеки.</w:t>
            </w:r>
          </w:p>
        </w:tc>
        <w:tc>
          <w:tcPr>
            <w:tcW w:w="1843" w:type="dxa"/>
          </w:tcPr>
          <w:p w:rsidR="00B30A8F" w:rsidRPr="008335B0" w:rsidRDefault="00B30A8F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31.01.2018</w:t>
            </w:r>
          </w:p>
        </w:tc>
        <w:tc>
          <w:tcPr>
            <w:tcW w:w="2835" w:type="dxa"/>
          </w:tcPr>
          <w:p w:rsidR="00B30A8F" w:rsidRDefault="00B30A8F" w:rsidP="0001168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Работники, учащиеся МБОУ «СОШ №107»</w:t>
            </w:r>
          </w:p>
        </w:tc>
        <w:tc>
          <w:tcPr>
            <w:tcW w:w="5245" w:type="dxa"/>
          </w:tcPr>
          <w:p w:rsidR="00B30A8F" w:rsidRPr="008335B0" w:rsidRDefault="00B30A8F" w:rsidP="00B30A8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r w:rsidRPr="00B30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резентация новых современных технологий, применяемых в образовательном процессе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в</w:t>
            </w:r>
            <w:r w:rsidRPr="00B30A8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ыставка,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освященная памяти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В.Высоцкого</w:t>
            </w:r>
            <w:proofErr w:type="spellEnd"/>
          </w:p>
        </w:tc>
      </w:tr>
      <w:tr w:rsidR="00E5695E" w:rsidRPr="00DA19EC" w:rsidTr="00E5695E">
        <w:tc>
          <w:tcPr>
            <w:tcW w:w="3119" w:type="dxa"/>
          </w:tcPr>
          <w:p w:rsidR="00E947D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«Детский сад №75»</w:t>
            </w:r>
          </w:p>
        </w:tc>
        <w:tc>
          <w:tcPr>
            <w:tcW w:w="2551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профессиональный конкурс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«Все начинается с игры»</w:t>
            </w:r>
          </w:p>
        </w:tc>
        <w:tc>
          <w:tcPr>
            <w:tcW w:w="1843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Октябрь 2017-январь 2018;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АНОО «Дом учителя»</w:t>
            </w:r>
          </w:p>
        </w:tc>
        <w:tc>
          <w:tcPr>
            <w:tcW w:w="2835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</w:tc>
        <w:tc>
          <w:tcPr>
            <w:tcW w:w="5245" w:type="dxa"/>
          </w:tcPr>
          <w:p w:rsidR="00AF070A" w:rsidRPr="008335B0" w:rsidRDefault="00AF070A" w:rsidP="00833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Диплом за 1 место</w:t>
            </w:r>
          </w:p>
        </w:tc>
      </w:tr>
      <w:tr w:rsidR="00E5695E" w:rsidRPr="00DA19EC" w:rsidTr="00E5695E">
        <w:tc>
          <w:tcPr>
            <w:tcW w:w="3119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«Детский сад №249 Теремок» общеразвивающего вида</w:t>
            </w:r>
          </w:p>
        </w:tc>
        <w:tc>
          <w:tcPr>
            <w:tcW w:w="2551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профессиональный конкурс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«Все начинается с игры»</w:t>
            </w:r>
          </w:p>
        </w:tc>
        <w:tc>
          <w:tcPr>
            <w:tcW w:w="1843" w:type="dxa"/>
          </w:tcPr>
          <w:p w:rsidR="00AF070A" w:rsidRPr="008335B0" w:rsidRDefault="00AF070A" w:rsidP="005E4EF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Отборочный этап -24.01.2018 </w:t>
            </w:r>
          </w:p>
          <w:p w:rsidR="00AF070A" w:rsidRPr="008335B0" w:rsidRDefault="00AF070A" w:rsidP="0001168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F070A" w:rsidRPr="008335B0" w:rsidRDefault="00AF070A" w:rsidP="000116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Диплом в номинации «Лучшая разработка дидактической игры» Шараповой  О.С. за дидактическую игру по развитию мелкой моторики рук у детей дошкольного возраста с применением СУ-</w:t>
            </w:r>
            <w:proofErr w:type="spellStart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Джок</w:t>
            </w:r>
            <w:proofErr w:type="spellEnd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 терапии.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D0" w:rsidTr="00E5695E">
        <w:trPr>
          <w:trHeight w:val="1020"/>
        </w:trPr>
        <w:tc>
          <w:tcPr>
            <w:tcW w:w="3119" w:type="dxa"/>
          </w:tcPr>
          <w:p w:rsidR="00AF070A" w:rsidRPr="008335B0" w:rsidRDefault="00AF070A" w:rsidP="002B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МБДОУ ЦРР – «Детский сад №226»</w:t>
            </w:r>
          </w:p>
        </w:tc>
        <w:tc>
          <w:tcPr>
            <w:tcW w:w="2551" w:type="dxa"/>
          </w:tcPr>
          <w:p w:rsidR="00AF070A" w:rsidRPr="008335B0" w:rsidRDefault="00AF070A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Окружной фестиваль патриотической песни имени </w:t>
            </w:r>
            <w:r w:rsid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В. Завьялова</w:t>
            </w:r>
          </w:p>
        </w:tc>
        <w:tc>
          <w:tcPr>
            <w:tcW w:w="1843" w:type="dxa"/>
          </w:tcPr>
          <w:p w:rsidR="00AF070A" w:rsidRPr="008335B0" w:rsidRDefault="00AF070A" w:rsidP="002B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30.01.2018</w:t>
            </w:r>
          </w:p>
          <w:p w:rsidR="00AF070A" w:rsidRPr="008335B0" w:rsidRDefault="00AF070A" w:rsidP="002B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835" w:type="dxa"/>
          </w:tcPr>
          <w:p w:rsidR="00E947D0" w:rsidRDefault="00AF070A" w:rsidP="002B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Воспитанница МБДОУ, </w:t>
            </w:r>
          </w:p>
          <w:p w:rsidR="00AF070A" w:rsidRPr="008335B0" w:rsidRDefault="00AF070A" w:rsidP="002B03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5245" w:type="dxa"/>
          </w:tcPr>
          <w:p w:rsidR="00AF070A" w:rsidRPr="008335B0" w:rsidRDefault="00AF070A" w:rsidP="0036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Диплом лауреата II степени в номинации «Организации дошкольного образования»</w:t>
            </w:r>
          </w:p>
        </w:tc>
      </w:tr>
      <w:tr w:rsidR="00E5695E" w:rsidTr="00E5695E">
        <w:trPr>
          <w:trHeight w:val="1020"/>
        </w:trPr>
        <w:tc>
          <w:tcPr>
            <w:tcW w:w="3119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МБДОУ ЦРР – «Детский сад №226»</w:t>
            </w:r>
          </w:p>
        </w:tc>
        <w:tc>
          <w:tcPr>
            <w:tcW w:w="2551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 «Районный отборочный этап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окружного </w:t>
            </w:r>
            <w:r w:rsidRPr="008335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фестиваля</w:t>
            </w:r>
          </w:p>
          <w:p w:rsidR="00AF070A" w:rsidRPr="008335B0" w:rsidRDefault="00AF070A" w:rsidP="00E56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патриотической песни имени </w:t>
            </w:r>
            <w:r w:rsidR="006743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В. Завьялова</w:t>
            </w:r>
          </w:p>
        </w:tc>
        <w:tc>
          <w:tcPr>
            <w:tcW w:w="1843" w:type="dxa"/>
          </w:tcPr>
          <w:p w:rsidR="00AF070A" w:rsidRPr="008335B0" w:rsidRDefault="00AF070A" w:rsidP="00751D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МБУДО «ЦДТ» «Радуга» </w:t>
            </w:r>
          </w:p>
          <w:p w:rsidR="00AF070A" w:rsidRPr="008335B0" w:rsidRDefault="00AF070A" w:rsidP="00751D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bCs/>
                <w:sz w:val="24"/>
                <w:szCs w:val="24"/>
              </w:rPr>
              <w:t>г. Барнаула,</w:t>
            </w: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35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16.01.2018</w:t>
            </w:r>
          </w:p>
        </w:tc>
        <w:tc>
          <w:tcPr>
            <w:tcW w:w="2835" w:type="dxa"/>
          </w:tcPr>
          <w:p w:rsidR="00E947D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МБДОУ, 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</w:tc>
        <w:tc>
          <w:tcPr>
            <w:tcW w:w="5245" w:type="dxa"/>
          </w:tcPr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Диплом 2 степени в номинации «Вокальные группы», возрастная группа 4-6 лет трио «</w:t>
            </w:r>
            <w:proofErr w:type="spellStart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Сентябринки</w:t>
            </w:r>
            <w:proofErr w:type="spellEnd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AF070A" w:rsidRPr="008335B0" w:rsidRDefault="00AF070A" w:rsidP="00011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в номинации «Солисты» возрастная группа 4 – 6 лет </w:t>
            </w:r>
            <w:proofErr w:type="spellStart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>Менжулина</w:t>
            </w:r>
            <w:proofErr w:type="spellEnd"/>
            <w:r w:rsidRPr="008335B0">
              <w:rPr>
                <w:rFonts w:ascii="Times New Roman" w:hAnsi="Times New Roman" w:cs="Times New Roman"/>
                <w:sz w:val="24"/>
                <w:szCs w:val="24"/>
              </w:rPr>
              <w:t xml:space="preserve"> Валерия.</w:t>
            </w:r>
          </w:p>
        </w:tc>
      </w:tr>
    </w:tbl>
    <w:p w:rsidR="00B30A8F" w:rsidRPr="00B30A8F" w:rsidRDefault="00B30A8F" w:rsidP="00B30A8F">
      <w:pPr>
        <w:rPr>
          <w:rFonts w:eastAsiaTheme="minorHAnsi"/>
          <w:lang w:eastAsia="en-US"/>
        </w:rPr>
      </w:pPr>
      <w:bookmarkStart w:id="0" w:name="_GoBack"/>
      <w:bookmarkEnd w:id="0"/>
    </w:p>
    <w:p w:rsidR="00CB4C6E" w:rsidRDefault="00CB4C6E" w:rsidP="004D52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CB4C6E" w:rsidSect="004D5214">
      <w:pgSz w:w="16838" w:h="11906" w:orient="landscape"/>
      <w:pgMar w:top="568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37AA"/>
    <w:multiLevelType w:val="hybridMultilevel"/>
    <w:tmpl w:val="B22858F2"/>
    <w:lvl w:ilvl="0" w:tplc="FDEAA1D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63EAE"/>
    <w:multiLevelType w:val="hybridMultilevel"/>
    <w:tmpl w:val="5CBAE008"/>
    <w:lvl w:ilvl="0" w:tplc="6FD6D448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75558"/>
    <w:multiLevelType w:val="hybridMultilevel"/>
    <w:tmpl w:val="6C96391A"/>
    <w:lvl w:ilvl="0" w:tplc="3AF65CB8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4377C"/>
    <w:multiLevelType w:val="multilevel"/>
    <w:tmpl w:val="7C1A79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56624A"/>
    <w:multiLevelType w:val="multilevel"/>
    <w:tmpl w:val="A7A4A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4A7"/>
    <w:rsid w:val="00031320"/>
    <w:rsid w:val="00055EE1"/>
    <w:rsid w:val="000D3343"/>
    <w:rsid w:val="00170234"/>
    <w:rsid w:val="001F38EC"/>
    <w:rsid w:val="002517FA"/>
    <w:rsid w:val="002822B1"/>
    <w:rsid w:val="002864D1"/>
    <w:rsid w:val="002B0338"/>
    <w:rsid w:val="002D3344"/>
    <w:rsid w:val="002E4834"/>
    <w:rsid w:val="002F07AC"/>
    <w:rsid w:val="00340340"/>
    <w:rsid w:val="004D5214"/>
    <w:rsid w:val="00557696"/>
    <w:rsid w:val="005E4EFE"/>
    <w:rsid w:val="00674396"/>
    <w:rsid w:val="00751D93"/>
    <w:rsid w:val="00753E2B"/>
    <w:rsid w:val="007F463C"/>
    <w:rsid w:val="008335B0"/>
    <w:rsid w:val="009C1E4A"/>
    <w:rsid w:val="00A46383"/>
    <w:rsid w:val="00AF070A"/>
    <w:rsid w:val="00B16FB4"/>
    <w:rsid w:val="00B30A8F"/>
    <w:rsid w:val="00CA74A7"/>
    <w:rsid w:val="00CB4C6E"/>
    <w:rsid w:val="00D112A9"/>
    <w:rsid w:val="00D140F5"/>
    <w:rsid w:val="00D434E6"/>
    <w:rsid w:val="00D54653"/>
    <w:rsid w:val="00DA19EC"/>
    <w:rsid w:val="00DB02F6"/>
    <w:rsid w:val="00E5695E"/>
    <w:rsid w:val="00E65998"/>
    <w:rsid w:val="00E9098B"/>
    <w:rsid w:val="00E94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4A7"/>
    <w:rPr>
      <w:b/>
      <w:bCs/>
    </w:rPr>
  </w:style>
  <w:style w:type="character" w:customStyle="1" w:styleId="apple-converted-space">
    <w:name w:val="apple-converted-space"/>
    <w:basedOn w:val="a0"/>
    <w:rsid w:val="00CA74A7"/>
  </w:style>
  <w:style w:type="character" w:styleId="a5">
    <w:name w:val="Emphasis"/>
    <w:basedOn w:val="a0"/>
    <w:uiPriority w:val="20"/>
    <w:qFormat/>
    <w:rsid w:val="00CA74A7"/>
    <w:rPr>
      <w:i/>
      <w:iCs/>
    </w:rPr>
  </w:style>
  <w:style w:type="character" w:customStyle="1" w:styleId="2">
    <w:name w:val="Основной текст (2)_"/>
    <w:basedOn w:val="a0"/>
    <w:link w:val="20"/>
    <w:rsid w:val="001F38E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F38EC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1F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6"/>
    <w:rsid w:val="001F38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38EC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6"/>
    <w:rsid w:val="001F38EC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0pt">
    <w:name w:val="Основной текст (2) + Курсив;Интервал 0 pt"/>
    <w:basedOn w:val="2"/>
    <w:rsid w:val="001F38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38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8EC"/>
    <w:pPr>
      <w:widowControl w:val="0"/>
      <w:shd w:val="clear" w:color="auto" w:fill="FFFFFF"/>
      <w:spacing w:after="0" w:line="297" w:lineRule="exact"/>
      <w:ind w:firstLine="680"/>
    </w:pPr>
    <w:rPr>
      <w:rFonts w:ascii="Times New Roman" w:eastAsia="Times New Roman" w:hAnsi="Times New Roman" w:cs="Times New Roman"/>
      <w:i/>
      <w:iCs/>
    </w:rPr>
  </w:style>
  <w:style w:type="table" w:styleId="a7">
    <w:name w:val="Table Grid"/>
    <w:basedOn w:val="a1"/>
    <w:uiPriority w:val="59"/>
    <w:rsid w:val="00D5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465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39"/>
    <w:rsid w:val="00E909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2864D1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F07AC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2F07AC"/>
    <w:pPr>
      <w:ind w:left="720"/>
      <w:contextualSpacing/>
    </w:pPr>
  </w:style>
  <w:style w:type="table" w:customStyle="1" w:styleId="31">
    <w:name w:val="Сетка таблицы3"/>
    <w:basedOn w:val="a1"/>
    <w:next w:val="a7"/>
    <w:uiPriority w:val="59"/>
    <w:rsid w:val="008335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7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A74A7"/>
    <w:rPr>
      <w:b/>
      <w:bCs/>
    </w:rPr>
  </w:style>
  <w:style w:type="character" w:customStyle="1" w:styleId="apple-converted-space">
    <w:name w:val="apple-converted-space"/>
    <w:basedOn w:val="a0"/>
    <w:rsid w:val="00CA74A7"/>
  </w:style>
  <w:style w:type="character" w:styleId="a5">
    <w:name w:val="Emphasis"/>
    <w:basedOn w:val="a0"/>
    <w:uiPriority w:val="20"/>
    <w:qFormat/>
    <w:rsid w:val="00CA74A7"/>
    <w:rPr>
      <w:i/>
      <w:iCs/>
    </w:rPr>
  </w:style>
  <w:style w:type="character" w:customStyle="1" w:styleId="2">
    <w:name w:val="Основной текст (2)_"/>
    <w:basedOn w:val="a0"/>
    <w:link w:val="20"/>
    <w:rsid w:val="001F38EC"/>
    <w:rPr>
      <w:rFonts w:ascii="Times New Roman" w:eastAsia="Times New Roman" w:hAnsi="Times New Roman" w:cs="Times New Roman"/>
      <w:b/>
      <w:bCs/>
      <w:spacing w:val="5"/>
      <w:sz w:val="23"/>
      <w:szCs w:val="23"/>
      <w:shd w:val="clear" w:color="auto" w:fill="FFFFFF"/>
    </w:rPr>
  </w:style>
  <w:style w:type="character" w:customStyle="1" w:styleId="a6">
    <w:name w:val="Основной текст_"/>
    <w:basedOn w:val="a0"/>
    <w:link w:val="1"/>
    <w:rsid w:val="001F38EC"/>
    <w:rPr>
      <w:rFonts w:ascii="Times New Roman" w:eastAsia="Times New Roman" w:hAnsi="Times New Roman" w:cs="Times New Roman"/>
      <w:spacing w:val="4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1F38EC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2pt0pt">
    <w:name w:val="Основной текст + 12 pt;Курсив;Интервал 0 pt"/>
    <w:basedOn w:val="a6"/>
    <w:rsid w:val="001F38E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F38EC"/>
    <w:pPr>
      <w:widowControl w:val="0"/>
      <w:shd w:val="clear" w:color="auto" w:fill="FFFFFF"/>
      <w:spacing w:after="240" w:line="282" w:lineRule="exact"/>
      <w:jc w:val="center"/>
    </w:pPr>
    <w:rPr>
      <w:rFonts w:ascii="Times New Roman" w:eastAsia="Times New Roman" w:hAnsi="Times New Roman" w:cs="Times New Roman"/>
      <w:b/>
      <w:bCs/>
      <w:spacing w:val="5"/>
      <w:sz w:val="23"/>
      <w:szCs w:val="23"/>
    </w:rPr>
  </w:style>
  <w:style w:type="paragraph" w:customStyle="1" w:styleId="1">
    <w:name w:val="Основной текст1"/>
    <w:basedOn w:val="a"/>
    <w:link w:val="a6"/>
    <w:rsid w:val="001F38EC"/>
    <w:pPr>
      <w:widowControl w:val="0"/>
      <w:shd w:val="clear" w:color="auto" w:fill="FFFFFF"/>
      <w:spacing w:before="720" w:after="360" w:line="0" w:lineRule="atLeast"/>
      <w:jc w:val="center"/>
    </w:pPr>
    <w:rPr>
      <w:rFonts w:ascii="Times New Roman" w:eastAsia="Times New Roman" w:hAnsi="Times New Roman" w:cs="Times New Roman"/>
      <w:spacing w:val="4"/>
      <w:sz w:val="23"/>
      <w:szCs w:val="23"/>
    </w:rPr>
  </w:style>
  <w:style w:type="character" w:customStyle="1" w:styleId="20pt">
    <w:name w:val="Основной текст (2) + Курсив;Интервал 0 pt"/>
    <w:basedOn w:val="2"/>
    <w:rsid w:val="001F38E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1F38EC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F38EC"/>
    <w:pPr>
      <w:widowControl w:val="0"/>
      <w:shd w:val="clear" w:color="auto" w:fill="FFFFFF"/>
      <w:spacing w:after="0" w:line="297" w:lineRule="exact"/>
      <w:ind w:firstLine="680"/>
    </w:pPr>
    <w:rPr>
      <w:rFonts w:ascii="Times New Roman" w:eastAsia="Times New Roman" w:hAnsi="Times New Roman" w:cs="Times New Roman"/>
      <w:i/>
      <w:iCs/>
    </w:rPr>
  </w:style>
  <w:style w:type="table" w:styleId="a7">
    <w:name w:val="Table Grid"/>
    <w:basedOn w:val="a1"/>
    <w:uiPriority w:val="59"/>
    <w:rsid w:val="00D5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54653"/>
    <w:rPr>
      <w:color w:val="0000FF" w:themeColor="hyperlink"/>
      <w:u w:val="single"/>
    </w:rPr>
  </w:style>
  <w:style w:type="table" w:customStyle="1" w:styleId="10">
    <w:name w:val="Сетка таблицы1"/>
    <w:basedOn w:val="a1"/>
    <w:next w:val="a7"/>
    <w:uiPriority w:val="39"/>
    <w:rsid w:val="00E9098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39"/>
    <w:rsid w:val="002864D1"/>
    <w:pPr>
      <w:spacing w:after="0" w:line="240" w:lineRule="auto"/>
    </w:pPr>
    <w:rPr>
      <w:rFonts w:eastAsia="Calibr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2F07AC"/>
    <w:pPr>
      <w:spacing w:after="0" w:line="240" w:lineRule="auto"/>
    </w:pPr>
    <w:rPr>
      <w:rFonts w:eastAsiaTheme="minorHAnsi"/>
      <w:lang w:eastAsia="en-US"/>
    </w:rPr>
  </w:style>
  <w:style w:type="paragraph" w:styleId="aa">
    <w:name w:val="List Paragraph"/>
    <w:basedOn w:val="a"/>
    <w:uiPriority w:val="34"/>
    <w:qFormat/>
    <w:rsid w:val="002F07AC"/>
    <w:pPr>
      <w:ind w:left="720"/>
      <w:contextualSpacing/>
    </w:pPr>
  </w:style>
  <w:style w:type="table" w:customStyle="1" w:styleId="31">
    <w:name w:val="Сетка таблицы3"/>
    <w:basedOn w:val="a1"/>
    <w:next w:val="a7"/>
    <w:uiPriority w:val="59"/>
    <w:rsid w:val="008335B0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33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3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Зенкова Юлия Борисовна</cp:lastModifiedBy>
  <cp:revision>7</cp:revision>
  <cp:lastPrinted>2018-02-05T11:08:00Z</cp:lastPrinted>
  <dcterms:created xsi:type="dcterms:W3CDTF">2018-02-05T09:16:00Z</dcterms:created>
  <dcterms:modified xsi:type="dcterms:W3CDTF">2018-02-06T04:20:00Z</dcterms:modified>
</cp:coreProperties>
</file>