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1AB" w:rsidRPr="005811AB" w:rsidRDefault="005811AB" w:rsidP="005811AB">
      <w:pPr>
        <w:jc w:val="right"/>
        <w:rPr>
          <w:b/>
          <w:sz w:val="28"/>
        </w:rPr>
      </w:pPr>
      <w:r w:rsidRPr="005811AB">
        <w:rPr>
          <w:b/>
          <w:sz w:val="28"/>
        </w:rPr>
        <w:t xml:space="preserve">ФАКУЛЬТЕТ: </w:t>
      </w:r>
      <w:r w:rsidR="00BB490B">
        <w:rPr>
          <w:b/>
          <w:sz w:val="28"/>
        </w:rPr>
        <w:t>МАССОВЫХ КОММУНИКАЦИЙ</w:t>
      </w:r>
      <w:bookmarkStart w:id="0" w:name="_GoBack"/>
      <w:bookmarkEnd w:id="0"/>
    </w:p>
    <w:tbl>
      <w:tblPr>
        <w:tblW w:w="149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118"/>
        <w:gridCol w:w="6237"/>
        <w:gridCol w:w="709"/>
        <w:gridCol w:w="4060"/>
      </w:tblGrid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Валерия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«Пластилиновое чудо»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№118»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 Григорий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происхождения и значение школьных терминов»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Болбуков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создать мультфильм»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№112»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Артемий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«Современный сленг: быть или не быть?»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№52»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 Леонид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 Мороз и Санта Клаус. Сходства и различия»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№45»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Гридасова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березка – символ Родины моей»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№79»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Евдаков Денис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мультфильма»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№31»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Влада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Кощея Бессмертного в русских народных сказках»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№120»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Ильиных Владимир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наши имена»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Клецов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Пластилиновой</w:t>
            </w:r>
            <w:proofErr w:type="gram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Корочков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 или книга?»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№132» имени </w:t>
            </w: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Н.М.Малахова</w:t>
            </w:r>
            <w:proofErr w:type="spellEnd"/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Варвара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«Книжка – малышка»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№117»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Маханьков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«Масленица»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№72»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Даниил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«Роль глаголов в раскрытии характера героев» на примере произведения </w:t>
            </w: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«Сказка о рыбаке и рыбке»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Михаил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«Время как пространство в китайской культуре»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№55»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Писклов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«Барнаульская Азбука»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№133»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Ксения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«Мультипликационные сюжеты для изучения темы «Многоугольники. Прямые, острые и тупые углы» во 2 классе»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№122»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Рассыпной Алексей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«Кощей Бессмертный»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№85»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Анастасия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«Тема жадности в немецкой, русской и китайской сказках»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Егор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«Мультипликационная интерпретация былины «Алеша Попович и </w:t>
            </w: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Тугарин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змей»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Скубач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«Шахматы в романе </w:t>
            </w: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Д.Роулинг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«Гарри Поттер и философский камень»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№55»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  Виктория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«Образ кота в русских народных сказках»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№74»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Тишкова Ксения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«Фразеологизмы в русских народных сказках»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№128 с углубленным изучением отдельных предметов»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Фесиков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«Легко ли быть мультипликатором?»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«Гимназия №131»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Шалабодов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«Мордовские песни моего народа»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№52»</w:t>
            </w:r>
          </w:p>
        </w:tc>
      </w:tr>
      <w:tr w:rsidR="00BB490B" w:rsidRPr="00BB490B" w:rsidTr="00BB490B">
        <w:trPr>
          <w:trHeight w:val="568"/>
        </w:trPr>
        <w:tc>
          <w:tcPr>
            <w:tcW w:w="866" w:type="dxa"/>
            <w:shd w:val="clear" w:color="000000" w:fill="FFFFFF"/>
          </w:tcPr>
          <w:p w:rsidR="00BB490B" w:rsidRPr="00BB490B" w:rsidRDefault="00BB490B" w:rsidP="00BB49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Щедурский</w:t>
            </w:r>
            <w:proofErr w:type="spellEnd"/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«Зачем мы учим английский»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0" w:type="dxa"/>
            <w:shd w:val="clear" w:color="000000" w:fill="FFFFFF"/>
            <w:vAlign w:val="center"/>
            <w:hideMark/>
          </w:tcPr>
          <w:p w:rsidR="00BB490B" w:rsidRPr="00BB490B" w:rsidRDefault="00BB490B" w:rsidP="00BB4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№73»</w:t>
            </w:r>
          </w:p>
        </w:tc>
      </w:tr>
    </w:tbl>
    <w:p w:rsidR="00233597" w:rsidRDefault="00BB490B"/>
    <w:p w:rsidR="005811AB" w:rsidRPr="005811AB" w:rsidRDefault="005811AB">
      <w:pPr>
        <w:rPr>
          <w:b/>
          <w:sz w:val="24"/>
        </w:rPr>
      </w:pPr>
      <w:r w:rsidRPr="005811AB">
        <w:rPr>
          <w:b/>
          <w:sz w:val="24"/>
        </w:rPr>
        <w:t xml:space="preserve">Получили: </w:t>
      </w:r>
    </w:p>
    <w:sectPr w:rsidR="005811AB" w:rsidRPr="005811AB" w:rsidSect="005811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2C4"/>
    <w:multiLevelType w:val="hybridMultilevel"/>
    <w:tmpl w:val="AC9A2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14C4"/>
    <w:multiLevelType w:val="hybridMultilevel"/>
    <w:tmpl w:val="908E1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AB"/>
    <w:rsid w:val="005811AB"/>
    <w:rsid w:val="0072699B"/>
    <w:rsid w:val="009977A7"/>
    <w:rsid w:val="00BB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Маратканова Екатерина Андреевна</dc:creator>
  <cp:lastModifiedBy>Маратканова Екатерина Андреевна</cp:lastModifiedBy>
  <cp:revision>2</cp:revision>
  <dcterms:created xsi:type="dcterms:W3CDTF">2018-01-31T05:18:00Z</dcterms:created>
  <dcterms:modified xsi:type="dcterms:W3CDTF">2018-01-31T05:18:00Z</dcterms:modified>
</cp:coreProperties>
</file>